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0B4E0" w14:textId="77777777" w:rsidR="007E2259" w:rsidRPr="002C6664" w:rsidRDefault="007E2259" w:rsidP="007E2259">
      <w:pPr>
        <w:jc w:val="center"/>
        <w:rPr>
          <w:b/>
          <w:sz w:val="72"/>
          <w:szCs w:val="72"/>
        </w:rPr>
      </w:pPr>
      <w:r w:rsidRPr="002C6664">
        <w:rPr>
          <w:b/>
          <w:sz w:val="72"/>
          <w:szCs w:val="72"/>
        </w:rPr>
        <w:t>3</w:t>
      </w:r>
      <w:r w:rsidRPr="002C6664">
        <w:rPr>
          <w:b/>
          <w:sz w:val="72"/>
          <w:szCs w:val="72"/>
          <w:vertAlign w:val="superscript"/>
        </w:rPr>
        <w:t>rd</w:t>
      </w:r>
      <w:r w:rsidRPr="002C6664">
        <w:rPr>
          <w:b/>
          <w:sz w:val="72"/>
          <w:szCs w:val="72"/>
        </w:rPr>
        <w:t xml:space="preserve"> Grade</w:t>
      </w:r>
    </w:p>
    <w:p w14:paraId="3457B9C9" w14:textId="77777777" w:rsidR="007E2259" w:rsidRDefault="007E2259" w:rsidP="007E2259">
      <w:pPr>
        <w:jc w:val="center"/>
        <w:outlineLvl w:val="0"/>
        <w:rPr>
          <w:sz w:val="48"/>
        </w:rPr>
      </w:pPr>
      <w:r>
        <w:rPr>
          <w:sz w:val="48"/>
        </w:rPr>
        <w:t>SECOND</w:t>
      </w:r>
      <w:r w:rsidRPr="007E4ECC">
        <w:rPr>
          <w:sz w:val="48"/>
        </w:rPr>
        <w:t xml:space="preserve"> QUARTER </w:t>
      </w:r>
    </w:p>
    <w:p w14:paraId="247F27A4" w14:textId="77777777" w:rsidR="007E2259" w:rsidRDefault="007E2259" w:rsidP="007E2259">
      <w:pPr>
        <w:jc w:val="center"/>
        <w:outlineLvl w:val="0"/>
        <w:rPr>
          <w:sz w:val="48"/>
        </w:rPr>
      </w:pPr>
      <w:r w:rsidRPr="007E4ECC">
        <w:rPr>
          <w:sz w:val="48"/>
        </w:rPr>
        <w:t>LEARNING PRIORITIES</w:t>
      </w:r>
    </w:p>
    <w:p w14:paraId="3D208D54" w14:textId="77777777" w:rsidR="007E2259" w:rsidRDefault="007E2259" w:rsidP="007E2259">
      <w:pPr>
        <w:jc w:val="center"/>
        <w:outlineLvl w:val="0"/>
        <w:rPr>
          <w:sz w:val="48"/>
        </w:rPr>
      </w:pPr>
      <w:r>
        <w:rPr>
          <w:sz w:val="48"/>
        </w:rPr>
        <w:t xml:space="preserve">TO DEVELOP CORE COMPETENCIES </w:t>
      </w:r>
    </w:p>
    <w:p w14:paraId="24DAA5AF" w14:textId="77777777" w:rsidR="007E2259" w:rsidRDefault="007E2259" w:rsidP="007E2259">
      <w:pPr>
        <w:rPr>
          <w:b/>
        </w:rPr>
      </w:pPr>
    </w:p>
    <w:p w14:paraId="73130011" w14:textId="77777777" w:rsidR="007E2259" w:rsidRDefault="007E2259" w:rsidP="007E2259">
      <w:pPr>
        <w:jc w:val="right"/>
      </w:pPr>
      <w:r>
        <w:t xml:space="preserve">          </w:t>
      </w:r>
      <w:r w:rsidRPr="00C31D14">
        <w:rPr>
          <w:noProof/>
        </w:rPr>
        <w:drawing>
          <wp:inline distT="0" distB="0" distL="0" distR="0" wp14:anchorId="232CF3FE" wp14:editId="0E991851">
            <wp:extent cx="888958" cy="1375410"/>
            <wp:effectExtent l="0" t="0" r="635" b="0"/>
            <wp:docPr id="7" name="Picture 7"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22468204" wp14:editId="05F69BD6">
            <wp:extent cx="6236335" cy="2336800"/>
            <wp:effectExtent l="25400" t="25400" r="24765" b="254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AF66FAE" w14:textId="77777777" w:rsidR="007E2259" w:rsidRDefault="007E2259" w:rsidP="007E2259">
      <w:pPr>
        <w:widowControl w:val="0"/>
        <w:autoSpaceDE w:val="0"/>
        <w:autoSpaceDN w:val="0"/>
        <w:adjustRightInd w:val="0"/>
        <w:rPr>
          <w:b/>
        </w:rPr>
      </w:pPr>
    </w:p>
    <w:p w14:paraId="1B274872" w14:textId="77777777" w:rsidR="007E2259" w:rsidRDefault="007E2259" w:rsidP="007E2259">
      <w:pPr>
        <w:widowControl w:val="0"/>
        <w:autoSpaceDE w:val="0"/>
        <w:autoSpaceDN w:val="0"/>
        <w:adjustRightInd w:val="0"/>
        <w:rPr>
          <w:b/>
        </w:rPr>
      </w:pPr>
    </w:p>
    <w:p w14:paraId="4D12F5E9" w14:textId="77777777" w:rsidR="007E2259" w:rsidRDefault="007E2259" w:rsidP="007E2259">
      <w:pPr>
        <w:widowControl w:val="0"/>
        <w:autoSpaceDE w:val="0"/>
        <w:autoSpaceDN w:val="0"/>
        <w:adjustRightInd w:val="0"/>
        <w:rPr>
          <w:b/>
        </w:rPr>
      </w:pPr>
    </w:p>
    <w:p w14:paraId="6B70C3D5" w14:textId="77777777" w:rsidR="007E2259" w:rsidRDefault="007E2259" w:rsidP="007E2259">
      <w:pPr>
        <w:widowControl w:val="0"/>
        <w:autoSpaceDE w:val="0"/>
        <w:autoSpaceDN w:val="0"/>
        <w:adjustRightInd w:val="0"/>
        <w:rPr>
          <w:b/>
        </w:rPr>
      </w:pPr>
    </w:p>
    <w:p w14:paraId="6015BA90" w14:textId="77777777" w:rsidR="007E2259" w:rsidRDefault="007E2259" w:rsidP="007E2259">
      <w:pPr>
        <w:widowControl w:val="0"/>
        <w:autoSpaceDE w:val="0"/>
        <w:autoSpaceDN w:val="0"/>
        <w:adjustRightInd w:val="0"/>
        <w:jc w:val="center"/>
        <w:rPr>
          <w:b/>
        </w:rPr>
      </w:pPr>
      <w:r>
        <w:rPr>
          <w:b/>
        </w:rPr>
        <w:t>For resources to support learning progress, go to</w:t>
      </w:r>
    </w:p>
    <w:p w14:paraId="3CA30DA4" w14:textId="77777777" w:rsidR="007E2259" w:rsidRDefault="00EA74F6" w:rsidP="007E2259">
      <w:pPr>
        <w:widowControl w:val="0"/>
        <w:autoSpaceDE w:val="0"/>
        <w:autoSpaceDN w:val="0"/>
        <w:adjustRightInd w:val="0"/>
        <w:jc w:val="center"/>
        <w:rPr>
          <w:b/>
          <w:color w:val="000000" w:themeColor="text1"/>
        </w:rPr>
      </w:pPr>
      <w:hyperlink r:id="rId13" w:history="1">
        <w:r w:rsidR="007E2259" w:rsidRPr="00F21532">
          <w:rPr>
            <w:rStyle w:val="Hyperlink"/>
            <w:b/>
            <w:color w:val="000000" w:themeColor="text1"/>
          </w:rPr>
          <w:t>http://teacher.depaul.edu</w:t>
        </w:r>
      </w:hyperlink>
      <w:r w:rsidR="007E2259" w:rsidRPr="00F21532">
        <w:rPr>
          <w:b/>
          <w:color w:val="000000" w:themeColor="text1"/>
        </w:rPr>
        <w:t>.</w:t>
      </w:r>
    </w:p>
    <w:p w14:paraId="564F128F" w14:textId="77777777" w:rsidR="007E2259" w:rsidRPr="00F21532" w:rsidRDefault="007E2259" w:rsidP="007E2259">
      <w:pPr>
        <w:widowControl w:val="0"/>
        <w:autoSpaceDE w:val="0"/>
        <w:autoSpaceDN w:val="0"/>
        <w:adjustRightInd w:val="0"/>
        <w:jc w:val="center"/>
        <w:rPr>
          <w:b/>
          <w:color w:val="000000" w:themeColor="text1"/>
        </w:rPr>
      </w:pPr>
      <w:r>
        <w:rPr>
          <w:b/>
          <w:color w:val="000000" w:themeColor="text1"/>
        </w:rPr>
        <w:t>Links to specific resources are embedded in the following pages.</w:t>
      </w:r>
    </w:p>
    <w:p w14:paraId="3287EAD1" w14:textId="77777777" w:rsidR="007E2259" w:rsidRDefault="007E2259" w:rsidP="007E2259">
      <w:pPr>
        <w:widowControl w:val="0"/>
        <w:autoSpaceDE w:val="0"/>
        <w:autoSpaceDN w:val="0"/>
        <w:adjustRightInd w:val="0"/>
        <w:jc w:val="center"/>
        <w:rPr>
          <w:b/>
        </w:rPr>
      </w:pPr>
    </w:p>
    <w:p w14:paraId="234818DD" w14:textId="77777777" w:rsidR="007E2259" w:rsidRDefault="007E2259" w:rsidP="007E2259">
      <w:pPr>
        <w:widowControl w:val="0"/>
        <w:autoSpaceDE w:val="0"/>
        <w:autoSpaceDN w:val="0"/>
        <w:adjustRightInd w:val="0"/>
        <w:jc w:val="center"/>
        <w:rPr>
          <w:b/>
        </w:rPr>
      </w:pPr>
      <w:r>
        <w:rPr>
          <w:b/>
        </w:rPr>
        <w:t>Polk Bros. Foundation Center for Urban Education</w:t>
      </w:r>
    </w:p>
    <w:p w14:paraId="1FEE8DF6" w14:textId="77777777" w:rsidR="007E2259" w:rsidRDefault="007E2259" w:rsidP="007E2259">
      <w:pPr>
        <w:widowControl w:val="0"/>
        <w:autoSpaceDE w:val="0"/>
        <w:autoSpaceDN w:val="0"/>
        <w:adjustRightInd w:val="0"/>
        <w:jc w:val="center"/>
        <w:rPr>
          <w:b/>
        </w:rPr>
      </w:pPr>
      <w:r>
        <w:rPr>
          <w:b/>
        </w:rPr>
        <w:t>at DePaul University</w:t>
      </w:r>
    </w:p>
    <w:p w14:paraId="1DC8C846" w14:textId="77777777" w:rsidR="007E2259" w:rsidRDefault="007E2259" w:rsidP="007E2259">
      <w:pPr>
        <w:widowControl w:val="0"/>
        <w:autoSpaceDE w:val="0"/>
        <w:autoSpaceDN w:val="0"/>
        <w:adjustRightInd w:val="0"/>
        <w:rPr>
          <w:b/>
        </w:rPr>
      </w:pPr>
    </w:p>
    <w:p w14:paraId="3AB7D7DB" w14:textId="77777777" w:rsidR="007E2259" w:rsidRDefault="007E2259" w:rsidP="007E2259">
      <w:pPr>
        <w:rPr>
          <w:rFonts w:cs="Arial"/>
          <w:b/>
          <w:sz w:val="28"/>
          <w:szCs w:val="28"/>
        </w:rPr>
      </w:pPr>
      <w:r>
        <w:rPr>
          <w:rFonts w:cs="Arial"/>
          <w:b/>
          <w:sz w:val="28"/>
          <w:szCs w:val="28"/>
        </w:rPr>
        <w:br w:type="page"/>
      </w:r>
    </w:p>
    <w:p w14:paraId="39E0CFC4" w14:textId="77777777" w:rsidR="007E2259" w:rsidRPr="003C1877" w:rsidRDefault="007E2259" w:rsidP="007E2259">
      <w:pPr>
        <w:rPr>
          <w:b/>
          <w:color w:val="FF0000"/>
        </w:rPr>
      </w:pPr>
      <w:r w:rsidRPr="003C1877">
        <w:rPr>
          <w:b/>
          <w:color w:val="FF0000"/>
        </w:rPr>
        <w:lastRenderedPageBreak/>
        <w:t>Learning Guides in Spanish and English</w:t>
      </w:r>
      <w:r w:rsidRPr="003C1877">
        <w:rPr>
          <w:rStyle w:val="apple-converted-space"/>
          <w:rFonts w:cs="Arial"/>
          <w:b/>
          <w:bCs/>
          <w:color w:val="FF0000"/>
        </w:rPr>
        <w:t> </w:t>
      </w:r>
    </w:p>
    <w:p w14:paraId="008F5891" w14:textId="77777777" w:rsidR="007E2259" w:rsidRDefault="00EA74F6" w:rsidP="007E2259">
      <w:pPr>
        <w:pStyle w:val="style331"/>
        <w:spacing w:before="0" w:beforeAutospacing="0" w:after="0" w:afterAutospacing="0"/>
        <w:rPr>
          <w:rFonts w:ascii="Arial" w:hAnsi="Arial" w:cs="Arial"/>
          <w:b/>
          <w:bCs/>
          <w:color w:val="FF0000"/>
        </w:rPr>
      </w:pPr>
      <w:hyperlink r:id="rId14" w:history="1">
        <w:r w:rsidR="007E2259">
          <w:rPr>
            <w:rStyle w:val="Hyperlink"/>
            <w:rFonts w:ascii="Arial" w:eastAsia="Times" w:hAnsi="Arial" w:cs="Arial"/>
            <w:b/>
            <w:bCs/>
            <w:sz w:val="23"/>
            <w:szCs w:val="23"/>
          </w:rPr>
          <w:t>Math</w:t>
        </w:r>
      </w:hyperlink>
      <w:r w:rsidR="007E2259">
        <w:rPr>
          <w:rStyle w:val="style8"/>
          <w:rFonts w:ascii="Arial" w:hAnsi="Arial" w:cs="Arial"/>
          <w:b/>
          <w:bCs/>
          <w:color w:val="0000FF"/>
          <w:sz w:val="23"/>
          <w:szCs w:val="23"/>
        </w:rPr>
        <w:t> Guides    </w:t>
      </w:r>
      <w:r w:rsidR="007E2259">
        <w:rPr>
          <w:rStyle w:val="apple-converted-space"/>
          <w:rFonts w:ascii="Arial" w:eastAsia="Times" w:hAnsi="Arial" w:cs="Arial"/>
          <w:b/>
          <w:bCs/>
          <w:color w:val="0000FF"/>
          <w:sz w:val="23"/>
          <w:szCs w:val="23"/>
        </w:rPr>
        <w:t> </w:t>
      </w:r>
      <w:hyperlink r:id="rId15" w:history="1">
        <w:r w:rsidR="007E2259">
          <w:rPr>
            <w:rStyle w:val="Hyperlink"/>
            <w:rFonts w:ascii="Arial" w:eastAsia="Times" w:hAnsi="Arial" w:cs="Arial"/>
            <w:b/>
            <w:bCs/>
            <w:sz w:val="21"/>
            <w:szCs w:val="21"/>
          </w:rPr>
          <w:t>Reading</w:t>
        </w:r>
      </w:hyperlink>
      <w:r w:rsidR="007E2259">
        <w:rPr>
          <w:rStyle w:val="apple-converted-space"/>
          <w:rFonts w:ascii="Arial" w:eastAsia="Times" w:hAnsi="Arial" w:cs="Arial"/>
          <w:b/>
          <w:bCs/>
          <w:color w:val="0000FF"/>
          <w:sz w:val="21"/>
          <w:szCs w:val="21"/>
        </w:rPr>
        <w:t> </w:t>
      </w:r>
      <w:r w:rsidR="007E2259">
        <w:rPr>
          <w:rStyle w:val="Strong"/>
          <w:rFonts w:ascii="Arial" w:eastAsia="Times" w:hAnsi="Arial" w:cs="Arial"/>
          <w:color w:val="0000FF"/>
          <w:sz w:val="21"/>
          <w:szCs w:val="21"/>
        </w:rPr>
        <w:t>  </w:t>
      </w:r>
      <w:r w:rsidR="007E2259">
        <w:rPr>
          <w:rStyle w:val="style328"/>
          <w:rFonts w:ascii="Arial" w:hAnsi="Arial" w:cs="Arial"/>
          <w:b/>
          <w:bCs/>
          <w:color w:val="0000FF"/>
          <w:sz w:val="23"/>
          <w:szCs w:val="23"/>
        </w:rPr>
        <w:t>Guides</w:t>
      </w:r>
    </w:p>
    <w:p w14:paraId="1645554C" w14:textId="77777777" w:rsidR="007E2259" w:rsidRDefault="00EA74F6" w:rsidP="007E2259">
      <w:pPr>
        <w:pStyle w:val="style341"/>
        <w:spacing w:before="0" w:beforeAutospacing="0" w:after="0" w:afterAutospacing="0"/>
        <w:rPr>
          <w:rFonts w:ascii="Arial" w:hAnsi="Arial" w:cs="Arial"/>
          <w:b/>
          <w:bCs/>
          <w:color w:val="0000FF"/>
          <w:sz w:val="23"/>
          <w:szCs w:val="23"/>
        </w:rPr>
      </w:pPr>
      <w:hyperlink r:id="rId16" w:history="1">
        <w:r w:rsidR="007E2259">
          <w:rPr>
            <w:rStyle w:val="Hyperlink"/>
            <w:rFonts w:ascii="Arial" w:eastAsia="Times" w:hAnsi="Arial" w:cs="Arial"/>
            <w:b/>
            <w:bCs/>
            <w:sz w:val="21"/>
            <w:szCs w:val="21"/>
          </w:rPr>
          <w:t>Science</w:t>
        </w:r>
      </w:hyperlink>
      <w:r w:rsidR="007E2259">
        <w:rPr>
          <w:rFonts w:ascii="Arial" w:hAnsi="Arial" w:cs="Arial"/>
          <w:b/>
          <w:bCs/>
          <w:color w:val="0000FF"/>
          <w:sz w:val="23"/>
          <w:szCs w:val="23"/>
        </w:rPr>
        <w:t> Guides      </w:t>
      </w:r>
      <w:hyperlink r:id="rId17" w:history="1">
        <w:r w:rsidR="007E2259">
          <w:rPr>
            <w:rStyle w:val="Hyperlink"/>
            <w:rFonts w:ascii="Arial" w:eastAsia="Times" w:hAnsi="Arial" w:cs="Arial"/>
            <w:b/>
            <w:bCs/>
            <w:sz w:val="21"/>
            <w:szCs w:val="21"/>
          </w:rPr>
          <w:t>Social Studies</w:t>
        </w:r>
      </w:hyperlink>
      <w:r w:rsidR="007E2259">
        <w:rPr>
          <w:rFonts w:ascii="Arial" w:hAnsi="Arial" w:cs="Arial"/>
          <w:b/>
          <w:bCs/>
          <w:color w:val="0000FF"/>
          <w:sz w:val="23"/>
          <w:szCs w:val="23"/>
        </w:rPr>
        <w:t> Guides </w:t>
      </w:r>
    </w:p>
    <w:p w14:paraId="7CE5F4F0" w14:textId="77777777" w:rsidR="007E2259" w:rsidRDefault="00EA74F6" w:rsidP="007E2259">
      <w:pPr>
        <w:pStyle w:val="style341"/>
        <w:spacing w:before="0" w:beforeAutospacing="0" w:after="0" w:afterAutospacing="0"/>
        <w:rPr>
          <w:rFonts w:ascii="Arial" w:hAnsi="Arial" w:cs="Arial"/>
          <w:b/>
          <w:bCs/>
          <w:color w:val="0000FF"/>
          <w:sz w:val="23"/>
          <w:szCs w:val="23"/>
        </w:rPr>
      </w:pPr>
      <w:hyperlink r:id="rId18" w:history="1">
        <w:r w:rsidR="007E2259">
          <w:rPr>
            <w:rStyle w:val="Hyperlink"/>
            <w:rFonts w:ascii="Arial" w:eastAsia="Times" w:hAnsi="Arial" w:cs="Arial"/>
            <w:b/>
            <w:bCs/>
            <w:sz w:val="21"/>
            <w:szCs w:val="21"/>
          </w:rPr>
          <w:t>Vocabulary</w:t>
        </w:r>
      </w:hyperlink>
      <w:r w:rsidR="007E2259">
        <w:rPr>
          <w:rFonts w:ascii="Arial" w:hAnsi="Arial" w:cs="Arial"/>
          <w:b/>
          <w:bCs/>
          <w:color w:val="0000FF"/>
          <w:sz w:val="23"/>
          <w:szCs w:val="23"/>
        </w:rPr>
        <w:t>  Guides </w:t>
      </w:r>
      <w:r w:rsidR="007E2259">
        <w:rPr>
          <w:rStyle w:val="apple-converted-space"/>
          <w:rFonts w:ascii="Arial" w:eastAsia="Times" w:hAnsi="Arial" w:cs="Arial"/>
          <w:b/>
          <w:bCs/>
          <w:color w:val="0000FF"/>
          <w:sz w:val="23"/>
          <w:szCs w:val="23"/>
        </w:rPr>
        <w:t>   </w:t>
      </w:r>
      <w:hyperlink r:id="rId19" w:history="1">
        <w:r w:rsidR="007E2259">
          <w:rPr>
            <w:rStyle w:val="Hyperlink"/>
            <w:rFonts w:ascii="Arial" w:eastAsia="Times" w:hAnsi="Arial" w:cs="Arial"/>
            <w:b/>
            <w:bCs/>
            <w:sz w:val="21"/>
            <w:szCs w:val="21"/>
          </w:rPr>
          <w:t>Writing</w:t>
        </w:r>
      </w:hyperlink>
      <w:r w:rsidR="007E2259">
        <w:rPr>
          <w:rStyle w:val="apple-converted-space"/>
          <w:rFonts w:ascii="Arial" w:eastAsia="Times" w:hAnsi="Arial" w:cs="Arial"/>
          <w:b/>
          <w:bCs/>
          <w:color w:val="0000FF"/>
          <w:sz w:val="23"/>
          <w:szCs w:val="23"/>
        </w:rPr>
        <w:t> </w:t>
      </w:r>
      <w:r w:rsidR="007E2259">
        <w:rPr>
          <w:rFonts w:ascii="Arial" w:hAnsi="Arial" w:cs="Arial"/>
          <w:b/>
          <w:bCs/>
          <w:color w:val="0000FF"/>
          <w:sz w:val="23"/>
          <w:szCs w:val="23"/>
        </w:rPr>
        <w:t>Guides</w:t>
      </w:r>
    </w:p>
    <w:p w14:paraId="1CF2869A" w14:textId="77777777" w:rsidR="007E2259" w:rsidRDefault="007E2259" w:rsidP="007E2259">
      <w:pPr>
        <w:pStyle w:val="style341"/>
        <w:spacing w:before="0" w:beforeAutospacing="0" w:after="0" w:afterAutospacing="0"/>
        <w:rPr>
          <w:rFonts w:ascii="Arial" w:hAnsi="Arial" w:cs="Arial"/>
          <w:b/>
          <w:bCs/>
          <w:color w:val="0000FF"/>
          <w:sz w:val="23"/>
          <w:szCs w:val="23"/>
        </w:rPr>
      </w:pPr>
    </w:p>
    <w:p w14:paraId="1F2270ED" w14:textId="77777777" w:rsidR="007E2259" w:rsidRPr="004D114C" w:rsidRDefault="007E2259" w:rsidP="007E2259">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14:paraId="075309AB" w14:textId="77777777" w:rsidR="007E2259" w:rsidRPr="004D114C" w:rsidRDefault="00EA74F6" w:rsidP="007E2259">
      <w:pPr>
        <w:rPr>
          <w:rFonts w:ascii="-webkit-standard" w:eastAsia="Times New Roman" w:hAnsi="-webkit-standard"/>
          <w:color w:val="000000"/>
          <w:sz w:val="23"/>
          <w:szCs w:val="23"/>
        </w:rPr>
      </w:pPr>
      <w:hyperlink r:id="rId20" w:history="1">
        <w:r w:rsidR="007E2259" w:rsidRPr="004D114C">
          <w:rPr>
            <w:rFonts w:eastAsia="Times New Roman"/>
            <w:b/>
            <w:bCs/>
            <w:color w:val="0000FF"/>
            <w:sz w:val="21"/>
            <w:szCs w:val="21"/>
            <w:u w:val="single"/>
          </w:rPr>
          <w:t>Fiction</w:t>
        </w:r>
      </w:hyperlink>
      <w:r w:rsidR="007E2259" w:rsidRPr="004D114C">
        <w:rPr>
          <w:rFonts w:eastAsia="Times New Roman"/>
          <w:b/>
          <w:bCs/>
          <w:color w:val="FF3300"/>
          <w:sz w:val="21"/>
          <w:szCs w:val="21"/>
        </w:rPr>
        <w:t>      </w:t>
      </w:r>
      <w:hyperlink r:id="rId21" w:history="1">
        <w:r w:rsidR="007E2259" w:rsidRPr="004D114C">
          <w:rPr>
            <w:rFonts w:eastAsia="Times New Roman"/>
            <w:b/>
            <w:bCs/>
            <w:color w:val="0000FF"/>
            <w:sz w:val="21"/>
            <w:szCs w:val="21"/>
            <w:u w:val="single"/>
          </w:rPr>
          <w:t>Poetry</w:t>
        </w:r>
      </w:hyperlink>
      <w:r w:rsidR="007E2259" w:rsidRPr="004D114C">
        <w:rPr>
          <w:rFonts w:eastAsia="Times New Roman"/>
          <w:b/>
          <w:bCs/>
          <w:color w:val="FF3300"/>
          <w:sz w:val="21"/>
          <w:szCs w:val="21"/>
        </w:rPr>
        <w:t>    </w:t>
      </w:r>
      <w:hyperlink r:id="rId22" w:history="1">
        <w:r w:rsidR="007E2259" w:rsidRPr="004D114C">
          <w:rPr>
            <w:rFonts w:eastAsia="Times New Roman"/>
            <w:b/>
            <w:bCs/>
            <w:color w:val="0000FF"/>
            <w:sz w:val="21"/>
            <w:szCs w:val="21"/>
            <w:u w:val="single"/>
          </w:rPr>
          <w:t>Nonfiction</w:t>
        </w:r>
      </w:hyperlink>
      <w:r w:rsidR="007E2259" w:rsidRPr="004D114C">
        <w:rPr>
          <w:rFonts w:eastAsia="Times New Roman"/>
          <w:b/>
          <w:bCs/>
          <w:color w:val="FF3300"/>
          <w:sz w:val="21"/>
          <w:szCs w:val="21"/>
        </w:rPr>
        <w:br/>
      </w:r>
      <w:hyperlink r:id="rId23" w:history="1">
        <w:r w:rsidR="007E2259" w:rsidRPr="004D114C">
          <w:rPr>
            <w:rFonts w:eastAsia="Times New Roman"/>
            <w:b/>
            <w:bCs/>
            <w:color w:val="0000FF"/>
            <w:sz w:val="21"/>
            <w:szCs w:val="21"/>
            <w:u w:val="single"/>
          </w:rPr>
          <w:t>Nonfiction featuring Chicago</w:t>
        </w:r>
      </w:hyperlink>
      <w:r w:rsidR="007E2259" w:rsidRPr="004D114C">
        <w:rPr>
          <w:rFonts w:eastAsia="Times New Roman"/>
          <w:b/>
          <w:bCs/>
          <w:color w:val="FF3300"/>
          <w:sz w:val="21"/>
          <w:szCs w:val="21"/>
        </w:rPr>
        <w:t> </w:t>
      </w:r>
    </w:p>
    <w:p w14:paraId="17A6A93C" w14:textId="77777777" w:rsidR="007E2259" w:rsidRPr="009E246F" w:rsidRDefault="007E2259" w:rsidP="007E2259">
      <w:pPr>
        <w:rPr>
          <w:rFonts w:eastAsia="Times New Roman" w:cs="Arial"/>
          <w:b/>
          <w:bCs/>
          <w:color w:val="FF0000"/>
          <w:sz w:val="20"/>
          <w:szCs w:val="20"/>
        </w:rPr>
      </w:pPr>
      <w:r w:rsidRPr="004D114C">
        <w:rPr>
          <w:rFonts w:eastAsia="Times New Roman"/>
          <w:b/>
          <w:bCs/>
          <w:color w:val="FF0000"/>
          <w:sz w:val="20"/>
          <w:szCs w:val="20"/>
        </w:rPr>
        <w:t> </w:t>
      </w:r>
    </w:p>
    <w:p w14:paraId="6FB71A8A" w14:textId="77777777" w:rsidR="007E2259" w:rsidRDefault="007E2259" w:rsidP="007E2259"/>
    <w:p w14:paraId="5E8225BA" w14:textId="77777777" w:rsidR="007E2259" w:rsidRDefault="007E2259" w:rsidP="007E2259">
      <w:pPr>
        <w:pStyle w:val="NormalWeb"/>
        <w:spacing w:before="0" w:beforeAutospacing="0" w:after="0" w:afterAutospacing="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14:paraId="41EE4BAD" w14:textId="77777777" w:rsidR="007E2259" w:rsidRDefault="007E2259" w:rsidP="007E2259">
      <w:pPr>
        <w:rPr>
          <w:rFonts w:cs="Arial"/>
          <w:b/>
          <w:bCs/>
          <w:color w:val="FF0000"/>
          <w:sz w:val="20"/>
          <w:szCs w:val="20"/>
        </w:rPr>
      </w:pPr>
      <w:r>
        <w:rPr>
          <w:rStyle w:val="style6"/>
          <w:rFonts w:cs="Arial"/>
          <w:b/>
          <w:bCs/>
          <w:color w:val="FF0000"/>
          <w:sz w:val="23"/>
          <w:szCs w:val="23"/>
        </w:rPr>
        <w:t>Guide and</w:t>
      </w:r>
      <w:r>
        <w:rPr>
          <w:rStyle w:val="apple-converted-space"/>
          <w:rFonts w:cs="Arial"/>
          <w:b/>
          <w:bCs/>
          <w:color w:val="FF0000"/>
          <w:sz w:val="23"/>
          <w:szCs w:val="23"/>
        </w:rPr>
        <w:t> </w:t>
      </w:r>
      <w:r>
        <w:rPr>
          <w:rStyle w:val="style334"/>
          <w:rFonts w:cs="Arial"/>
          <w:b/>
          <w:bCs/>
          <w:i/>
          <w:iCs/>
          <w:color w:val="FF0000"/>
          <w:sz w:val="23"/>
          <w:szCs w:val="23"/>
        </w:rPr>
        <w:t>Assess to Advance</w:t>
      </w:r>
    </w:p>
    <w:p w14:paraId="6DDA1665" w14:textId="77777777" w:rsidR="007E2259" w:rsidRDefault="007E2259" w:rsidP="007E2259">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14:paraId="629A05C5" w14:textId="77777777" w:rsidR="007E2259" w:rsidRDefault="007E2259" w:rsidP="007E2259">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14:paraId="49DC31C1" w14:textId="77777777" w:rsidR="007E2259" w:rsidRDefault="007E2259" w:rsidP="007E2259"/>
    <w:p w14:paraId="1F6D9521" w14:textId="77777777" w:rsidR="007E2259" w:rsidRDefault="00EA74F6" w:rsidP="007E2259">
      <w:pPr>
        <w:rPr>
          <w:rFonts w:cs="Arial"/>
          <w:b/>
          <w:bCs/>
          <w:color w:val="FF0000"/>
          <w:sz w:val="20"/>
          <w:szCs w:val="20"/>
        </w:rPr>
      </w:pPr>
      <w:hyperlink r:id="rId24" w:history="1">
        <w:r w:rsidR="007E2259">
          <w:rPr>
            <w:rStyle w:val="Hyperlink"/>
            <w:rFonts w:cs="Arial"/>
            <w:b/>
            <w:bCs/>
            <w:sz w:val="23"/>
            <w:szCs w:val="23"/>
          </w:rPr>
          <w:t>math</w:t>
        </w:r>
      </w:hyperlink>
      <w:r w:rsidR="007E2259">
        <w:rPr>
          <w:rStyle w:val="apple-converted-space"/>
          <w:rFonts w:cs="Arial"/>
          <w:b/>
          <w:bCs/>
          <w:color w:val="FF0000"/>
          <w:sz w:val="23"/>
          <w:szCs w:val="23"/>
        </w:rPr>
        <w:t> </w:t>
      </w:r>
      <w:r w:rsidR="007E2259">
        <w:rPr>
          <w:rStyle w:val="style164"/>
          <w:rFonts w:cs="Arial"/>
          <w:b/>
          <w:bCs/>
          <w:color w:val="FF0000"/>
          <w:sz w:val="23"/>
          <w:szCs w:val="23"/>
        </w:rPr>
        <w:t>   </w:t>
      </w:r>
    </w:p>
    <w:p w14:paraId="49FEC890" w14:textId="77777777" w:rsidR="007E2259" w:rsidRDefault="00EA74F6" w:rsidP="007E2259">
      <w:pPr>
        <w:rPr>
          <w:rFonts w:cs="Arial"/>
          <w:b/>
          <w:bCs/>
          <w:color w:val="FF0000"/>
          <w:sz w:val="20"/>
          <w:szCs w:val="20"/>
        </w:rPr>
      </w:pPr>
      <w:hyperlink r:id="rId25" w:history="1">
        <w:r w:rsidR="007E2259">
          <w:rPr>
            <w:rStyle w:val="Hyperlink"/>
            <w:rFonts w:cs="Arial"/>
            <w:b/>
            <w:bCs/>
            <w:sz w:val="23"/>
            <w:szCs w:val="23"/>
          </w:rPr>
          <w:t>science</w:t>
        </w:r>
      </w:hyperlink>
      <w:r w:rsidR="007E2259">
        <w:rPr>
          <w:rStyle w:val="apple-converted-space"/>
          <w:rFonts w:cs="Arial"/>
          <w:b/>
          <w:bCs/>
          <w:color w:val="FF0000"/>
          <w:sz w:val="23"/>
          <w:szCs w:val="23"/>
        </w:rPr>
        <w:t> </w:t>
      </w:r>
      <w:r w:rsidR="007E2259">
        <w:rPr>
          <w:rStyle w:val="style164"/>
          <w:rFonts w:cs="Arial"/>
          <w:b/>
          <w:bCs/>
          <w:color w:val="FF0000"/>
          <w:sz w:val="23"/>
          <w:szCs w:val="23"/>
        </w:rPr>
        <w:t>    </w:t>
      </w:r>
    </w:p>
    <w:p w14:paraId="4E611148" w14:textId="77777777" w:rsidR="007E2259" w:rsidRDefault="00EA74F6" w:rsidP="007E2259">
      <w:pPr>
        <w:rPr>
          <w:rFonts w:cs="Arial"/>
          <w:b/>
          <w:bCs/>
          <w:color w:val="FF0000"/>
          <w:sz w:val="20"/>
          <w:szCs w:val="20"/>
        </w:rPr>
      </w:pPr>
      <w:hyperlink r:id="rId26" w:history="1">
        <w:r w:rsidR="007E2259">
          <w:rPr>
            <w:rStyle w:val="Hyperlink"/>
            <w:rFonts w:cs="Arial"/>
            <w:b/>
            <w:bCs/>
            <w:sz w:val="23"/>
            <w:szCs w:val="23"/>
          </w:rPr>
          <w:t>social studies</w:t>
        </w:r>
      </w:hyperlink>
      <w:r w:rsidR="007E2259">
        <w:rPr>
          <w:rStyle w:val="apple-converted-space"/>
          <w:rFonts w:cs="Arial"/>
          <w:b/>
          <w:bCs/>
          <w:color w:val="FF0000"/>
          <w:sz w:val="23"/>
          <w:szCs w:val="23"/>
        </w:rPr>
        <w:t> </w:t>
      </w:r>
      <w:r w:rsidR="007E2259">
        <w:rPr>
          <w:rStyle w:val="style164"/>
          <w:rFonts w:cs="Arial"/>
          <w:b/>
          <w:bCs/>
          <w:color w:val="FF0000"/>
          <w:sz w:val="23"/>
          <w:szCs w:val="23"/>
        </w:rPr>
        <w:t>    </w:t>
      </w:r>
      <w:r w:rsidR="007E2259">
        <w:rPr>
          <w:rFonts w:cs="Arial"/>
          <w:b/>
          <w:bCs/>
          <w:color w:val="FF0000"/>
          <w:sz w:val="23"/>
          <w:szCs w:val="23"/>
        </w:rPr>
        <w:br/>
      </w:r>
      <w:hyperlink r:id="rId27" w:history="1">
        <w:r w:rsidR="007E2259">
          <w:rPr>
            <w:rStyle w:val="Hyperlink"/>
            <w:rFonts w:cs="Arial"/>
            <w:b/>
            <w:bCs/>
            <w:sz w:val="23"/>
            <w:szCs w:val="23"/>
          </w:rPr>
          <w:t>academic vocabulary</w:t>
        </w:r>
      </w:hyperlink>
      <w:r w:rsidR="007E2259">
        <w:rPr>
          <w:rStyle w:val="apple-converted-space"/>
          <w:rFonts w:cs="Arial"/>
          <w:b/>
          <w:bCs/>
          <w:color w:val="FF0000"/>
          <w:sz w:val="23"/>
          <w:szCs w:val="23"/>
        </w:rPr>
        <w:t> </w:t>
      </w:r>
      <w:r w:rsidR="007E2259">
        <w:rPr>
          <w:rStyle w:val="style164"/>
          <w:rFonts w:cs="Arial"/>
          <w:b/>
          <w:bCs/>
          <w:color w:val="FF0000"/>
          <w:sz w:val="23"/>
          <w:szCs w:val="23"/>
        </w:rPr>
        <w:t>   </w:t>
      </w:r>
    </w:p>
    <w:p w14:paraId="7CE0D03E" w14:textId="77777777" w:rsidR="007E2259" w:rsidRDefault="00EA74F6" w:rsidP="007E2259">
      <w:pPr>
        <w:rPr>
          <w:rFonts w:cs="Arial"/>
          <w:b/>
          <w:bCs/>
          <w:color w:val="FF0000"/>
          <w:sz w:val="20"/>
          <w:szCs w:val="20"/>
        </w:rPr>
      </w:pPr>
      <w:hyperlink r:id="rId28" w:history="1">
        <w:r w:rsidR="007E2259">
          <w:rPr>
            <w:rStyle w:val="Hyperlink"/>
            <w:rFonts w:cs="Arial"/>
            <w:b/>
            <w:bCs/>
            <w:sz w:val="23"/>
            <w:szCs w:val="23"/>
          </w:rPr>
          <w:t>reading skills</w:t>
        </w:r>
      </w:hyperlink>
    </w:p>
    <w:p w14:paraId="57A1D99A" w14:textId="77777777" w:rsidR="007E2259" w:rsidRDefault="00EA74F6" w:rsidP="007E2259">
      <w:pPr>
        <w:pStyle w:val="style325"/>
        <w:spacing w:before="0" w:beforeAutospacing="0" w:after="0" w:afterAutospacing="0"/>
        <w:rPr>
          <w:rFonts w:ascii="Arial" w:hAnsi="Arial" w:cs="Arial"/>
          <w:b/>
          <w:bCs/>
          <w:color w:val="0000FF"/>
          <w:sz w:val="23"/>
          <w:szCs w:val="23"/>
        </w:rPr>
      </w:pPr>
      <w:hyperlink r:id="rId29" w:history="1">
        <w:r w:rsidR="007E2259">
          <w:rPr>
            <w:rStyle w:val="Hyperlink"/>
            <w:rFonts w:ascii="Arial" w:eastAsia="Times" w:hAnsi="Arial" w:cs="Arial"/>
            <w:b/>
            <w:bCs/>
            <w:sz w:val="23"/>
            <w:szCs w:val="23"/>
          </w:rPr>
          <w:t>Assessment Guides</w:t>
        </w:r>
      </w:hyperlink>
    </w:p>
    <w:p w14:paraId="7725C52E" w14:textId="77777777" w:rsidR="007E2259" w:rsidRDefault="007E2259" w:rsidP="007E2259">
      <w:pPr>
        <w:pStyle w:val="style325"/>
        <w:spacing w:before="0" w:beforeAutospacing="0" w:after="0" w:afterAutospacing="0"/>
        <w:rPr>
          <w:rFonts w:ascii="Arial" w:hAnsi="Arial" w:cs="Arial"/>
          <w:b/>
          <w:bCs/>
          <w:color w:val="0000FF"/>
          <w:sz w:val="23"/>
          <w:szCs w:val="23"/>
        </w:rPr>
      </w:pPr>
      <w:r>
        <w:rPr>
          <w:rFonts w:ascii="Arial" w:hAnsi="Arial" w:cs="Arial"/>
          <w:b/>
          <w:bCs/>
          <w:color w:val="0000FF"/>
          <w:sz w:val="23"/>
          <w:szCs w:val="23"/>
        </w:rPr>
        <w:t> </w:t>
      </w:r>
    </w:p>
    <w:p w14:paraId="7F0A668D" w14:textId="77777777" w:rsidR="007E2259" w:rsidRPr="005B7089" w:rsidRDefault="007E2259" w:rsidP="007E2259">
      <w:pPr>
        <w:rPr>
          <w:rFonts w:eastAsia="Times New Roman"/>
          <w:color w:val="000000"/>
          <w:sz w:val="18"/>
          <w:szCs w:val="18"/>
        </w:rPr>
      </w:pPr>
      <w:r w:rsidRPr="005B7089">
        <w:rPr>
          <w:rFonts w:eastAsia="Times New Roman"/>
          <w:b/>
          <w:bCs/>
          <w:color w:val="FF0000"/>
          <w:sz w:val="23"/>
          <w:szCs w:val="23"/>
        </w:rPr>
        <w:t>Activities to Develop Comprehensive </w:t>
      </w:r>
      <w:r w:rsidRPr="005B7089">
        <w:rPr>
          <w:rFonts w:eastAsia="Times New Roman"/>
          <w:b/>
          <w:bCs/>
          <w:color w:val="FF0000"/>
          <w:sz w:val="23"/>
          <w:szCs w:val="23"/>
        </w:rPr>
        <w:br/>
      </w:r>
      <w:r w:rsidRPr="005B7089">
        <w:rPr>
          <w:rFonts w:eastAsia="Times New Roman"/>
          <w:b/>
          <w:bCs/>
          <w:color w:val="FF0000"/>
          <w:sz w:val="27"/>
          <w:szCs w:val="27"/>
        </w:rPr>
        <w:t>Reading/Thinking\Writing Competence</w:t>
      </w:r>
    </w:p>
    <w:p w14:paraId="4D0D1E57" w14:textId="77777777" w:rsidR="007E2259" w:rsidRPr="005B7089" w:rsidRDefault="007E2259" w:rsidP="007E2259">
      <w:pPr>
        <w:numPr>
          <w:ilvl w:val="0"/>
          <w:numId w:val="58"/>
        </w:numPr>
        <w:outlineLvl w:val="0"/>
        <w:rPr>
          <w:rFonts w:eastAsia="Times New Roman"/>
          <w:b/>
          <w:bCs/>
          <w:color w:val="660066"/>
          <w:kern w:val="36"/>
        </w:rPr>
      </w:pPr>
      <w:r w:rsidRPr="005B7089">
        <w:rPr>
          <w:rFonts w:eastAsia="Times New Roman"/>
          <w:b/>
          <w:bCs/>
          <w:color w:val="660066"/>
          <w:kern w:val="36"/>
        </w:rPr>
        <w:t>Expand </w:t>
      </w:r>
      <w:hyperlink r:id="rId30" w:tgtFrame="_self" w:history="1">
        <w:r w:rsidRPr="005B7089">
          <w:rPr>
            <w:rFonts w:eastAsia="Times New Roman"/>
            <w:b/>
            <w:bCs/>
            <w:color w:val="0000FF"/>
            <w:kern w:val="36"/>
            <w:u w:val="single"/>
          </w:rPr>
          <w:t>Vocabulary</w:t>
        </w:r>
      </w:hyperlink>
    </w:p>
    <w:p w14:paraId="0B51D7D6" w14:textId="77777777" w:rsidR="007E2259" w:rsidRPr="005B7089" w:rsidRDefault="00EA74F6" w:rsidP="007E2259">
      <w:pPr>
        <w:numPr>
          <w:ilvl w:val="0"/>
          <w:numId w:val="58"/>
        </w:numPr>
        <w:outlineLvl w:val="0"/>
        <w:rPr>
          <w:rFonts w:eastAsia="Times New Roman"/>
          <w:b/>
          <w:bCs/>
          <w:color w:val="660066"/>
          <w:kern w:val="36"/>
          <w:sz w:val="48"/>
          <w:szCs w:val="48"/>
        </w:rPr>
      </w:pPr>
      <w:hyperlink r:id="rId31" w:history="1"/>
    </w:p>
    <w:p w14:paraId="5DD1D341" w14:textId="77777777" w:rsidR="007E2259" w:rsidRPr="005B7089" w:rsidRDefault="00EA74F6" w:rsidP="007E2259">
      <w:pPr>
        <w:numPr>
          <w:ilvl w:val="0"/>
          <w:numId w:val="58"/>
        </w:numPr>
        <w:outlineLvl w:val="0"/>
        <w:rPr>
          <w:rFonts w:eastAsia="Times New Roman"/>
          <w:b/>
          <w:bCs/>
          <w:color w:val="0000FF"/>
          <w:kern w:val="36"/>
          <w:sz w:val="23"/>
          <w:szCs w:val="23"/>
        </w:rPr>
      </w:pPr>
      <w:hyperlink r:id="rId32" w:history="1">
        <w:r w:rsidR="007E2259" w:rsidRPr="005B7089">
          <w:rPr>
            <w:rFonts w:eastAsia="Times New Roman"/>
            <w:b/>
            <w:bCs/>
            <w:color w:val="0000FF"/>
            <w:kern w:val="36"/>
            <w:sz w:val="23"/>
            <w:szCs w:val="23"/>
            <w:u w:val="single"/>
          </w:rPr>
          <w:t>Writing Guides</w:t>
        </w:r>
      </w:hyperlink>
    </w:p>
    <w:p w14:paraId="55A24C63" w14:textId="77777777" w:rsidR="007E2259" w:rsidRPr="005B7089" w:rsidRDefault="00EA74F6" w:rsidP="007E2259">
      <w:pPr>
        <w:numPr>
          <w:ilvl w:val="0"/>
          <w:numId w:val="58"/>
        </w:numPr>
        <w:outlineLvl w:val="0"/>
        <w:rPr>
          <w:rFonts w:eastAsia="Times New Roman"/>
          <w:b/>
          <w:bCs/>
          <w:color w:val="0000FF"/>
          <w:kern w:val="36"/>
          <w:sz w:val="23"/>
          <w:szCs w:val="23"/>
        </w:rPr>
      </w:pPr>
      <w:hyperlink r:id="rId33" w:history="1">
        <w:r w:rsidR="007E2259" w:rsidRPr="005B7089">
          <w:rPr>
            <w:rFonts w:eastAsia="Times New Roman"/>
            <w:b/>
            <w:bCs/>
            <w:color w:val="0000FF"/>
            <w:kern w:val="36"/>
            <w:sz w:val="23"/>
            <w:szCs w:val="23"/>
            <w:u w:val="single"/>
          </w:rPr>
          <w:t>Primary Guides</w:t>
        </w:r>
      </w:hyperlink>
    </w:p>
    <w:p w14:paraId="4E5961C2" w14:textId="77777777" w:rsidR="007E2259" w:rsidRPr="005B7089" w:rsidRDefault="00EA74F6" w:rsidP="007E2259">
      <w:pPr>
        <w:numPr>
          <w:ilvl w:val="0"/>
          <w:numId w:val="58"/>
        </w:numPr>
        <w:outlineLvl w:val="0"/>
        <w:rPr>
          <w:rFonts w:eastAsia="Times New Roman"/>
          <w:b/>
          <w:bCs/>
          <w:color w:val="0000FF"/>
          <w:kern w:val="36"/>
          <w:sz w:val="23"/>
          <w:szCs w:val="23"/>
        </w:rPr>
      </w:pPr>
      <w:hyperlink r:id="rId34" w:history="1">
        <w:r w:rsidR="007E2259" w:rsidRPr="005B7089">
          <w:rPr>
            <w:rFonts w:eastAsia="Times New Roman"/>
            <w:b/>
            <w:bCs/>
            <w:color w:val="0000FF"/>
            <w:kern w:val="36"/>
            <w:sz w:val="23"/>
            <w:szCs w:val="23"/>
            <w:u w:val="single"/>
          </w:rPr>
          <w:t>Common Core Standards</w:t>
        </w:r>
      </w:hyperlink>
      <w:r w:rsidR="007E2259" w:rsidRPr="005B7089">
        <w:rPr>
          <w:rFonts w:eastAsia="Times New Roman"/>
          <w:b/>
          <w:bCs/>
          <w:color w:val="0000FF"/>
          <w:kern w:val="36"/>
          <w:sz w:val="23"/>
          <w:szCs w:val="23"/>
        </w:rPr>
        <w:t> Charts </w:t>
      </w:r>
    </w:p>
    <w:p w14:paraId="5608299D" w14:textId="77777777" w:rsidR="007E2259" w:rsidRPr="005B7089" w:rsidRDefault="00EA74F6" w:rsidP="007E2259">
      <w:pPr>
        <w:numPr>
          <w:ilvl w:val="0"/>
          <w:numId w:val="58"/>
        </w:numPr>
        <w:outlineLvl w:val="0"/>
        <w:rPr>
          <w:rFonts w:eastAsia="Times New Roman"/>
          <w:b/>
          <w:bCs/>
          <w:color w:val="0000FF"/>
          <w:kern w:val="36"/>
          <w:sz w:val="18"/>
          <w:szCs w:val="18"/>
        </w:rPr>
      </w:pPr>
      <w:hyperlink r:id="rId35" w:history="1">
        <w:r w:rsidR="007E2259" w:rsidRPr="005B7089">
          <w:rPr>
            <w:rFonts w:eastAsia="Times New Roman"/>
            <w:b/>
            <w:bCs/>
            <w:color w:val="0000FF"/>
            <w:kern w:val="36"/>
            <w:sz w:val="23"/>
            <w:szCs w:val="23"/>
            <w:u w:val="single"/>
          </w:rPr>
          <w:t>Common Core Posters</w:t>
        </w:r>
      </w:hyperlink>
      <w:r w:rsidR="007E2259" w:rsidRPr="005B7089">
        <w:rPr>
          <w:rFonts w:eastAsia="Times New Roman"/>
          <w:b/>
          <w:bCs/>
          <w:color w:val="FF0000"/>
          <w:kern w:val="36"/>
          <w:sz w:val="18"/>
          <w:szCs w:val="18"/>
        </w:rPr>
        <w:t>  </w:t>
      </w:r>
    </w:p>
    <w:p w14:paraId="12315995" w14:textId="77777777" w:rsidR="007E2259" w:rsidRPr="005B7089" w:rsidRDefault="00EA74F6" w:rsidP="007E2259">
      <w:pPr>
        <w:numPr>
          <w:ilvl w:val="0"/>
          <w:numId w:val="58"/>
        </w:numPr>
        <w:spacing w:beforeAutospacing="1" w:afterAutospacing="1"/>
        <w:rPr>
          <w:rFonts w:eastAsia="Times New Roman"/>
          <w:color w:val="000000"/>
          <w:sz w:val="18"/>
          <w:szCs w:val="18"/>
        </w:rPr>
      </w:pPr>
      <w:hyperlink r:id="rId36" w:history="1">
        <w:r w:rsidR="007E2259" w:rsidRPr="005B7089">
          <w:rPr>
            <w:rFonts w:eastAsia="Times New Roman"/>
            <w:b/>
            <w:bCs/>
            <w:color w:val="0000FF"/>
            <w:sz w:val="20"/>
            <w:szCs w:val="20"/>
            <w:u w:val="single"/>
          </w:rPr>
          <w:t>Nonfiction Learning Guide</w:t>
        </w:r>
      </w:hyperlink>
    </w:p>
    <w:p w14:paraId="0A46720A" w14:textId="77777777" w:rsidR="007E2259" w:rsidRPr="005B7089" w:rsidRDefault="007E2259" w:rsidP="007E2259">
      <w:pPr>
        <w:outlineLvl w:val="0"/>
        <w:rPr>
          <w:rFonts w:eastAsia="Times New Roman"/>
          <w:b/>
          <w:bCs/>
          <w:color w:val="0000FF"/>
          <w:kern w:val="36"/>
          <w:sz w:val="18"/>
          <w:szCs w:val="18"/>
        </w:rPr>
      </w:pPr>
      <w:r w:rsidRPr="005B7089">
        <w:rPr>
          <w:rFonts w:eastAsia="Times New Roman"/>
          <w:b/>
          <w:bCs/>
          <w:color w:val="FF0000"/>
          <w:kern w:val="36"/>
          <w:sz w:val="23"/>
          <w:szCs w:val="23"/>
        </w:rPr>
        <w:t>Reading Texts and Guides</w:t>
      </w:r>
    </w:p>
    <w:p w14:paraId="4B9192FE" w14:textId="77777777" w:rsidR="007E2259" w:rsidRPr="005B7089" w:rsidRDefault="00EA74F6" w:rsidP="007E2259">
      <w:pPr>
        <w:numPr>
          <w:ilvl w:val="0"/>
          <w:numId w:val="59"/>
        </w:numPr>
        <w:outlineLvl w:val="0"/>
        <w:rPr>
          <w:rFonts w:eastAsia="Times New Roman"/>
          <w:b/>
          <w:bCs/>
          <w:color w:val="0000FF"/>
          <w:kern w:val="36"/>
          <w:sz w:val="18"/>
          <w:szCs w:val="18"/>
        </w:rPr>
      </w:pPr>
      <w:hyperlink r:id="rId37" w:history="1">
        <w:r w:rsidR="007E2259" w:rsidRPr="005B7089">
          <w:rPr>
            <w:rFonts w:eastAsia="Times New Roman"/>
            <w:b/>
            <w:bCs/>
            <w:color w:val="0000FF"/>
            <w:kern w:val="36"/>
            <w:sz w:val="23"/>
            <w:szCs w:val="23"/>
            <w:u w:val="single"/>
          </w:rPr>
          <w:t>Fiction</w:t>
        </w:r>
      </w:hyperlink>
      <w:r w:rsidR="007E2259" w:rsidRPr="005B7089">
        <w:rPr>
          <w:rFonts w:eastAsia="Times New Roman"/>
          <w:b/>
          <w:bCs/>
          <w:color w:val="0000FF"/>
          <w:kern w:val="36"/>
          <w:sz w:val="23"/>
          <w:szCs w:val="23"/>
        </w:rPr>
        <w:t>   </w:t>
      </w:r>
    </w:p>
    <w:p w14:paraId="2AC0FE4E" w14:textId="77777777" w:rsidR="007E2259" w:rsidRPr="005B7089" w:rsidRDefault="00EA74F6" w:rsidP="007E2259">
      <w:pPr>
        <w:numPr>
          <w:ilvl w:val="0"/>
          <w:numId w:val="59"/>
        </w:numPr>
        <w:spacing w:beforeAutospacing="1" w:afterAutospacing="1"/>
        <w:rPr>
          <w:rFonts w:eastAsia="Times New Roman"/>
          <w:color w:val="000000"/>
          <w:sz w:val="18"/>
          <w:szCs w:val="18"/>
        </w:rPr>
      </w:pPr>
      <w:hyperlink r:id="rId38" w:history="1">
        <w:r w:rsidR="007E2259" w:rsidRPr="005B7089">
          <w:rPr>
            <w:rFonts w:eastAsia="Times New Roman"/>
            <w:b/>
            <w:bCs/>
            <w:color w:val="0000FF"/>
            <w:sz w:val="23"/>
            <w:szCs w:val="23"/>
            <w:u w:val="single"/>
          </w:rPr>
          <w:t>Nonfiction</w:t>
        </w:r>
      </w:hyperlink>
      <w:r w:rsidR="007E2259" w:rsidRPr="005B7089">
        <w:rPr>
          <w:rFonts w:eastAsia="Times New Roman"/>
          <w:b/>
          <w:bCs/>
          <w:color w:val="000000"/>
          <w:sz w:val="23"/>
          <w:szCs w:val="23"/>
        </w:rPr>
        <w:t>     </w:t>
      </w:r>
    </w:p>
    <w:p w14:paraId="48E8BC9E" w14:textId="77777777" w:rsidR="007E2259" w:rsidRPr="005B7089" w:rsidRDefault="00EA74F6" w:rsidP="007E2259">
      <w:pPr>
        <w:numPr>
          <w:ilvl w:val="0"/>
          <w:numId w:val="59"/>
        </w:numPr>
        <w:spacing w:beforeAutospacing="1" w:afterAutospacing="1"/>
        <w:rPr>
          <w:rFonts w:eastAsia="Times New Roman"/>
          <w:color w:val="000000"/>
          <w:sz w:val="18"/>
          <w:szCs w:val="18"/>
        </w:rPr>
      </w:pPr>
      <w:hyperlink r:id="rId39" w:history="1">
        <w:r w:rsidR="007E2259" w:rsidRPr="005B7089">
          <w:rPr>
            <w:rFonts w:eastAsia="Times New Roman"/>
            <w:b/>
            <w:bCs/>
            <w:color w:val="0000FF"/>
            <w:sz w:val="23"/>
            <w:szCs w:val="23"/>
            <w:u w:val="single"/>
          </w:rPr>
          <w:t>Poetry and Proverbs, Speeches and Songs</w:t>
        </w:r>
      </w:hyperlink>
    </w:p>
    <w:p w14:paraId="2398E1C7" w14:textId="77777777" w:rsidR="007E2259" w:rsidRPr="005B7089" w:rsidRDefault="00EA74F6" w:rsidP="007E2259">
      <w:pPr>
        <w:rPr>
          <w:rFonts w:eastAsia="Times New Roman"/>
          <w:b/>
          <w:bCs/>
          <w:color w:val="FF0000"/>
          <w:sz w:val="27"/>
          <w:szCs w:val="27"/>
        </w:rPr>
      </w:pPr>
      <w:hyperlink r:id="rId40" w:history="1">
        <w:r w:rsidR="007E2259" w:rsidRPr="005B7089">
          <w:rPr>
            <w:rFonts w:eastAsia="Times New Roman"/>
            <w:color w:val="0000FF"/>
            <w:sz w:val="23"/>
            <w:szCs w:val="23"/>
            <w:u w:val="single"/>
          </w:rPr>
          <w:t>Parent Literacy Resources--English and Spanish</w:t>
        </w:r>
      </w:hyperlink>
    </w:p>
    <w:p w14:paraId="3B1A43BE" w14:textId="77777777" w:rsidR="007E2259" w:rsidRPr="003C1877" w:rsidRDefault="007E2259" w:rsidP="007E2259">
      <w:pPr>
        <w:rPr>
          <w:rFonts w:eastAsia="Times New Roman"/>
          <w:color w:val="000000"/>
          <w:sz w:val="18"/>
          <w:szCs w:val="18"/>
        </w:rPr>
      </w:pPr>
      <w:r w:rsidRPr="003C1877">
        <w:rPr>
          <w:rFonts w:eastAsia="Times New Roman"/>
          <w:color w:val="000000"/>
          <w:sz w:val="18"/>
          <w:szCs w:val="18"/>
        </w:rPr>
        <w:br/>
        <w:t> </w:t>
      </w:r>
    </w:p>
    <w:p w14:paraId="79A5AF8E" w14:textId="77777777" w:rsidR="007E2259" w:rsidRPr="005B7089" w:rsidRDefault="007E2259" w:rsidP="007E2259">
      <w:pPr>
        <w:pStyle w:val="ListParagraph"/>
        <w:numPr>
          <w:ilvl w:val="0"/>
          <w:numId w:val="60"/>
        </w:numPr>
        <w:rPr>
          <w:rFonts w:eastAsia="Times New Roman"/>
          <w:b/>
          <w:bCs/>
          <w:color w:val="FF0000"/>
          <w:sz w:val="27"/>
          <w:szCs w:val="27"/>
        </w:rPr>
      </w:pPr>
      <w:r w:rsidRPr="005B7089">
        <w:rPr>
          <w:rFonts w:eastAsia="Times New Roman"/>
          <w:b/>
          <w:bCs/>
          <w:color w:val="FF0000"/>
          <w:sz w:val="27"/>
          <w:szCs w:val="27"/>
        </w:rPr>
        <w:t>Connect Learning to Chicago </w:t>
      </w:r>
    </w:p>
    <w:p w14:paraId="644CCB20" w14:textId="77777777" w:rsidR="007E2259" w:rsidRPr="005B7089" w:rsidRDefault="007E2259" w:rsidP="007E2259">
      <w:pPr>
        <w:pStyle w:val="ListParagraph"/>
        <w:numPr>
          <w:ilvl w:val="0"/>
          <w:numId w:val="60"/>
        </w:numPr>
        <w:rPr>
          <w:rFonts w:eastAsia="Times New Roman"/>
          <w:color w:val="000000"/>
          <w:sz w:val="18"/>
          <w:szCs w:val="18"/>
        </w:rPr>
      </w:pPr>
      <w:r w:rsidRPr="005B7089">
        <w:rPr>
          <w:b/>
          <w:bCs/>
          <w:noProof/>
          <w:color w:val="077905"/>
        </w:rPr>
        <w:drawing>
          <wp:inline distT="0" distB="0" distL="0" distR="0" wp14:anchorId="60C5260D" wp14:editId="06519B3D">
            <wp:extent cx="281940" cy="407035"/>
            <wp:effectExtent l="0" t="0" r="0" b="0"/>
            <wp:docPr id="9" name="Picture 9" descr="Chica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ago">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1940" cy="407035"/>
                    </a:xfrm>
                    <a:prstGeom prst="rect">
                      <a:avLst/>
                    </a:prstGeom>
                    <a:noFill/>
                    <a:ln>
                      <a:noFill/>
                    </a:ln>
                  </pic:spPr>
                </pic:pic>
              </a:graphicData>
            </a:graphic>
          </wp:inline>
        </w:drawing>
      </w:r>
      <w:r w:rsidRPr="005B7089">
        <w:rPr>
          <w:rFonts w:eastAsia="Times New Roman"/>
          <w:b/>
          <w:bCs/>
          <w:color w:val="FF0000"/>
          <w:sz w:val="18"/>
          <w:szCs w:val="18"/>
        </w:rPr>
        <w:t>  </w:t>
      </w:r>
      <w:r w:rsidRPr="005B7089">
        <w:rPr>
          <w:rFonts w:eastAsia="Times New Roman"/>
          <w:color w:val="000000"/>
          <w:sz w:val="18"/>
          <w:szCs w:val="18"/>
        </w:rPr>
        <w:t>  </w:t>
      </w:r>
      <w:hyperlink r:id="rId43" w:history="1">
        <w:r w:rsidRPr="005B7089">
          <w:rPr>
            <w:rFonts w:eastAsia="Times New Roman"/>
            <w:b/>
            <w:bCs/>
            <w:color w:val="0000FF"/>
            <w:sz w:val="21"/>
            <w:szCs w:val="21"/>
            <w:u w:val="single"/>
          </w:rPr>
          <w:t>Chicago Literacies--</w:t>
        </w:r>
      </w:hyperlink>
    </w:p>
    <w:p w14:paraId="7119843B" w14:textId="77777777" w:rsidR="007E2259" w:rsidRPr="005B7089" w:rsidRDefault="007E2259" w:rsidP="007E2259">
      <w:pPr>
        <w:pStyle w:val="ListParagraph"/>
        <w:numPr>
          <w:ilvl w:val="0"/>
          <w:numId w:val="60"/>
        </w:numPr>
        <w:rPr>
          <w:rFonts w:eastAsia="Times New Roman"/>
          <w:color w:val="000000"/>
          <w:sz w:val="18"/>
          <w:szCs w:val="18"/>
        </w:rPr>
      </w:pPr>
      <w:r w:rsidRPr="005B7089">
        <w:rPr>
          <w:rFonts w:eastAsia="Times New Roman"/>
          <w:color w:val="000000"/>
          <w:sz w:val="18"/>
          <w:szCs w:val="18"/>
        </w:rPr>
        <w:t>            </w:t>
      </w:r>
      <w:r w:rsidRPr="005B7089">
        <w:rPr>
          <w:rFonts w:eastAsia="Times New Roman"/>
          <w:color w:val="0000FF"/>
          <w:sz w:val="18"/>
          <w:szCs w:val="18"/>
        </w:rPr>
        <w:t> Activities and Texts to Learn about past and plan the future</w:t>
      </w:r>
    </w:p>
    <w:p w14:paraId="7AF2C411" w14:textId="77777777" w:rsidR="007E2259" w:rsidRPr="003C1877" w:rsidRDefault="007E2259" w:rsidP="007E2259">
      <w:pPr>
        <w:pStyle w:val="ListParagraph"/>
        <w:numPr>
          <w:ilvl w:val="0"/>
          <w:numId w:val="60"/>
        </w:numPr>
        <w:rPr>
          <w:rFonts w:eastAsia="Times New Roman"/>
          <w:color w:val="0000FF"/>
          <w:sz w:val="18"/>
          <w:szCs w:val="18"/>
        </w:rPr>
      </w:pPr>
      <w:r w:rsidRPr="005B7089">
        <w:rPr>
          <w:rFonts w:eastAsia="Times New Roman"/>
          <w:color w:val="0000FF"/>
          <w:sz w:val="18"/>
          <w:szCs w:val="18"/>
        </w:rPr>
        <w:t>             --Organized for the Chicago History Museum</w:t>
      </w:r>
    </w:p>
    <w:p w14:paraId="4E58AB19" w14:textId="77777777" w:rsidR="007E2259" w:rsidRPr="005B7089" w:rsidRDefault="00EA74F6" w:rsidP="007E2259">
      <w:pPr>
        <w:pStyle w:val="ListParagraph"/>
        <w:numPr>
          <w:ilvl w:val="0"/>
          <w:numId w:val="60"/>
        </w:numPr>
        <w:rPr>
          <w:rFonts w:eastAsia="Times New Roman"/>
          <w:b/>
          <w:bCs/>
          <w:color w:val="0000FF"/>
          <w:sz w:val="18"/>
          <w:szCs w:val="18"/>
        </w:rPr>
      </w:pPr>
      <w:hyperlink r:id="rId44" w:history="1">
        <w:r w:rsidR="007E2259" w:rsidRPr="005B7089">
          <w:rPr>
            <w:rFonts w:eastAsia="Times New Roman"/>
            <w:b/>
            <w:bCs/>
            <w:color w:val="0000FF"/>
            <w:sz w:val="18"/>
            <w:szCs w:val="18"/>
            <w:u w:val="single"/>
          </w:rPr>
          <w:t>Read/THINK\Write </w:t>
        </w:r>
        <w:r w:rsidR="007E2259" w:rsidRPr="005B7089">
          <w:rPr>
            <w:rFonts w:eastAsia="Times New Roman"/>
            <w:b/>
            <w:bCs/>
            <w:color w:val="0000FF"/>
            <w:sz w:val="20"/>
            <w:szCs w:val="20"/>
            <w:u w:val="single"/>
          </w:rPr>
          <w:t>Chicago</w:t>
        </w:r>
      </w:hyperlink>
    </w:p>
    <w:p w14:paraId="3AA8BFB7" w14:textId="77777777" w:rsidR="007E2259" w:rsidRDefault="007E2259" w:rsidP="007E2259">
      <w:pPr>
        <w:pStyle w:val="ListParagraph"/>
        <w:numPr>
          <w:ilvl w:val="0"/>
          <w:numId w:val="60"/>
        </w:numPr>
        <w:rPr>
          <w:rFonts w:eastAsia="Times New Roman"/>
          <w:b/>
          <w:bCs/>
          <w:color w:val="0000FF"/>
          <w:sz w:val="18"/>
          <w:szCs w:val="18"/>
        </w:rPr>
      </w:pPr>
      <w:r w:rsidRPr="005B7089">
        <w:rPr>
          <w:rFonts w:eastAsia="Times New Roman"/>
          <w:b/>
          <w:bCs/>
          <w:color w:val="0000FF"/>
          <w:sz w:val="18"/>
          <w:szCs w:val="18"/>
        </w:rPr>
        <w:t>Engaging activities so students strengthen skills and learn about their cit</w:t>
      </w:r>
      <w:r>
        <w:rPr>
          <w:rFonts w:eastAsia="Times New Roman"/>
          <w:b/>
          <w:bCs/>
          <w:color w:val="0000FF"/>
          <w:sz w:val="18"/>
          <w:szCs w:val="18"/>
        </w:rPr>
        <w:t>y</w:t>
      </w:r>
    </w:p>
    <w:p w14:paraId="76CF9CF4" w14:textId="77777777" w:rsidR="007E2259" w:rsidRDefault="007E2259" w:rsidP="007E2259">
      <w:pPr>
        <w:rPr>
          <w:rFonts w:cs="Arial"/>
          <w:b/>
          <w:sz w:val="28"/>
          <w:szCs w:val="28"/>
        </w:rPr>
      </w:pPr>
      <w:r>
        <w:rPr>
          <w:rFonts w:cs="Arial"/>
          <w:b/>
          <w:sz w:val="28"/>
          <w:szCs w:val="28"/>
        </w:rPr>
        <w:br w:type="page"/>
      </w:r>
    </w:p>
    <w:p w14:paraId="15C535CD" w14:textId="77777777" w:rsidR="007E2259" w:rsidRPr="000D18E5" w:rsidRDefault="007E2259" w:rsidP="007E2259">
      <w:pPr>
        <w:jc w:val="center"/>
        <w:rPr>
          <w:rFonts w:cs="Arial"/>
          <w:b/>
          <w:sz w:val="28"/>
          <w:szCs w:val="28"/>
        </w:rPr>
      </w:pPr>
      <w:r w:rsidRPr="000D18E5">
        <w:rPr>
          <w:rFonts w:cs="Arial"/>
          <w:b/>
          <w:sz w:val="28"/>
          <w:szCs w:val="28"/>
        </w:rPr>
        <w:lastRenderedPageBreak/>
        <w:t>MATH MIX: New and Continuing PRIORITIES</w:t>
      </w:r>
    </w:p>
    <w:p w14:paraId="49ADC85F" w14:textId="77777777" w:rsidR="007E2259" w:rsidRDefault="007E2259" w:rsidP="007E2259">
      <w:pPr>
        <w:rPr>
          <w:rFonts w:cs="Arial"/>
          <w:i/>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w:t>
      </w:r>
      <w:r>
        <w:rPr>
          <w:rFonts w:cs="Arial"/>
          <w:sz w:val="20"/>
        </w:rPr>
        <w:t xml:space="preserve">ters; “bell ringers”; homework; science; </w:t>
      </w:r>
      <w:r w:rsidRPr="000D18E5">
        <w:rPr>
          <w:rFonts w:cs="Arial"/>
          <w:sz w:val="20"/>
        </w:rPr>
        <w:t>social science--</w:t>
      </w:r>
      <w:r w:rsidRPr="000D18E5">
        <w:rPr>
          <w:rFonts w:cs="Arial"/>
          <w:i/>
          <w:sz w:val="20"/>
        </w:rPr>
        <w:t>Integrating math into science and social science makes math more meaningful.</w:t>
      </w:r>
    </w:p>
    <w:p w14:paraId="2AECC89E" w14:textId="1BF28EB8" w:rsidR="007E2259" w:rsidRPr="00E5554F" w:rsidRDefault="007E2259" w:rsidP="007E2259">
      <w:pPr>
        <w:rPr>
          <w:rFonts w:cs="Arial"/>
          <w:b/>
          <w:i/>
        </w:rPr>
      </w:pPr>
      <w:r w:rsidRPr="00E5554F">
        <w:rPr>
          <w:rFonts w:cs="Arial"/>
          <w:b/>
          <w:i/>
        </w:rPr>
        <w:t xml:space="preserve">The two-day </w:t>
      </w:r>
      <w:r>
        <w:rPr>
          <w:rFonts w:cs="Arial"/>
          <w:b/>
          <w:i/>
        </w:rPr>
        <w:t xml:space="preserve">Weeks of November </w:t>
      </w:r>
      <w:r w:rsidR="00B82D7B">
        <w:rPr>
          <w:rFonts w:cs="Arial"/>
          <w:b/>
          <w:i/>
        </w:rPr>
        <w:t>are</w:t>
      </w:r>
      <w:r w:rsidRPr="00E5554F">
        <w:rPr>
          <w:rFonts w:cs="Arial"/>
          <w:b/>
          <w:i/>
        </w:rPr>
        <w:t xml:space="preserve"> an ideal time for a comprehensive math mixer—students participate in a “math bowl” or make and exchange math problems or make their own math posters to clarify the math they have learned—as a thank you to their teacher!  </w:t>
      </w:r>
    </w:p>
    <w:p w14:paraId="58D922A6" w14:textId="77777777" w:rsidR="007E2259" w:rsidRPr="000D18E5" w:rsidRDefault="007E2259" w:rsidP="007E2259">
      <w:pPr>
        <w:rPr>
          <w:rFonts w:cs="Arial"/>
        </w:rPr>
      </w:pPr>
    </w:p>
    <w:p w14:paraId="1D131E90" w14:textId="77777777" w:rsidR="007E2259" w:rsidRPr="000D18E5" w:rsidRDefault="007E2259" w:rsidP="007E2259">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7E2259" w:rsidRPr="000D18E5" w14:paraId="32779FA9" w14:textId="77777777" w:rsidTr="0077375E">
        <w:trPr>
          <w:cantSplit/>
        </w:trPr>
        <w:tc>
          <w:tcPr>
            <w:tcW w:w="1083" w:type="dxa"/>
          </w:tcPr>
          <w:p w14:paraId="01882F24" w14:textId="77777777" w:rsidR="007E2259" w:rsidRPr="000D18E5" w:rsidRDefault="007E2259" w:rsidP="0077375E">
            <w:pPr>
              <w:rPr>
                <w:rFonts w:cs="Arial"/>
                <w:sz w:val="20"/>
              </w:rPr>
            </w:pPr>
            <w:r w:rsidRPr="000D18E5">
              <w:rPr>
                <w:rFonts w:cs="Arial"/>
                <w:sz w:val="20"/>
              </w:rPr>
              <w:t>Week of</w:t>
            </w:r>
          </w:p>
        </w:tc>
        <w:tc>
          <w:tcPr>
            <w:tcW w:w="3795" w:type="dxa"/>
          </w:tcPr>
          <w:p w14:paraId="60852DBA" w14:textId="77777777" w:rsidR="007E2259" w:rsidRPr="000D18E5" w:rsidRDefault="007E2259" w:rsidP="0077375E">
            <w:pPr>
              <w:rPr>
                <w:rFonts w:cs="Arial"/>
                <w:b/>
              </w:rPr>
            </w:pPr>
            <w:r w:rsidRPr="000D18E5">
              <w:rPr>
                <w:rFonts w:cs="Arial"/>
                <w:b/>
              </w:rPr>
              <w:t>New Math</w:t>
            </w:r>
          </w:p>
        </w:tc>
        <w:tc>
          <w:tcPr>
            <w:tcW w:w="4411" w:type="dxa"/>
          </w:tcPr>
          <w:p w14:paraId="70381482" w14:textId="77777777" w:rsidR="007E2259" w:rsidRPr="000D18E5" w:rsidRDefault="007E2259" w:rsidP="0077375E">
            <w:pPr>
              <w:rPr>
                <w:rFonts w:cs="Arial"/>
                <w:b/>
              </w:rPr>
            </w:pPr>
            <w:r w:rsidRPr="000D18E5">
              <w:rPr>
                <w:rFonts w:cs="Arial"/>
                <w:b/>
              </w:rPr>
              <w:t>Math “Mix”—Content to Revisit</w:t>
            </w:r>
          </w:p>
        </w:tc>
      </w:tr>
      <w:tr w:rsidR="007E2259" w:rsidRPr="000D18E5" w14:paraId="7FC4753F" w14:textId="77777777" w:rsidTr="0077375E">
        <w:trPr>
          <w:cantSplit/>
          <w:trHeight w:val="605"/>
        </w:trPr>
        <w:tc>
          <w:tcPr>
            <w:tcW w:w="1083" w:type="dxa"/>
          </w:tcPr>
          <w:p w14:paraId="3234E78B" w14:textId="77777777" w:rsidR="007E2259" w:rsidRPr="000D18E5" w:rsidRDefault="007E2259" w:rsidP="0077375E">
            <w:pPr>
              <w:rPr>
                <w:rFonts w:cs="Arial"/>
                <w:sz w:val="20"/>
              </w:rPr>
            </w:pPr>
          </w:p>
        </w:tc>
        <w:tc>
          <w:tcPr>
            <w:tcW w:w="3795" w:type="dxa"/>
          </w:tcPr>
          <w:p w14:paraId="32A38E79" w14:textId="77777777" w:rsidR="007E2259" w:rsidRPr="000D18E5" w:rsidRDefault="007E2259" w:rsidP="0077375E">
            <w:pPr>
              <w:rPr>
                <w:rFonts w:cs="Arial"/>
                <w:sz w:val="32"/>
                <w:szCs w:val="32"/>
              </w:rPr>
            </w:pPr>
          </w:p>
        </w:tc>
        <w:tc>
          <w:tcPr>
            <w:tcW w:w="4411" w:type="dxa"/>
          </w:tcPr>
          <w:p w14:paraId="479D7CAB" w14:textId="77777777" w:rsidR="007E2259" w:rsidRPr="000D18E5" w:rsidRDefault="007E2259" w:rsidP="0077375E">
            <w:pPr>
              <w:rPr>
                <w:rFonts w:cs="Arial"/>
                <w:sz w:val="32"/>
                <w:szCs w:val="32"/>
              </w:rPr>
            </w:pPr>
          </w:p>
        </w:tc>
      </w:tr>
      <w:tr w:rsidR="007E2259" w:rsidRPr="000D18E5" w14:paraId="6E1E69A1" w14:textId="77777777" w:rsidTr="0077375E">
        <w:trPr>
          <w:cantSplit/>
          <w:trHeight w:val="605"/>
        </w:trPr>
        <w:tc>
          <w:tcPr>
            <w:tcW w:w="1083" w:type="dxa"/>
          </w:tcPr>
          <w:p w14:paraId="2ED2FCE1" w14:textId="77777777" w:rsidR="007E2259" w:rsidRPr="000D18E5" w:rsidRDefault="007E2259" w:rsidP="0077375E">
            <w:pPr>
              <w:rPr>
                <w:rFonts w:cs="Arial"/>
                <w:sz w:val="20"/>
              </w:rPr>
            </w:pPr>
          </w:p>
        </w:tc>
        <w:tc>
          <w:tcPr>
            <w:tcW w:w="3795" w:type="dxa"/>
          </w:tcPr>
          <w:p w14:paraId="6F3C1B7A" w14:textId="77777777" w:rsidR="007E2259" w:rsidRPr="000D18E5" w:rsidRDefault="007E2259" w:rsidP="0077375E">
            <w:pPr>
              <w:rPr>
                <w:rFonts w:cs="Arial"/>
                <w:sz w:val="32"/>
                <w:szCs w:val="32"/>
              </w:rPr>
            </w:pPr>
          </w:p>
        </w:tc>
        <w:tc>
          <w:tcPr>
            <w:tcW w:w="4411" w:type="dxa"/>
          </w:tcPr>
          <w:p w14:paraId="6FF70C0E" w14:textId="77777777" w:rsidR="007E2259" w:rsidRPr="000D18E5" w:rsidRDefault="007E2259" w:rsidP="0077375E">
            <w:pPr>
              <w:rPr>
                <w:rFonts w:cs="Arial"/>
                <w:sz w:val="32"/>
                <w:szCs w:val="32"/>
              </w:rPr>
            </w:pPr>
          </w:p>
          <w:p w14:paraId="73967549" w14:textId="77777777" w:rsidR="007E2259" w:rsidRPr="000D18E5" w:rsidRDefault="007E2259" w:rsidP="0077375E">
            <w:pPr>
              <w:rPr>
                <w:rFonts w:cs="Arial"/>
                <w:sz w:val="32"/>
                <w:szCs w:val="32"/>
              </w:rPr>
            </w:pPr>
          </w:p>
        </w:tc>
      </w:tr>
      <w:tr w:rsidR="007E2259" w:rsidRPr="000D18E5" w14:paraId="6E9606F3" w14:textId="77777777" w:rsidTr="0077375E">
        <w:trPr>
          <w:cantSplit/>
          <w:trHeight w:val="605"/>
        </w:trPr>
        <w:tc>
          <w:tcPr>
            <w:tcW w:w="1083" w:type="dxa"/>
          </w:tcPr>
          <w:p w14:paraId="1FC725EC" w14:textId="77777777" w:rsidR="007E2259" w:rsidRPr="000D18E5" w:rsidRDefault="007E2259" w:rsidP="0077375E">
            <w:pPr>
              <w:rPr>
                <w:rFonts w:cs="Arial"/>
                <w:sz w:val="20"/>
              </w:rPr>
            </w:pPr>
          </w:p>
        </w:tc>
        <w:tc>
          <w:tcPr>
            <w:tcW w:w="3795" w:type="dxa"/>
          </w:tcPr>
          <w:p w14:paraId="36069FE2" w14:textId="77777777" w:rsidR="007E2259" w:rsidRPr="000D18E5" w:rsidRDefault="007E2259" w:rsidP="0077375E">
            <w:pPr>
              <w:rPr>
                <w:rFonts w:cs="Arial"/>
                <w:sz w:val="32"/>
                <w:szCs w:val="32"/>
              </w:rPr>
            </w:pPr>
          </w:p>
        </w:tc>
        <w:tc>
          <w:tcPr>
            <w:tcW w:w="4411" w:type="dxa"/>
          </w:tcPr>
          <w:p w14:paraId="37307014" w14:textId="77777777" w:rsidR="007E2259" w:rsidRPr="000D18E5" w:rsidRDefault="007E2259" w:rsidP="0077375E">
            <w:pPr>
              <w:rPr>
                <w:rFonts w:cs="Arial"/>
                <w:sz w:val="32"/>
                <w:szCs w:val="32"/>
              </w:rPr>
            </w:pPr>
          </w:p>
          <w:p w14:paraId="584873F9" w14:textId="77777777" w:rsidR="007E2259" w:rsidRPr="000D18E5" w:rsidRDefault="007E2259" w:rsidP="0077375E">
            <w:pPr>
              <w:rPr>
                <w:rFonts w:cs="Arial"/>
                <w:sz w:val="32"/>
                <w:szCs w:val="32"/>
              </w:rPr>
            </w:pPr>
          </w:p>
        </w:tc>
      </w:tr>
      <w:tr w:rsidR="007E2259" w:rsidRPr="000D18E5" w14:paraId="67C60087" w14:textId="77777777" w:rsidTr="0077375E">
        <w:trPr>
          <w:cantSplit/>
          <w:trHeight w:val="605"/>
        </w:trPr>
        <w:tc>
          <w:tcPr>
            <w:tcW w:w="1083" w:type="dxa"/>
          </w:tcPr>
          <w:p w14:paraId="0C957CE9" w14:textId="77777777" w:rsidR="007E2259" w:rsidRPr="000D18E5" w:rsidRDefault="007E2259" w:rsidP="0077375E">
            <w:pPr>
              <w:rPr>
                <w:rFonts w:cs="Arial"/>
                <w:sz w:val="20"/>
              </w:rPr>
            </w:pPr>
          </w:p>
        </w:tc>
        <w:tc>
          <w:tcPr>
            <w:tcW w:w="3795" w:type="dxa"/>
          </w:tcPr>
          <w:p w14:paraId="5DE5A805" w14:textId="77777777" w:rsidR="007E2259" w:rsidRPr="000D18E5" w:rsidRDefault="007E2259" w:rsidP="0077375E">
            <w:pPr>
              <w:rPr>
                <w:rFonts w:cs="Arial"/>
                <w:sz w:val="32"/>
                <w:szCs w:val="32"/>
              </w:rPr>
            </w:pPr>
          </w:p>
        </w:tc>
        <w:tc>
          <w:tcPr>
            <w:tcW w:w="4411" w:type="dxa"/>
          </w:tcPr>
          <w:p w14:paraId="4E6BBC8E" w14:textId="77777777" w:rsidR="007E2259" w:rsidRPr="000D18E5" w:rsidRDefault="007E2259" w:rsidP="0077375E">
            <w:pPr>
              <w:rPr>
                <w:rFonts w:cs="Arial"/>
                <w:sz w:val="32"/>
                <w:szCs w:val="32"/>
              </w:rPr>
            </w:pPr>
          </w:p>
          <w:p w14:paraId="162D6D47" w14:textId="77777777" w:rsidR="007E2259" w:rsidRPr="000D18E5" w:rsidRDefault="007E2259" w:rsidP="0077375E">
            <w:pPr>
              <w:rPr>
                <w:rFonts w:cs="Arial"/>
                <w:sz w:val="32"/>
                <w:szCs w:val="32"/>
              </w:rPr>
            </w:pPr>
          </w:p>
        </w:tc>
      </w:tr>
      <w:tr w:rsidR="007E2259" w:rsidRPr="000D18E5" w14:paraId="7EA2C794" w14:textId="77777777" w:rsidTr="0077375E">
        <w:trPr>
          <w:cantSplit/>
          <w:trHeight w:val="605"/>
        </w:trPr>
        <w:tc>
          <w:tcPr>
            <w:tcW w:w="1083" w:type="dxa"/>
          </w:tcPr>
          <w:p w14:paraId="320F1CAD" w14:textId="77777777" w:rsidR="007E2259" w:rsidRPr="000D18E5" w:rsidRDefault="007E2259" w:rsidP="0077375E">
            <w:pPr>
              <w:rPr>
                <w:rFonts w:cs="Arial"/>
                <w:sz w:val="20"/>
              </w:rPr>
            </w:pPr>
          </w:p>
        </w:tc>
        <w:tc>
          <w:tcPr>
            <w:tcW w:w="3795" w:type="dxa"/>
          </w:tcPr>
          <w:p w14:paraId="08CBE654" w14:textId="77777777" w:rsidR="007E2259" w:rsidRPr="000D18E5" w:rsidRDefault="007E2259" w:rsidP="0077375E">
            <w:pPr>
              <w:rPr>
                <w:rFonts w:cs="Arial"/>
                <w:sz w:val="32"/>
                <w:szCs w:val="32"/>
              </w:rPr>
            </w:pPr>
          </w:p>
          <w:p w14:paraId="114FD0F4" w14:textId="77777777" w:rsidR="007E2259" w:rsidRPr="000D18E5" w:rsidRDefault="007E2259" w:rsidP="0077375E">
            <w:pPr>
              <w:rPr>
                <w:rFonts w:cs="Arial"/>
                <w:sz w:val="32"/>
                <w:szCs w:val="32"/>
              </w:rPr>
            </w:pPr>
          </w:p>
        </w:tc>
        <w:tc>
          <w:tcPr>
            <w:tcW w:w="4411" w:type="dxa"/>
          </w:tcPr>
          <w:p w14:paraId="3E0FC91A" w14:textId="77777777" w:rsidR="007E2259" w:rsidRPr="000D18E5" w:rsidRDefault="007E2259" w:rsidP="0077375E">
            <w:pPr>
              <w:rPr>
                <w:rFonts w:cs="Arial"/>
                <w:sz w:val="32"/>
                <w:szCs w:val="32"/>
              </w:rPr>
            </w:pPr>
          </w:p>
        </w:tc>
      </w:tr>
      <w:tr w:rsidR="007E2259" w:rsidRPr="000D18E5" w14:paraId="0CFB68E1" w14:textId="77777777" w:rsidTr="0077375E">
        <w:trPr>
          <w:cantSplit/>
          <w:trHeight w:val="605"/>
        </w:trPr>
        <w:tc>
          <w:tcPr>
            <w:tcW w:w="1083" w:type="dxa"/>
          </w:tcPr>
          <w:p w14:paraId="45CF7080" w14:textId="77777777" w:rsidR="007E2259" w:rsidRPr="000D18E5" w:rsidRDefault="007E2259" w:rsidP="0077375E">
            <w:pPr>
              <w:rPr>
                <w:rFonts w:cs="Arial"/>
                <w:sz w:val="20"/>
              </w:rPr>
            </w:pPr>
          </w:p>
        </w:tc>
        <w:tc>
          <w:tcPr>
            <w:tcW w:w="3795" w:type="dxa"/>
          </w:tcPr>
          <w:p w14:paraId="421BC288" w14:textId="77777777" w:rsidR="007E2259" w:rsidRPr="000D18E5" w:rsidRDefault="007E2259" w:rsidP="0077375E">
            <w:pPr>
              <w:rPr>
                <w:rFonts w:cs="Arial"/>
                <w:sz w:val="32"/>
                <w:szCs w:val="32"/>
              </w:rPr>
            </w:pPr>
          </w:p>
        </w:tc>
        <w:tc>
          <w:tcPr>
            <w:tcW w:w="4411" w:type="dxa"/>
          </w:tcPr>
          <w:p w14:paraId="3E02A1B0" w14:textId="77777777" w:rsidR="007E2259" w:rsidRPr="000D18E5" w:rsidRDefault="007E2259" w:rsidP="0077375E">
            <w:pPr>
              <w:rPr>
                <w:rFonts w:cs="Arial"/>
                <w:sz w:val="32"/>
                <w:szCs w:val="32"/>
              </w:rPr>
            </w:pPr>
          </w:p>
          <w:p w14:paraId="0601C551" w14:textId="77777777" w:rsidR="007E2259" w:rsidRPr="000D18E5" w:rsidRDefault="007E2259" w:rsidP="0077375E">
            <w:pPr>
              <w:rPr>
                <w:rFonts w:cs="Arial"/>
                <w:sz w:val="32"/>
                <w:szCs w:val="32"/>
              </w:rPr>
            </w:pPr>
          </w:p>
        </w:tc>
      </w:tr>
      <w:tr w:rsidR="007E2259" w:rsidRPr="000D18E5" w14:paraId="759C2FA4" w14:textId="77777777" w:rsidTr="0077375E">
        <w:trPr>
          <w:cantSplit/>
          <w:trHeight w:val="359"/>
        </w:trPr>
        <w:tc>
          <w:tcPr>
            <w:tcW w:w="1083" w:type="dxa"/>
          </w:tcPr>
          <w:p w14:paraId="23F338E9" w14:textId="77777777" w:rsidR="007E2259" w:rsidRPr="000D18E5" w:rsidRDefault="007E2259" w:rsidP="0077375E">
            <w:pPr>
              <w:rPr>
                <w:rFonts w:cs="Arial"/>
                <w:sz w:val="20"/>
              </w:rPr>
            </w:pPr>
          </w:p>
        </w:tc>
        <w:tc>
          <w:tcPr>
            <w:tcW w:w="3795" w:type="dxa"/>
          </w:tcPr>
          <w:p w14:paraId="44DB0CD3" w14:textId="77777777" w:rsidR="007E2259" w:rsidRPr="000D18E5" w:rsidRDefault="007E2259" w:rsidP="0077375E">
            <w:pPr>
              <w:rPr>
                <w:rFonts w:cs="Arial"/>
                <w:sz w:val="32"/>
                <w:szCs w:val="32"/>
              </w:rPr>
            </w:pPr>
          </w:p>
        </w:tc>
        <w:tc>
          <w:tcPr>
            <w:tcW w:w="4411" w:type="dxa"/>
          </w:tcPr>
          <w:p w14:paraId="2287CDC0" w14:textId="77777777" w:rsidR="007E2259" w:rsidRPr="000D18E5" w:rsidRDefault="007E2259" w:rsidP="0077375E">
            <w:pPr>
              <w:rPr>
                <w:rFonts w:cs="Arial"/>
                <w:sz w:val="32"/>
                <w:szCs w:val="32"/>
              </w:rPr>
            </w:pPr>
          </w:p>
          <w:p w14:paraId="4EED0316" w14:textId="77777777" w:rsidR="007E2259" w:rsidRPr="000D18E5" w:rsidRDefault="007E2259" w:rsidP="0077375E">
            <w:pPr>
              <w:rPr>
                <w:rFonts w:cs="Arial"/>
                <w:sz w:val="32"/>
                <w:szCs w:val="32"/>
              </w:rPr>
            </w:pPr>
          </w:p>
        </w:tc>
      </w:tr>
      <w:tr w:rsidR="007E2259" w:rsidRPr="000D18E5" w14:paraId="29BD5312" w14:textId="77777777" w:rsidTr="0077375E">
        <w:trPr>
          <w:cantSplit/>
          <w:trHeight w:val="359"/>
        </w:trPr>
        <w:tc>
          <w:tcPr>
            <w:tcW w:w="1083" w:type="dxa"/>
          </w:tcPr>
          <w:p w14:paraId="03DC9FD1" w14:textId="77777777" w:rsidR="007E2259" w:rsidRPr="000D18E5" w:rsidRDefault="007E2259" w:rsidP="0077375E">
            <w:pPr>
              <w:rPr>
                <w:rFonts w:cs="Arial"/>
                <w:sz w:val="20"/>
              </w:rPr>
            </w:pPr>
          </w:p>
        </w:tc>
        <w:tc>
          <w:tcPr>
            <w:tcW w:w="3795" w:type="dxa"/>
          </w:tcPr>
          <w:p w14:paraId="41EBC481" w14:textId="77777777" w:rsidR="007E2259" w:rsidRPr="000D18E5" w:rsidRDefault="007E2259" w:rsidP="0077375E">
            <w:pPr>
              <w:rPr>
                <w:rFonts w:cs="Arial"/>
                <w:sz w:val="32"/>
                <w:szCs w:val="32"/>
              </w:rPr>
            </w:pPr>
          </w:p>
        </w:tc>
        <w:tc>
          <w:tcPr>
            <w:tcW w:w="4411" w:type="dxa"/>
          </w:tcPr>
          <w:p w14:paraId="0CDE6FD1" w14:textId="77777777" w:rsidR="007E2259" w:rsidRPr="000D18E5" w:rsidRDefault="007E2259" w:rsidP="0077375E">
            <w:pPr>
              <w:rPr>
                <w:rFonts w:cs="Arial"/>
                <w:sz w:val="32"/>
                <w:szCs w:val="32"/>
              </w:rPr>
            </w:pPr>
          </w:p>
          <w:p w14:paraId="4C746E6E" w14:textId="77777777" w:rsidR="007E2259" w:rsidRPr="000D18E5" w:rsidRDefault="007E2259" w:rsidP="0077375E">
            <w:pPr>
              <w:rPr>
                <w:rFonts w:cs="Arial"/>
                <w:sz w:val="32"/>
                <w:szCs w:val="32"/>
              </w:rPr>
            </w:pPr>
          </w:p>
        </w:tc>
      </w:tr>
      <w:tr w:rsidR="007E2259" w:rsidRPr="000D18E5" w14:paraId="6D43CE52" w14:textId="77777777" w:rsidTr="0077375E">
        <w:trPr>
          <w:cantSplit/>
          <w:trHeight w:val="359"/>
        </w:trPr>
        <w:tc>
          <w:tcPr>
            <w:tcW w:w="1083" w:type="dxa"/>
          </w:tcPr>
          <w:p w14:paraId="5F289C99" w14:textId="77777777" w:rsidR="007E2259" w:rsidRDefault="007E2259" w:rsidP="0077375E">
            <w:pPr>
              <w:rPr>
                <w:rFonts w:cs="Arial"/>
                <w:sz w:val="20"/>
              </w:rPr>
            </w:pPr>
          </w:p>
          <w:p w14:paraId="340C893A" w14:textId="77777777" w:rsidR="007E2259" w:rsidRDefault="007E2259" w:rsidP="0077375E">
            <w:pPr>
              <w:rPr>
                <w:rFonts w:cs="Arial"/>
                <w:sz w:val="20"/>
              </w:rPr>
            </w:pPr>
          </w:p>
          <w:p w14:paraId="5FF94245" w14:textId="77777777" w:rsidR="007E2259" w:rsidRPr="000D18E5" w:rsidRDefault="007E2259" w:rsidP="0077375E">
            <w:pPr>
              <w:rPr>
                <w:rFonts w:cs="Arial"/>
                <w:sz w:val="20"/>
              </w:rPr>
            </w:pPr>
          </w:p>
        </w:tc>
        <w:tc>
          <w:tcPr>
            <w:tcW w:w="3795" w:type="dxa"/>
          </w:tcPr>
          <w:p w14:paraId="787046DA" w14:textId="77777777" w:rsidR="007E2259" w:rsidRPr="000D18E5" w:rsidRDefault="007E2259" w:rsidP="0077375E">
            <w:pPr>
              <w:rPr>
                <w:rFonts w:cs="Arial"/>
                <w:sz w:val="32"/>
                <w:szCs w:val="32"/>
              </w:rPr>
            </w:pPr>
          </w:p>
        </w:tc>
        <w:tc>
          <w:tcPr>
            <w:tcW w:w="4411" w:type="dxa"/>
          </w:tcPr>
          <w:p w14:paraId="065B07B8" w14:textId="77777777" w:rsidR="007E2259" w:rsidRPr="000D18E5" w:rsidRDefault="007E2259" w:rsidP="0077375E">
            <w:pPr>
              <w:rPr>
                <w:rFonts w:cs="Arial"/>
                <w:sz w:val="32"/>
                <w:szCs w:val="32"/>
              </w:rPr>
            </w:pPr>
          </w:p>
        </w:tc>
      </w:tr>
    </w:tbl>
    <w:p w14:paraId="5D4F0DA2" w14:textId="77777777" w:rsidR="007E2259" w:rsidRDefault="007E2259" w:rsidP="007E2259">
      <w:pPr>
        <w:rPr>
          <w:rFonts w:cs="Arial"/>
          <w:b/>
        </w:rPr>
      </w:pPr>
    </w:p>
    <w:p w14:paraId="3CCAE4C8" w14:textId="77777777" w:rsidR="007E2259" w:rsidRPr="000D18E5" w:rsidRDefault="007E2259" w:rsidP="007E2259">
      <w:pPr>
        <w:rPr>
          <w:rFonts w:cs="Arial"/>
          <w:b/>
        </w:rPr>
      </w:pPr>
      <w:r w:rsidRPr="000D18E5">
        <w:rPr>
          <w:rFonts w:cs="Arial"/>
          <w:b/>
        </w:rPr>
        <w:t>Homework Essential:</w:t>
      </w:r>
      <w:r>
        <w:rPr>
          <w:rFonts w:cs="Arial"/>
        </w:rPr>
        <w:t xml:space="preserve"> Emphasize learning math facts through counting games and other kinds of practice.</w:t>
      </w:r>
    </w:p>
    <w:p w14:paraId="4EB799D5" w14:textId="77777777" w:rsidR="007E2259" w:rsidRPr="000D18E5" w:rsidRDefault="007E2259" w:rsidP="007E2259">
      <w:pPr>
        <w:rPr>
          <w:rFonts w:cs="Arial"/>
        </w:rPr>
      </w:pPr>
    </w:p>
    <w:p w14:paraId="74955DA9" w14:textId="77777777" w:rsidR="007E2259" w:rsidRPr="000D18E5" w:rsidRDefault="007E2259" w:rsidP="007E2259">
      <w:pPr>
        <w:rPr>
          <w:rFonts w:cs="Arial"/>
          <w:b/>
        </w:rPr>
      </w:pPr>
      <w:r w:rsidRPr="000D18E5">
        <w:rPr>
          <w:rFonts w:cs="Arial"/>
          <w:b/>
        </w:rPr>
        <w:t>Daily kinds of assessment:</w:t>
      </w:r>
    </w:p>
    <w:p w14:paraId="21372212" w14:textId="77777777" w:rsidR="007E2259" w:rsidRPr="000D18E5" w:rsidRDefault="007E2259" w:rsidP="007E2259">
      <w:pPr>
        <w:rPr>
          <w:rFonts w:cs="Arial"/>
        </w:rPr>
      </w:pPr>
      <w:r w:rsidRPr="000D18E5">
        <w:rPr>
          <w:rFonts w:cs="Arial"/>
        </w:rPr>
        <w:t xml:space="preserve"> __glossary  __journal   __my own example  __change the problem, solve it</w:t>
      </w:r>
    </w:p>
    <w:p w14:paraId="5B22C1D0" w14:textId="77777777" w:rsidR="007E2259" w:rsidRPr="000D18E5" w:rsidRDefault="007E2259" w:rsidP="007E2259">
      <w:pPr>
        <w:rPr>
          <w:rFonts w:cs="Arial"/>
        </w:rPr>
      </w:pPr>
      <w:r w:rsidRPr="000D18E5">
        <w:rPr>
          <w:rFonts w:cs="Arial"/>
        </w:rPr>
        <w:t>__ _______________   __ _________________________________</w:t>
      </w:r>
    </w:p>
    <w:p w14:paraId="5F722805" w14:textId="77777777" w:rsidR="007E2259" w:rsidRPr="000D18E5" w:rsidRDefault="007E2259" w:rsidP="007E2259">
      <w:pPr>
        <w:rPr>
          <w:rFonts w:cs="Arial"/>
        </w:rPr>
      </w:pPr>
    </w:p>
    <w:p w14:paraId="39763164" w14:textId="77777777" w:rsidR="007E2259" w:rsidRPr="000D18E5" w:rsidRDefault="007E2259" w:rsidP="007E2259">
      <w:pPr>
        <w:rPr>
          <w:rFonts w:cs="Arial"/>
          <w:b/>
        </w:rPr>
      </w:pPr>
      <w:r w:rsidRPr="000D18E5">
        <w:rPr>
          <w:rFonts w:cs="Arial"/>
          <w:b/>
        </w:rPr>
        <w:t xml:space="preserve">Weekly kinds of assessment: </w:t>
      </w:r>
    </w:p>
    <w:p w14:paraId="0651A08C" w14:textId="77777777" w:rsidR="007E2259" w:rsidRDefault="007E2259" w:rsidP="007E2259">
      <w:pPr>
        <w:rPr>
          <w:rFonts w:cs="Arial"/>
        </w:rPr>
      </w:pPr>
      <w:r w:rsidRPr="000D18E5">
        <w:rPr>
          <w:rFonts w:cs="Arial"/>
        </w:rPr>
        <w:t xml:space="preserve">__write math </w:t>
      </w:r>
      <w:r>
        <w:rPr>
          <w:rFonts w:cs="Arial"/>
        </w:rPr>
        <w:t xml:space="preserve">page—fact booklets    </w:t>
      </w:r>
      <w:r w:rsidRPr="000D18E5">
        <w:rPr>
          <w:rFonts w:cs="Arial"/>
        </w:rPr>
        <w:t>_</w:t>
      </w:r>
      <w:r>
        <w:rPr>
          <w:rFonts w:cs="Arial"/>
        </w:rPr>
        <w:t xml:space="preserve">_make my own “anchor chart”   </w:t>
      </w:r>
    </w:p>
    <w:p w14:paraId="0488DED3" w14:textId="77777777" w:rsidR="007E2259" w:rsidRPr="000D18E5" w:rsidRDefault="007E2259" w:rsidP="007E2259">
      <w:pPr>
        <w:rPr>
          <w:rFonts w:cs="Arial"/>
        </w:rPr>
      </w:pPr>
      <w:r>
        <w:rPr>
          <w:rFonts w:cs="Arial"/>
        </w:rPr>
        <w:t xml:space="preserve">__complete a problem that the teacher starts   </w:t>
      </w:r>
    </w:p>
    <w:p w14:paraId="11D8EE77" w14:textId="77777777" w:rsidR="007E2259" w:rsidRPr="000D18E5" w:rsidRDefault="007E2259" w:rsidP="007E2259">
      <w:pPr>
        <w:autoSpaceDE w:val="0"/>
        <w:autoSpaceDN w:val="0"/>
        <w:adjustRightInd w:val="0"/>
        <w:ind w:right="18"/>
        <w:outlineLvl w:val="0"/>
        <w:rPr>
          <w:rFonts w:cs="Arial"/>
        </w:rPr>
      </w:pPr>
      <w:r w:rsidRPr="000D18E5">
        <w:rPr>
          <w:rFonts w:cs="Arial"/>
        </w:rPr>
        <w:t>__ __________________________   __ ________________</w:t>
      </w:r>
    </w:p>
    <w:p w14:paraId="4A410C58" w14:textId="77777777" w:rsidR="007E2259" w:rsidRPr="002C6664" w:rsidRDefault="007E2259" w:rsidP="007E2259">
      <w:pPr>
        <w:rPr>
          <w:sz w:val="44"/>
          <w:szCs w:val="44"/>
        </w:rPr>
      </w:pPr>
      <w:r w:rsidRPr="002C6664">
        <w:rPr>
          <w:sz w:val="44"/>
          <w:szCs w:val="44"/>
        </w:rPr>
        <w:lastRenderedPageBreak/>
        <w:t>Connect Reading and Writing</w:t>
      </w:r>
    </w:p>
    <w:p w14:paraId="3C835FE4" w14:textId="77777777" w:rsidR="007E2259" w:rsidRPr="002C6664" w:rsidRDefault="007E2259" w:rsidP="007E2259">
      <w:pPr>
        <w:ind w:right="18"/>
        <w:rPr>
          <w:b/>
          <w:i/>
          <w:sz w:val="28"/>
          <w:szCs w:val="28"/>
        </w:rPr>
      </w:pPr>
      <w:r w:rsidRPr="002C6664">
        <w:rPr>
          <w:b/>
          <w:i/>
          <w:sz w:val="28"/>
          <w:szCs w:val="28"/>
        </w:rPr>
        <w:t>Each week integrates writing in response to fiction and nonfiction.</w:t>
      </w:r>
    </w:p>
    <w:p w14:paraId="17027217" w14:textId="77777777" w:rsidR="007E2259" w:rsidRPr="002C6664" w:rsidRDefault="007E2259" w:rsidP="007E2259">
      <w:pPr>
        <w:ind w:right="18"/>
        <w:rPr>
          <w:b/>
          <w:sz w:val="28"/>
        </w:rPr>
      </w:pPr>
    </w:p>
    <w:p w14:paraId="53DFA20A" w14:textId="77777777" w:rsidR="007E2259" w:rsidRPr="002C6664" w:rsidRDefault="007E2259" w:rsidP="007E2259">
      <w:pPr>
        <w:rPr>
          <w:sz w:val="28"/>
          <w:szCs w:val="28"/>
        </w:rPr>
      </w:pPr>
    </w:p>
    <w:p w14:paraId="455830A0" w14:textId="77777777" w:rsidR="007E2259" w:rsidRPr="002C6664" w:rsidRDefault="007E2259" w:rsidP="007E2259">
      <w:pPr>
        <w:rPr>
          <w:sz w:val="28"/>
          <w:szCs w:val="28"/>
        </w:rPr>
      </w:pPr>
      <w:r w:rsidRPr="002C6664">
        <w:rPr>
          <w:sz w:val="28"/>
          <w:szCs w:val="28"/>
        </w:rPr>
        <w:t>The writing tasks included this quarter require students to read at the comprehensive and thoughtful levels, so they increase their Common Core competence and increase their ability to respond correctly to NWEA questions.</w:t>
      </w:r>
    </w:p>
    <w:p w14:paraId="634E3F8B" w14:textId="77777777" w:rsidR="007E2259" w:rsidRPr="002C6664" w:rsidRDefault="007E2259" w:rsidP="007E2259">
      <w:pPr>
        <w:ind w:right="18"/>
        <w:rPr>
          <w:b/>
          <w:i/>
          <w:sz w:val="28"/>
          <w:szCs w:val="28"/>
        </w:rPr>
      </w:pPr>
    </w:p>
    <w:p w14:paraId="4BE89408" w14:textId="77777777" w:rsidR="007E2259" w:rsidRPr="002C6664" w:rsidRDefault="007E2259" w:rsidP="007E2259">
      <w:pPr>
        <w:ind w:right="18"/>
        <w:rPr>
          <w:i/>
          <w:sz w:val="28"/>
          <w:szCs w:val="28"/>
        </w:rPr>
      </w:pPr>
      <w:r w:rsidRPr="002C6664">
        <w:rPr>
          <w:b/>
          <w:i/>
          <w:sz w:val="28"/>
          <w:szCs w:val="28"/>
        </w:rPr>
        <w:t>Nonfiction reading competencies</w:t>
      </w:r>
      <w:r w:rsidRPr="002C6664">
        <w:rPr>
          <w:i/>
          <w:sz w:val="28"/>
          <w:szCs w:val="28"/>
        </w:rPr>
        <w:t xml:space="preserve"> are developed each week in </w:t>
      </w:r>
      <w:r w:rsidRPr="002C6664">
        <w:rPr>
          <w:b/>
          <w:i/>
          <w:sz w:val="28"/>
          <w:szCs w:val="28"/>
        </w:rPr>
        <w:t>science and social science</w:t>
      </w:r>
      <w:r w:rsidRPr="002C6664">
        <w:rPr>
          <w:i/>
          <w:sz w:val="28"/>
          <w:szCs w:val="28"/>
        </w:rPr>
        <w:t>.</w:t>
      </w:r>
    </w:p>
    <w:p w14:paraId="3483DD42" w14:textId="77777777" w:rsidR="007E2259" w:rsidRPr="002C6664" w:rsidRDefault="007E2259" w:rsidP="007E2259">
      <w:pPr>
        <w:pStyle w:val="Footer"/>
        <w:tabs>
          <w:tab w:val="left" w:pos="720"/>
        </w:tabs>
        <w:outlineLvl w:val="0"/>
        <w:rPr>
          <w:rFonts w:cs="Arial"/>
          <w:b/>
          <w:u w:val="single"/>
        </w:rPr>
      </w:pPr>
    </w:p>
    <w:p w14:paraId="41CC0B76" w14:textId="77777777" w:rsidR="007E2259" w:rsidRPr="002C6664" w:rsidRDefault="007E2259" w:rsidP="007E2259">
      <w:pPr>
        <w:pStyle w:val="Footer"/>
        <w:tabs>
          <w:tab w:val="left" w:pos="720"/>
        </w:tabs>
        <w:outlineLvl w:val="0"/>
        <w:rPr>
          <w:rFonts w:cs="Arial"/>
          <w:b/>
          <w:i/>
        </w:rPr>
      </w:pPr>
      <w:r w:rsidRPr="002C6664">
        <w:rPr>
          <w:rFonts w:cs="Arial"/>
          <w:b/>
          <w:i/>
        </w:rPr>
        <w:t>These Common Core Writing Standards for Third Grade apply directly to learning  science and social science.</w:t>
      </w:r>
    </w:p>
    <w:p w14:paraId="4BE08994" w14:textId="77777777" w:rsidR="007E2259" w:rsidRPr="002C6664" w:rsidRDefault="007E2259" w:rsidP="007E2259">
      <w:pPr>
        <w:pStyle w:val="Footer"/>
        <w:tabs>
          <w:tab w:val="left" w:pos="720"/>
        </w:tabs>
        <w:outlineLvl w:val="0"/>
        <w:rPr>
          <w:rFonts w:cs="Arial"/>
          <w:b/>
          <w:u w:val="single"/>
        </w:rPr>
      </w:pPr>
    </w:p>
    <w:tbl>
      <w:tblPr>
        <w:tblW w:w="476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6"/>
      </w:tblGrid>
      <w:tr w:rsidR="007E2259" w:rsidRPr="002C6664" w14:paraId="3B3B1241" w14:textId="77777777" w:rsidTr="0077375E">
        <w:tc>
          <w:tcPr>
            <w:tcW w:w="5000" w:type="pct"/>
            <w:tcBorders>
              <w:left w:val="single" w:sz="18" w:space="0" w:color="auto"/>
              <w:right w:val="single" w:sz="18" w:space="0" w:color="auto"/>
            </w:tcBorders>
          </w:tcPr>
          <w:p w14:paraId="000AD932" w14:textId="77777777" w:rsidR="007E2259" w:rsidRPr="002C6664" w:rsidRDefault="007E2259" w:rsidP="0077375E">
            <w:pPr>
              <w:rPr>
                <w:b/>
                <w:lang w:bidi="x-none"/>
              </w:rPr>
            </w:pPr>
            <w:r w:rsidRPr="002C6664">
              <w:rPr>
                <w:b/>
                <w:lang w:bidi="x-none"/>
              </w:rPr>
              <w:t>Research to Build Knowledge</w:t>
            </w:r>
          </w:p>
        </w:tc>
      </w:tr>
      <w:tr w:rsidR="007E2259" w:rsidRPr="002C6664" w14:paraId="58120254" w14:textId="77777777" w:rsidTr="0077375E">
        <w:tc>
          <w:tcPr>
            <w:tcW w:w="5000" w:type="pct"/>
            <w:tcBorders>
              <w:left w:val="single" w:sz="18" w:space="0" w:color="auto"/>
              <w:right w:val="single" w:sz="18" w:space="0" w:color="auto"/>
            </w:tcBorders>
          </w:tcPr>
          <w:p w14:paraId="64381F34" w14:textId="77777777" w:rsidR="007E2259" w:rsidRPr="002C6664" w:rsidRDefault="007E2259" w:rsidP="0077375E">
            <w:pPr>
              <w:rPr>
                <w:lang w:bidi="x-none"/>
              </w:rPr>
            </w:pPr>
            <w:r w:rsidRPr="002C6664">
              <w:rPr>
                <w:lang w:bidi="x-none"/>
              </w:rPr>
              <w:t xml:space="preserve">7. </w:t>
            </w:r>
            <w:r w:rsidRPr="002C6664">
              <w:rPr>
                <w:rFonts w:cs="Perpetua"/>
                <w:szCs w:val="20"/>
              </w:rPr>
              <w:t>Perform short, focused research tasks that build knowledge about a topic.</w:t>
            </w:r>
          </w:p>
        </w:tc>
      </w:tr>
      <w:tr w:rsidR="007E2259" w:rsidRPr="002C6664" w14:paraId="2B2264E3" w14:textId="77777777" w:rsidTr="0077375E">
        <w:tc>
          <w:tcPr>
            <w:tcW w:w="5000" w:type="pct"/>
            <w:tcBorders>
              <w:left w:val="single" w:sz="18" w:space="0" w:color="auto"/>
              <w:right w:val="single" w:sz="18" w:space="0" w:color="auto"/>
            </w:tcBorders>
          </w:tcPr>
          <w:p w14:paraId="45F034B2" w14:textId="77777777" w:rsidR="007E2259" w:rsidRPr="002C6664" w:rsidRDefault="007E2259" w:rsidP="0077375E">
            <w:pPr>
              <w:rPr>
                <w:lang w:bidi="x-none"/>
              </w:rPr>
            </w:pPr>
            <w:r w:rsidRPr="002C6664">
              <w:rPr>
                <w:lang w:bidi="x-none"/>
              </w:rPr>
              <w:t xml:space="preserve">8. </w:t>
            </w:r>
            <w:r w:rsidRPr="002C6664">
              <w:t xml:space="preserve">Gather </w:t>
            </w:r>
            <w:r w:rsidRPr="002C6664">
              <w:rPr>
                <w:rFonts w:cs="Perpetua"/>
                <w:szCs w:val="20"/>
              </w:rPr>
              <w:t>information</w:t>
            </w:r>
            <w:r w:rsidRPr="002C6664">
              <w:t xml:space="preserve"> from experience as well as print and digital resources, take simple notes on sources, and sort evidence into provided categories.</w:t>
            </w:r>
          </w:p>
        </w:tc>
      </w:tr>
    </w:tbl>
    <w:p w14:paraId="6185123C" w14:textId="77777777" w:rsidR="007E2259" w:rsidRPr="002C6664" w:rsidRDefault="007E2259" w:rsidP="007E2259">
      <w:pPr>
        <w:jc w:val="center"/>
        <w:rPr>
          <w:b/>
          <w:sz w:val="28"/>
          <w:szCs w:val="28"/>
        </w:rPr>
      </w:pPr>
    </w:p>
    <w:p w14:paraId="4919635C" w14:textId="77777777" w:rsidR="007E2259" w:rsidRPr="002C6664" w:rsidRDefault="007E2259" w:rsidP="007E2259">
      <w:pPr>
        <w:jc w:val="center"/>
      </w:pPr>
      <w:r w:rsidRPr="002C6664">
        <w:rPr>
          <w:b/>
          <w:sz w:val="28"/>
          <w:szCs w:val="28"/>
        </w:rPr>
        <w:t xml:space="preserve">Readings, Timelines, and Activity Resources for learning about Chicago are available at </w:t>
      </w:r>
    </w:p>
    <w:p w14:paraId="6E0598E9" w14:textId="77777777" w:rsidR="007E2259" w:rsidRPr="002C6664" w:rsidRDefault="007E2259" w:rsidP="007E2259">
      <w:pPr>
        <w:jc w:val="center"/>
        <w:rPr>
          <w:b/>
          <w:sz w:val="28"/>
          <w:szCs w:val="28"/>
        </w:rPr>
      </w:pPr>
      <w:r w:rsidRPr="002C6664">
        <w:rPr>
          <w:b/>
          <w:sz w:val="28"/>
          <w:szCs w:val="28"/>
        </w:rPr>
        <w:t>http://teacher.depaul.edu/ChicagoContexts-SocialScience.html</w:t>
      </w:r>
    </w:p>
    <w:p w14:paraId="67C81056" w14:textId="77777777" w:rsidR="007E2259" w:rsidRPr="002C6664" w:rsidRDefault="007E2259" w:rsidP="007E2259">
      <w:pPr>
        <w:rPr>
          <w:b/>
          <w:sz w:val="28"/>
          <w:szCs w:val="28"/>
        </w:rPr>
      </w:pPr>
    </w:p>
    <w:p w14:paraId="0127B074" w14:textId="77777777" w:rsidR="007E2259" w:rsidRPr="002C6664" w:rsidRDefault="007E2259" w:rsidP="007E2259">
      <w:pPr>
        <w:rPr>
          <w:b/>
          <w:sz w:val="28"/>
          <w:szCs w:val="28"/>
        </w:rPr>
      </w:pPr>
    </w:p>
    <w:p w14:paraId="6AA8F342" w14:textId="77777777" w:rsidR="007E2259" w:rsidRPr="002C6664" w:rsidRDefault="007E2259" w:rsidP="007E2259">
      <w:pPr>
        <w:rPr>
          <w:b/>
          <w:sz w:val="28"/>
          <w:szCs w:val="28"/>
        </w:rPr>
      </w:pPr>
      <w:r w:rsidRPr="002C6664">
        <w:rPr>
          <w:b/>
          <w:sz w:val="28"/>
          <w:szCs w:val="28"/>
        </w:rPr>
        <w:br w:type="page"/>
      </w:r>
    </w:p>
    <w:p w14:paraId="6E890FC1" w14:textId="77777777" w:rsidR="007E2259" w:rsidRPr="002C6664" w:rsidRDefault="007E2259" w:rsidP="007E2259">
      <w:pPr>
        <w:rPr>
          <w:b/>
          <w:sz w:val="28"/>
          <w:szCs w:val="28"/>
        </w:rPr>
      </w:pPr>
      <w:r w:rsidRPr="002C6664">
        <w:rPr>
          <w:b/>
          <w:sz w:val="28"/>
          <w:szCs w:val="28"/>
        </w:rPr>
        <w:lastRenderedPageBreak/>
        <w:t>Analyze Craft and Structure</w:t>
      </w:r>
    </w:p>
    <w:p w14:paraId="1B2E502F" w14:textId="77777777" w:rsidR="007E2259" w:rsidRPr="002C6664" w:rsidRDefault="007E2259" w:rsidP="007E2259">
      <w:r w:rsidRPr="002C6664">
        <w:t>CCSSR5 (writer’s choices) and CCSSR6 (purpose)</w:t>
      </w:r>
    </w:p>
    <w:p w14:paraId="5AC6D24C" w14:textId="77777777" w:rsidR="007E2259" w:rsidRDefault="007E2259" w:rsidP="007E2259">
      <w:r w:rsidRPr="002C6664">
        <w:t xml:space="preserve">Students should be able to interpret the writer’s use of these techniques to communicate the theme of a story or central idea of nonfiction.  </w:t>
      </w:r>
    </w:p>
    <w:p w14:paraId="187E826E" w14:textId="77777777" w:rsidR="007E2259" w:rsidRDefault="007E2259" w:rsidP="007E2259"/>
    <w:p w14:paraId="485E811D" w14:textId="77777777" w:rsidR="007E2259" w:rsidRPr="002C6664" w:rsidRDefault="007E2259" w:rsidP="007E2259"/>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2"/>
        <w:gridCol w:w="2370"/>
        <w:gridCol w:w="2523"/>
        <w:gridCol w:w="1965"/>
      </w:tblGrid>
      <w:tr w:rsidR="007E2259" w:rsidRPr="002C6664" w14:paraId="6ACFD531" w14:textId="77777777" w:rsidTr="0077375E">
        <w:tc>
          <w:tcPr>
            <w:tcW w:w="1325" w:type="pct"/>
            <w:shd w:val="clear" w:color="auto" w:fill="auto"/>
          </w:tcPr>
          <w:p w14:paraId="6C8C167D" w14:textId="77777777" w:rsidR="007E2259" w:rsidRPr="002C6664" w:rsidRDefault="007E2259" w:rsidP="0077375E">
            <w:pPr>
              <w:rPr>
                <w:b/>
              </w:rPr>
            </w:pPr>
            <w:r w:rsidRPr="002C6664">
              <w:rPr>
                <w:b/>
              </w:rPr>
              <w:t>Story Writers</w:t>
            </w:r>
          </w:p>
        </w:tc>
        <w:tc>
          <w:tcPr>
            <w:tcW w:w="1270" w:type="pct"/>
            <w:shd w:val="clear" w:color="auto" w:fill="auto"/>
          </w:tcPr>
          <w:p w14:paraId="5547BB43" w14:textId="77777777" w:rsidR="007E2259" w:rsidRPr="002C6664" w:rsidRDefault="007E2259" w:rsidP="0077375E">
            <w:pPr>
              <w:rPr>
                <w:b/>
              </w:rPr>
            </w:pPr>
            <w:r w:rsidRPr="002C6664">
              <w:rPr>
                <w:b/>
              </w:rPr>
              <w:t>Poets</w:t>
            </w:r>
          </w:p>
        </w:tc>
        <w:tc>
          <w:tcPr>
            <w:tcW w:w="1352" w:type="pct"/>
            <w:shd w:val="clear" w:color="auto" w:fill="auto"/>
          </w:tcPr>
          <w:p w14:paraId="3BE7CAF0" w14:textId="77777777" w:rsidR="007E2259" w:rsidRPr="002C6664" w:rsidRDefault="007E2259" w:rsidP="0077375E">
            <w:pPr>
              <w:rPr>
                <w:b/>
              </w:rPr>
            </w:pPr>
            <w:r w:rsidRPr="002C6664">
              <w:rPr>
                <w:b/>
              </w:rPr>
              <w:t>Nonfiction Writers</w:t>
            </w:r>
          </w:p>
        </w:tc>
        <w:tc>
          <w:tcPr>
            <w:tcW w:w="1053" w:type="pct"/>
            <w:shd w:val="clear" w:color="auto" w:fill="auto"/>
          </w:tcPr>
          <w:p w14:paraId="46612B9C" w14:textId="77777777" w:rsidR="007E2259" w:rsidRPr="002C6664" w:rsidRDefault="007E2259" w:rsidP="0077375E">
            <w:pPr>
              <w:rPr>
                <w:b/>
              </w:rPr>
            </w:pPr>
            <w:r w:rsidRPr="002C6664">
              <w:rPr>
                <w:b/>
              </w:rPr>
              <w:t>Biographers</w:t>
            </w:r>
          </w:p>
          <w:p w14:paraId="18D2D205" w14:textId="77777777" w:rsidR="007E2259" w:rsidRPr="002C6664" w:rsidRDefault="007E2259" w:rsidP="0077375E">
            <w:pPr>
              <w:rPr>
                <w:b/>
                <w:sz w:val="20"/>
              </w:rPr>
            </w:pPr>
          </w:p>
        </w:tc>
      </w:tr>
      <w:tr w:rsidR="007E2259" w:rsidRPr="002C6664" w14:paraId="22E48070" w14:textId="77777777" w:rsidTr="0077375E">
        <w:tc>
          <w:tcPr>
            <w:tcW w:w="1325" w:type="pct"/>
            <w:shd w:val="clear" w:color="auto" w:fill="auto"/>
          </w:tcPr>
          <w:p w14:paraId="4232AEAA" w14:textId="77777777" w:rsidR="007E2259" w:rsidRPr="002C6664" w:rsidRDefault="007E2259" w:rsidP="0077375E">
            <w:pPr>
              <w:widowControl w:val="0"/>
              <w:autoSpaceDE w:val="0"/>
              <w:autoSpaceDN w:val="0"/>
              <w:adjustRightInd w:val="0"/>
              <w:ind w:left="144"/>
              <w:rPr>
                <w:rFonts w:cs="Arial"/>
              </w:rPr>
            </w:pPr>
            <w:r w:rsidRPr="002C6664">
              <w:rPr>
                <w:rFonts w:cs="Arial"/>
              </w:rPr>
              <w:t xml:space="preserve">action </w:t>
            </w:r>
          </w:p>
          <w:p w14:paraId="2D637EF5" w14:textId="77777777" w:rsidR="007E2259" w:rsidRPr="002C6664" w:rsidRDefault="007E2259" w:rsidP="0077375E">
            <w:pPr>
              <w:widowControl w:val="0"/>
              <w:autoSpaceDE w:val="0"/>
              <w:autoSpaceDN w:val="0"/>
              <w:adjustRightInd w:val="0"/>
              <w:ind w:left="144"/>
              <w:rPr>
                <w:rFonts w:cs="Arial"/>
              </w:rPr>
            </w:pPr>
            <w:r w:rsidRPr="002C6664">
              <w:rPr>
                <w:rFonts w:cs="Arial"/>
              </w:rPr>
              <w:t>colloquialism</w:t>
            </w:r>
          </w:p>
          <w:p w14:paraId="5D0A569E" w14:textId="77777777" w:rsidR="007E2259" w:rsidRPr="002C6664" w:rsidRDefault="007E2259" w:rsidP="0077375E">
            <w:pPr>
              <w:widowControl w:val="0"/>
              <w:autoSpaceDE w:val="0"/>
              <w:autoSpaceDN w:val="0"/>
              <w:adjustRightInd w:val="0"/>
              <w:ind w:left="144"/>
              <w:rPr>
                <w:rFonts w:cs="Arial"/>
              </w:rPr>
            </w:pPr>
            <w:r w:rsidRPr="002C6664">
              <w:rPr>
                <w:rFonts w:cs="Arial"/>
              </w:rPr>
              <w:t>descriptive details</w:t>
            </w:r>
          </w:p>
          <w:p w14:paraId="70A9CE87" w14:textId="77777777" w:rsidR="007E2259" w:rsidRPr="002C6664" w:rsidRDefault="007E2259" w:rsidP="0077375E">
            <w:pPr>
              <w:widowControl w:val="0"/>
              <w:autoSpaceDE w:val="0"/>
              <w:autoSpaceDN w:val="0"/>
              <w:adjustRightInd w:val="0"/>
              <w:ind w:left="144"/>
              <w:rPr>
                <w:rFonts w:cs="Arial"/>
              </w:rPr>
            </w:pPr>
            <w:r w:rsidRPr="002C6664">
              <w:rPr>
                <w:rFonts w:cs="Arial"/>
              </w:rPr>
              <w:t>dialogue</w:t>
            </w:r>
          </w:p>
          <w:p w14:paraId="3D64F6CC" w14:textId="77777777" w:rsidR="007E2259" w:rsidRPr="002C6664" w:rsidRDefault="007E2259" w:rsidP="0077375E">
            <w:pPr>
              <w:widowControl w:val="0"/>
              <w:autoSpaceDE w:val="0"/>
              <w:autoSpaceDN w:val="0"/>
              <w:adjustRightInd w:val="0"/>
              <w:ind w:left="144"/>
              <w:rPr>
                <w:rFonts w:cs="Arial"/>
              </w:rPr>
            </w:pPr>
            <w:r w:rsidRPr="002C6664">
              <w:rPr>
                <w:rFonts w:cs="Arial"/>
              </w:rPr>
              <w:t>figurative language</w:t>
            </w:r>
          </w:p>
          <w:p w14:paraId="655CBD5C" w14:textId="77777777" w:rsidR="007E2259" w:rsidRPr="002C6664" w:rsidRDefault="007E2259" w:rsidP="0077375E">
            <w:pPr>
              <w:widowControl w:val="0"/>
              <w:autoSpaceDE w:val="0"/>
              <w:autoSpaceDN w:val="0"/>
              <w:adjustRightInd w:val="0"/>
              <w:ind w:left="144"/>
              <w:rPr>
                <w:rFonts w:cs="Arial"/>
              </w:rPr>
            </w:pPr>
            <w:r w:rsidRPr="002C6664">
              <w:rPr>
                <w:rFonts w:cs="Arial"/>
              </w:rPr>
              <w:t>idiom</w:t>
            </w:r>
          </w:p>
          <w:p w14:paraId="31D956AD" w14:textId="77777777" w:rsidR="007E2259" w:rsidRPr="002C6664" w:rsidRDefault="007E2259" w:rsidP="0077375E">
            <w:pPr>
              <w:widowControl w:val="0"/>
              <w:autoSpaceDE w:val="0"/>
              <w:autoSpaceDN w:val="0"/>
              <w:adjustRightInd w:val="0"/>
              <w:ind w:left="144"/>
              <w:rPr>
                <w:rFonts w:cs="Arial"/>
              </w:rPr>
            </w:pPr>
            <w:r w:rsidRPr="002C6664">
              <w:rPr>
                <w:rFonts w:cs="Arial"/>
              </w:rPr>
              <w:t>imagery</w:t>
            </w:r>
          </w:p>
          <w:p w14:paraId="79DF0608" w14:textId="77777777" w:rsidR="007E2259" w:rsidRPr="002C6664" w:rsidRDefault="007E2259" w:rsidP="0077375E">
            <w:pPr>
              <w:ind w:left="144"/>
            </w:pPr>
            <w:r w:rsidRPr="002C6664">
              <w:rPr>
                <w:rFonts w:cs="Arial"/>
              </w:rPr>
              <w:t>irony</w:t>
            </w:r>
          </w:p>
          <w:p w14:paraId="7BF76347" w14:textId="77777777" w:rsidR="007E2259" w:rsidRPr="002C6664" w:rsidRDefault="007E2259" w:rsidP="0077375E">
            <w:pPr>
              <w:widowControl w:val="0"/>
              <w:autoSpaceDE w:val="0"/>
              <w:autoSpaceDN w:val="0"/>
              <w:adjustRightInd w:val="0"/>
              <w:ind w:left="144"/>
              <w:rPr>
                <w:rFonts w:cs="Arial"/>
              </w:rPr>
            </w:pPr>
            <w:r w:rsidRPr="002C6664">
              <w:rPr>
                <w:rFonts w:cs="Arial"/>
              </w:rPr>
              <w:t>metaphor</w:t>
            </w:r>
          </w:p>
          <w:p w14:paraId="5CA89D18" w14:textId="77777777" w:rsidR="007E2259" w:rsidRPr="002C6664" w:rsidRDefault="007E2259" w:rsidP="0077375E">
            <w:pPr>
              <w:widowControl w:val="0"/>
              <w:autoSpaceDE w:val="0"/>
              <w:autoSpaceDN w:val="0"/>
              <w:adjustRightInd w:val="0"/>
              <w:ind w:left="144"/>
              <w:rPr>
                <w:rFonts w:cs="Arial"/>
              </w:rPr>
            </w:pPr>
            <w:r w:rsidRPr="002C6664">
              <w:rPr>
                <w:rFonts w:cs="Arial"/>
              </w:rPr>
              <w:t>mood</w:t>
            </w:r>
          </w:p>
          <w:p w14:paraId="4B9F76C3" w14:textId="77777777" w:rsidR="007E2259" w:rsidRPr="002C6664" w:rsidRDefault="007E2259" w:rsidP="0077375E">
            <w:pPr>
              <w:widowControl w:val="0"/>
              <w:autoSpaceDE w:val="0"/>
              <w:autoSpaceDN w:val="0"/>
              <w:adjustRightInd w:val="0"/>
              <w:ind w:left="144"/>
              <w:rPr>
                <w:rFonts w:cs="Arial"/>
              </w:rPr>
            </w:pPr>
            <w:r w:rsidRPr="002C6664">
              <w:rPr>
                <w:rFonts w:cs="Arial"/>
              </w:rPr>
              <w:t>narrator</w:t>
            </w:r>
          </w:p>
          <w:p w14:paraId="3F9BF6E6" w14:textId="77777777" w:rsidR="007E2259" w:rsidRPr="002C6664" w:rsidRDefault="007E2259" w:rsidP="0077375E">
            <w:pPr>
              <w:widowControl w:val="0"/>
              <w:autoSpaceDE w:val="0"/>
              <w:autoSpaceDN w:val="0"/>
              <w:adjustRightInd w:val="0"/>
              <w:ind w:left="144"/>
              <w:rPr>
                <w:rFonts w:cs="Arial"/>
              </w:rPr>
            </w:pPr>
            <w:r w:rsidRPr="002C6664">
              <w:rPr>
                <w:rFonts w:cs="Arial"/>
              </w:rPr>
              <w:t>point of view</w:t>
            </w:r>
          </w:p>
          <w:p w14:paraId="5D5BAA26" w14:textId="77777777" w:rsidR="007E2259" w:rsidRPr="002C6664" w:rsidRDefault="007E2259" w:rsidP="0077375E">
            <w:pPr>
              <w:widowControl w:val="0"/>
              <w:autoSpaceDE w:val="0"/>
              <w:autoSpaceDN w:val="0"/>
              <w:adjustRightInd w:val="0"/>
              <w:ind w:left="144"/>
              <w:rPr>
                <w:rFonts w:cs="Arial"/>
              </w:rPr>
            </w:pPr>
            <w:r w:rsidRPr="002C6664">
              <w:rPr>
                <w:rFonts w:cs="Arial"/>
              </w:rPr>
              <w:t>sensory detail</w:t>
            </w:r>
          </w:p>
          <w:p w14:paraId="209B506B" w14:textId="77777777" w:rsidR="007E2259" w:rsidRPr="002C6664" w:rsidRDefault="007E2259" w:rsidP="0077375E">
            <w:pPr>
              <w:widowControl w:val="0"/>
              <w:autoSpaceDE w:val="0"/>
              <w:autoSpaceDN w:val="0"/>
              <w:adjustRightInd w:val="0"/>
              <w:ind w:left="144"/>
              <w:rPr>
                <w:rFonts w:cs="Arial"/>
              </w:rPr>
            </w:pPr>
            <w:r w:rsidRPr="002C6664">
              <w:rPr>
                <w:rFonts w:cs="Arial"/>
              </w:rPr>
              <w:t>simile</w:t>
            </w:r>
          </w:p>
          <w:p w14:paraId="0168DFD5" w14:textId="77777777" w:rsidR="007E2259" w:rsidRPr="002C6664" w:rsidRDefault="007E2259" w:rsidP="0077375E">
            <w:pPr>
              <w:widowControl w:val="0"/>
              <w:autoSpaceDE w:val="0"/>
              <w:autoSpaceDN w:val="0"/>
              <w:adjustRightInd w:val="0"/>
              <w:ind w:left="144"/>
              <w:rPr>
                <w:rFonts w:cs="Arial"/>
              </w:rPr>
            </w:pPr>
            <w:r w:rsidRPr="002C6664">
              <w:rPr>
                <w:rFonts w:cs="Arial"/>
              </w:rPr>
              <w:t>suspense symbolism</w:t>
            </w:r>
          </w:p>
          <w:p w14:paraId="2F5FA261" w14:textId="77777777" w:rsidR="007E2259" w:rsidRPr="002C6664" w:rsidRDefault="007E2259" w:rsidP="0077375E">
            <w:pPr>
              <w:widowControl w:val="0"/>
              <w:autoSpaceDE w:val="0"/>
              <w:autoSpaceDN w:val="0"/>
              <w:adjustRightInd w:val="0"/>
              <w:ind w:left="144"/>
              <w:rPr>
                <w:rFonts w:cs="Arial"/>
              </w:rPr>
            </w:pPr>
            <w:r w:rsidRPr="002C6664">
              <w:rPr>
                <w:rFonts w:cs="Arial"/>
              </w:rPr>
              <w:t>narration</w:t>
            </w:r>
          </w:p>
          <w:p w14:paraId="02E53F55" w14:textId="77777777" w:rsidR="007E2259" w:rsidRPr="002C6664" w:rsidRDefault="007E2259" w:rsidP="0077375E">
            <w:pPr>
              <w:tabs>
                <w:tab w:val="center" w:pos="1303"/>
              </w:tabs>
              <w:ind w:left="144"/>
              <w:rPr>
                <w:rFonts w:cs="Arial"/>
              </w:rPr>
            </w:pPr>
            <w:r w:rsidRPr="002C6664">
              <w:rPr>
                <w:rFonts w:cs="Arial"/>
              </w:rPr>
              <w:t>tone</w:t>
            </w:r>
          </w:p>
          <w:p w14:paraId="2FBB418F" w14:textId="77777777" w:rsidR="007E2259" w:rsidRPr="002C6664" w:rsidRDefault="007E2259" w:rsidP="0077375E">
            <w:pPr>
              <w:tabs>
                <w:tab w:val="center" w:pos="1303"/>
              </w:tabs>
              <w:ind w:left="144"/>
              <w:rPr>
                <w:rFonts w:cs="Arial"/>
              </w:rPr>
            </w:pPr>
            <w:r w:rsidRPr="002C6664">
              <w:rPr>
                <w:rFonts w:cs="Arial"/>
              </w:rPr>
              <w:t xml:space="preserve">visual detail </w:t>
            </w:r>
          </w:p>
          <w:p w14:paraId="3DCEEA73" w14:textId="77777777" w:rsidR="007E2259" w:rsidRPr="002C6664" w:rsidRDefault="007E2259" w:rsidP="0077375E">
            <w:pPr>
              <w:tabs>
                <w:tab w:val="center" w:pos="1303"/>
              </w:tabs>
              <w:ind w:left="144"/>
              <w:rPr>
                <w:rFonts w:cs="Arial"/>
              </w:rPr>
            </w:pPr>
            <w:r w:rsidRPr="002C6664">
              <w:rPr>
                <w:rFonts w:cs="Arial"/>
              </w:rPr>
              <w:t xml:space="preserve">voice </w:t>
            </w:r>
            <w:r w:rsidRPr="002C6664">
              <w:rPr>
                <w:rFonts w:cs="Arial"/>
              </w:rPr>
              <w:tab/>
            </w:r>
          </w:p>
          <w:p w14:paraId="4605084B" w14:textId="77777777" w:rsidR="007E2259" w:rsidRPr="002C6664" w:rsidRDefault="007E2259" w:rsidP="0077375E">
            <w:pPr>
              <w:tabs>
                <w:tab w:val="center" w:pos="1303"/>
              </w:tabs>
            </w:pPr>
          </w:p>
        </w:tc>
        <w:tc>
          <w:tcPr>
            <w:tcW w:w="1270" w:type="pct"/>
            <w:shd w:val="clear" w:color="auto" w:fill="auto"/>
          </w:tcPr>
          <w:p w14:paraId="4A1C048E" w14:textId="77777777" w:rsidR="007E2259" w:rsidRPr="002C6664" w:rsidRDefault="007E2259" w:rsidP="0077375E">
            <w:pPr>
              <w:widowControl w:val="0"/>
              <w:autoSpaceDE w:val="0"/>
              <w:autoSpaceDN w:val="0"/>
              <w:adjustRightInd w:val="0"/>
              <w:rPr>
                <w:rFonts w:cs="Arial"/>
              </w:rPr>
            </w:pPr>
            <w:r w:rsidRPr="002C6664">
              <w:rPr>
                <w:rFonts w:cs="Arial"/>
              </w:rPr>
              <w:t>alliteration</w:t>
            </w:r>
          </w:p>
          <w:p w14:paraId="2FE79739" w14:textId="77777777" w:rsidR="007E2259" w:rsidRPr="002C6664" w:rsidRDefault="007E2259" w:rsidP="0077375E">
            <w:pPr>
              <w:widowControl w:val="0"/>
              <w:autoSpaceDE w:val="0"/>
              <w:autoSpaceDN w:val="0"/>
              <w:adjustRightInd w:val="0"/>
              <w:rPr>
                <w:rFonts w:cs="Arial"/>
              </w:rPr>
            </w:pPr>
            <w:r w:rsidRPr="002C6664">
              <w:rPr>
                <w:rFonts w:cs="Arial"/>
              </w:rPr>
              <w:t>figurative language</w:t>
            </w:r>
          </w:p>
          <w:p w14:paraId="62A1452A" w14:textId="77777777" w:rsidR="007E2259" w:rsidRPr="002C6664" w:rsidRDefault="007E2259" w:rsidP="0077375E">
            <w:pPr>
              <w:widowControl w:val="0"/>
              <w:autoSpaceDE w:val="0"/>
              <w:autoSpaceDN w:val="0"/>
              <w:adjustRightInd w:val="0"/>
              <w:rPr>
                <w:rFonts w:cs="Arial"/>
              </w:rPr>
            </w:pPr>
            <w:r w:rsidRPr="002C6664">
              <w:rPr>
                <w:rFonts w:cs="Arial"/>
              </w:rPr>
              <w:t>hyperbole</w:t>
            </w:r>
          </w:p>
          <w:p w14:paraId="5FE745D5" w14:textId="77777777" w:rsidR="007E2259" w:rsidRPr="002C6664" w:rsidRDefault="007E2259" w:rsidP="0077375E">
            <w:pPr>
              <w:widowControl w:val="0"/>
              <w:autoSpaceDE w:val="0"/>
              <w:autoSpaceDN w:val="0"/>
              <w:adjustRightInd w:val="0"/>
              <w:rPr>
                <w:rFonts w:cs="Arial"/>
              </w:rPr>
            </w:pPr>
            <w:r w:rsidRPr="002C6664">
              <w:rPr>
                <w:rFonts w:cs="Arial"/>
              </w:rPr>
              <w:t>imagery</w:t>
            </w:r>
          </w:p>
          <w:p w14:paraId="466ED398" w14:textId="77777777" w:rsidR="007E2259" w:rsidRPr="002C6664" w:rsidRDefault="007E2259" w:rsidP="0077375E">
            <w:r w:rsidRPr="002C6664">
              <w:rPr>
                <w:rFonts w:cs="Arial"/>
              </w:rPr>
              <w:t>irony</w:t>
            </w:r>
          </w:p>
          <w:p w14:paraId="24B8588B" w14:textId="77777777" w:rsidR="007E2259" w:rsidRPr="002C6664" w:rsidRDefault="007E2259" w:rsidP="0077375E">
            <w:pPr>
              <w:widowControl w:val="0"/>
              <w:autoSpaceDE w:val="0"/>
              <w:autoSpaceDN w:val="0"/>
              <w:adjustRightInd w:val="0"/>
              <w:rPr>
                <w:rFonts w:cs="Arial"/>
              </w:rPr>
            </w:pPr>
            <w:r w:rsidRPr="002C6664">
              <w:rPr>
                <w:rFonts w:cs="Arial"/>
              </w:rPr>
              <w:t>metaphor</w:t>
            </w:r>
          </w:p>
          <w:p w14:paraId="4F299CAB" w14:textId="77777777" w:rsidR="007E2259" w:rsidRPr="002C6664" w:rsidRDefault="007E2259" w:rsidP="0077375E">
            <w:pPr>
              <w:widowControl w:val="0"/>
              <w:autoSpaceDE w:val="0"/>
              <w:autoSpaceDN w:val="0"/>
              <w:adjustRightInd w:val="0"/>
              <w:rPr>
                <w:rFonts w:cs="Arial"/>
              </w:rPr>
            </w:pPr>
            <w:r w:rsidRPr="002C6664">
              <w:rPr>
                <w:rFonts w:cs="Arial"/>
              </w:rPr>
              <w:t>mood</w:t>
            </w:r>
          </w:p>
          <w:p w14:paraId="0A6C339A" w14:textId="77777777" w:rsidR="007E2259" w:rsidRPr="002C6664" w:rsidRDefault="007E2259" w:rsidP="0077375E">
            <w:pPr>
              <w:widowControl w:val="0"/>
              <w:autoSpaceDE w:val="0"/>
              <w:autoSpaceDN w:val="0"/>
              <w:adjustRightInd w:val="0"/>
              <w:rPr>
                <w:rFonts w:cs="Arial"/>
              </w:rPr>
            </w:pPr>
            <w:r w:rsidRPr="002C6664">
              <w:rPr>
                <w:rFonts w:cs="Arial"/>
              </w:rPr>
              <w:t xml:space="preserve">narrator </w:t>
            </w:r>
          </w:p>
          <w:p w14:paraId="74044880" w14:textId="77777777" w:rsidR="007E2259" w:rsidRPr="002C6664" w:rsidRDefault="007E2259" w:rsidP="0077375E">
            <w:pPr>
              <w:widowControl w:val="0"/>
              <w:autoSpaceDE w:val="0"/>
              <w:autoSpaceDN w:val="0"/>
              <w:adjustRightInd w:val="0"/>
              <w:rPr>
                <w:rFonts w:cs="Arial"/>
              </w:rPr>
            </w:pPr>
            <w:r w:rsidRPr="002C6664">
              <w:rPr>
                <w:rFonts w:cs="Arial"/>
              </w:rPr>
              <w:t>onomatopoeia</w:t>
            </w:r>
          </w:p>
          <w:p w14:paraId="635E411F" w14:textId="77777777" w:rsidR="007E2259" w:rsidRPr="002C6664" w:rsidRDefault="007E2259" w:rsidP="0077375E">
            <w:pPr>
              <w:widowControl w:val="0"/>
              <w:autoSpaceDE w:val="0"/>
              <w:autoSpaceDN w:val="0"/>
              <w:adjustRightInd w:val="0"/>
              <w:rPr>
                <w:rFonts w:cs="Arial"/>
              </w:rPr>
            </w:pPr>
            <w:r w:rsidRPr="002C6664">
              <w:rPr>
                <w:rFonts w:cs="Arial"/>
              </w:rPr>
              <w:t>point of view</w:t>
            </w:r>
          </w:p>
          <w:p w14:paraId="31F52E62" w14:textId="77777777" w:rsidR="007E2259" w:rsidRPr="002C6664" w:rsidRDefault="007E2259" w:rsidP="0077375E">
            <w:pPr>
              <w:widowControl w:val="0"/>
              <w:autoSpaceDE w:val="0"/>
              <w:autoSpaceDN w:val="0"/>
              <w:adjustRightInd w:val="0"/>
              <w:rPr>
                <w:rFonts w:cs="Arial"/>
              </w:rPr>
            </w:pPr>
            <w:r w:rsidRPr="002C6664">
              <w:rPr>
                <w:rFonts w:cs="Arial"/>
              </w:rPr>
              <w:t>repetition</w:t>
            </w:r>
          </w:p>
          <w:p w14:paraId="26014390" w14:textId="77777777" w:rsidR="007E2259" w:rsidRPr="002C6664" w:rsidRDefault="007E2259" w:rsidP="0077375E">
            <w:pPr>
              <w:widowControl w:val="0"/>
              <w:autoSpaceDE w:val="0"/>
              <w:autoSpaceDN w:val="0"/>
              <w:adjustRightInd w:val="0"/>
              <w:rPr>
                <w:rFonts w:cs="Arial"/>
              </w:rPr>
            </w:pPr>
            <w:r w:rsidRPr="002C6664">
              <w:rPr>
                <w:rFonts w:cs="Arial"/>
              </w:rPr>
              <w:t>rhyme</w:t>
            </w:r>
          </w:p>
          <w:p w14:paraId="1989BC9D" w14:textId="77777777" w:rsidR="007E2259" w:rsidRPr="002C6664" w:rsidRDefault="007E2259" w:rsidP="0077375E">
            <w:pPr>
              <w:widowControl w:val="0"/>
              <w:autoSpaceDE w:val="0"/>
              <w:autoSpaceDN w:val="0"/>
              <w:adjustRightInd w:val="0"/>
              <w:rPr>
                <w:rFonts w:cs="Arial"/>
              </w:rPr>
            </w:pPr>
            <w:r w:rsidRPr="002C6664">
              <w:rPr>
                <w:rFonts w:cs="Arial"/>
              </w:rPr>
              <w:t>rhythm</w:t>
            </w:r>
          </w:p>
          <w:p w14:paraId="54158995" w14:textId="77777777" w:rsidR="007E2259" w:rsidRPr="002C6664" w:rsidRDefault="007E2259" w:rsidP="0077375E">
            <w:pPr>
              <w:widowControl w:val="0"/>
              <w:autoSpaceDE w:val="0"/>
              <w:autoSpaceDN w:val="0"/>
              <w:adjustRightInd w:val="0"/>
              <w:rPr>
                <w:rFonts w:cs="Arial"/>
              </w:rPr>
            </w:pPr>
            <w:r w:rsidRPr="002C6664">
              <w:rPr>
                <w:rFonts w:cs="Arial"/>
              </w:rPr>
              <w:t>sensory detail</w:t>
            </w:r>
          </w:p>
          <w:p w14:paraId="594BFBF5" w14:textId="77777777" w:rsidR="007E2259" w:rsidRPr="002C6664" w:rsidRDefault="007E2259" w:rsidP="0077375E">
            <w:pPr>
              <w:widowControl w:val="0"/>
              <w:autoSpaceDE w:val="0"/>
              <w:autoSpaceDN w:val="0"/>
              <w:adjustRightInd w:val="0"/>
              <w:rPr>
                <w:rFonts w:cs="Arial"/>
              </w:rPr>
            </w:pPr>
            <w:r w:rsidRPr="002C6664">
              <w:rPr>
                <w:rFonts w:cs="Arial"/>
              </w:rPr>
              <w:t>simile</w:t>
            </w:r>
          </w:p>
          <w:p w14:paraId="530DD63F" w14:textId="77777777" w:rsidR="007E2259" w:rsidRPr="002C6664" w:rsidRDefault="007E2259" w:rsidP="0077375E">
            <w:pPr>
              <w:widowControl w:val="0"/>
              <w:autoSpaceDE w:val="0"/>
              <w:autoSpaceDN w:val="0"/>
              <w:adjustRightInd w:val="0"/>
              <w:rPr>
                <w:rFonts w:cs="Arial"/>
              </w:rPr>
            </w:pPr>
            <w:r w:rsidRPr="002C6664">
              <w:rPr>
                <w:rFonts w:cs="Arial"/>
              </w:rPr>
              <w:t>symbolism</w:t>
            </w:r>
          </w:p>
          <w:p w14:paraId="54E10C79" w14:textId="77777777" w:rsidR="007E2259" w:rsidRPr="002C6664" w:rsidRDefault="007E2259" w:rsidP="0077375E">
            <w:pPr>
              <w:rPr>
                <w:rFonts w:cs="Arial"/>
              </w:rPr>
            </w:pPr>
            <w:r w:rsidRPr="002C6664">
              <w:rPr>
                <w:rFonts w:cs="Arial"/>
              </w:rPr>
              <w:t>tone</w:t>
            </w:r>
          </w:p>
          <w:p w14:paraId="58A852C6" w14:textId="77777777" w:rsidR="007E2259" w:rsidRPr="002C6664" w:rsidRDefault="007E2259" w:rsidP="0077375E">
            <w:pPr>
              <w:rPr>
                <w:rFonts w:cs="Arial"/>
              </w:rPr>
            </w:pPr>
            <w:r w:rsidRPr="002C6664">
              <w:rPr>
                <w:rFonts w:cs="Arial"/>
              </w:rPr>
              <w:t xml:space="preserve">visual detail </w:t>
            </w:r>
          </w:p>
          <w:p w14:paraId="4C7C6772" w14:textId="77777777" w:rsidR="007E2259" w:rsidRPr="002C6664" w:rsidRDefault="007E2259" w:rsidP="0077375E">
            <w:r w:rsidRPr="002C6664">
              <w:rPr>
                <w:rFonts w:cs="Arial"/>
              </w:rPr>
              <w:t>voice</w:t>
            </w:r>
          </w:p>
        </w:tc>
        <w:tc>
          <w:tcPr>
            <w:tcW w:w="1352" w:type="pct"/>
            <w:shd w:val="clear" w:color="auto" w:fill="auto"/>
          </w:tcPr>
          <w:p w14:paraId="5B99615F" w14:textId="77777777" w:rsidR="007E2259" w:rsidRPr="002C6664" w:rsidRDefault="007E2259" w:rsidP="0077375E">
            <w:pPr>
              <w:widowControl w:val="0"/>
              <w:autoSpaceDE w:val="0"/>
              <w:autoSpaceDN w:val="0"/>
              <w:adjustRightInd w:val="0"/>
              <w:ind w:left="144"/>
              <w:rPr>
                <w:rFonts w:cs="Arial"/>
              </w:rPr>
            </w:pPr>
            <w:r w:rsidRPr="002C6664">
              <w:rPr>
                <w:rFonts w:cs="Arial"/>
              </w:rPr>
              <w:t>anecdote</w:t>
            </w:r>
          </w:p>
          <w:p w14:paraId="26395500" w14:textId="77777777" w:rsidR="007E2259" w:rsidRPr="002C6664" w:rsidRDefault="007E2259" w:rsidP="0077375E">
            <w:pPr>
              <w:widowControl w:val="0"/>
              <w:autoSpaceDE w:val="0"/>
              <w:autoSpaceDN w:val="0"/>
              <w:adjustRightInd w:val="0"/>
              <w:ind w:left="144"/>
              <w:rPr>
                <w:rFonts w:cs="Arial"/>
              </w:rPr>
            </w:pPr>
            <w:r w:rsidRPr="002C6664">
              <w:rPr>
                <w:rFonts w:cs="Arial"/>
              </w:rPr>
              <w:t>argument</w:t>
            </w:r>
          </w:p>
          <w:p w14:paraId="007EB287" w14:textId="77777777" w:rsidR="007E2259" w:rsidRPr="002C6664" w:rsidRDefault="007E2259" w:rsidP="0077375E">
            <w:pPr>
              <w:widowControl w:val="0"/>
              <w:autoSpaceDE w:val="0"/>
              <w:autoSpaceDN w:val="0"/>
              <w:adjustRightInd w:val="0"/>
              <w:ind w:left="144"/>
              <w:rPr>
                <w:rFonts w:cs="Arial"/>
              </w:rPr>
            </w:pPr>
            <w:r w:rsidRPr="002C6664">
              <w:rPr>
                <w:rFonts w:cs="Arial"/>
              </w:rPr>
              <w:t xml:space="preserve">boldface </w:t>
            </w:r>
          </w:p>
          <w:p w14:paraId="17938A23" w14:textId="77777777" w:rsidR="007E2259" w:rsidRPr="002C6664" w:rsidRDefault="007E2259" w:rsidP="0077375E">
            <w:pPr>
              <w:widowControl w:val="0"/>
              <w:autoSpaceDE w:val="0"/>
              <w:autoSpaceDN w:val="0"/>
              <w:adjustRightInd w:val="0"/>
              <w:ind w:left="144"/>
              <w:rPr>
                <w:rFonts w:cs="Arial"/>
              </w:rPr>
            </w:pPr>
            <w:r w:rsidRPr="002C6664">
              <w:rPr>
                <w:rFonts w:cs="Arial"/>
              </w:rPr>
              <w:t>captions</w:t>
            </w:r>
          </w:p>
          <w:p w14:paraId="122710D3" w14:textId="77777777" w:rsidR="007E2259" w:rsidRPr="002C6664" w:rsidRDefault="007E2259" w:rsidP="0077375E">
            <w:pPr>
              <w:widowControl w:val="0"/>
              <w:autoSpaceDE w:val="0"/>
              <w:autoSpaceDN w:val="0"/>
              <w:adjustRightInd w:val="0"/>
              <w:ind w:left="144"/>
              <w:rPr>
                <w:rFonts w:cs="Arial"/>
              </w:rPr>
            </w:pPr>
            <w:r w:rsidRPr="002C6664">
              <w:rPr>
                <w:rFonts w:cs="Arial"/>
              </w:rPr>
              <w:t>compare</w:t>
            </w:r>
          </w:p>
          <w:p w14:paraId="7FBD1ECA" w14:textId="77777777" w:rsidR="007E2259" w:rsidRPr="002C6664" w:rsidRDefault="007E2259" w:rsidP="0077375E">
            <w:pPr>
              <w:widowControl w:val="0"/>
              <w:autoSpaceDE w:val="0"/>
              <w:autoSpaceDN w:val="0"/>
              <w:adjustRightInd w:val="0"/>
              <w:ind w:left="144"/>
              <w:rPr>
                <w:rFonts w:cs="Arial"/>
              </w:rPr>
            </w:pPr>
            <w:r w:rsidRPr="002C6664">
              <w:rPr>
                <w:rFonts w:cs="Arial"/>
              </w:rPr>
              <w:t xml:space="preserve">contrast </w:t>
            </w:r>
          </w:p>
          <w:p w14:paraId="1553336B" w14:textId="77777777" w:rsidR="007E2259" w:rsidRPr="002C6664" w:rsidRDefault="007E2259" w:rsidP="0077375E">
            <w:pPr>
              <w:widowControl w:val="0"/>
              <w:autoSpaceDE w:val="0"/>
              <w:autoSpaceDN w:val="0"/>
              <w:adjustRightInd w:val="0"/>
              <w:ind w:left="144"/>
              <w:rPr>
                <w:rFonts w:cs="Arial"/>
              </w:rPr>
            </w:pPr>
            <w:r w:rsidRPr="002C6664">
              <w:rPr>
                <w:rFonts w:cs="Arial"/>
              </w:rPr>
              <w:t xml:space="preserve">description </w:t>
            </w:r>
          </w:p>
          <w:p w14:paraId="33E84DB0" w14:textId="77777777" w:rsidR="007E2259" w:rsidRPr="002C6664" w:rsidRDefault="007E2259" w:rsidP="0077375E">
            <w:pPr>
              <w:widowControl w:val="0"/>
              <w:autoSpaceDE w:val="0"/>
              <w:autoSpaceDN w:val="0"/>
              <w:adjustRightInd w:val="0"/>
              <w:ind w:left="144"/>
              <w:rPr>
                <w:rFonts w:cs="Arial"/>
              </w:rPr>
            </w:pPr>
            <w:r w:rsidRPr="002C6664">
              <w:rPr>
                <w:rFonts w:cs="Arial"/>
              </w:rPr>
              <w:t>details</w:t>
            </w:r>
          </w:p>
          <w:p w14:paraId="71F92D27" w14:textId="77777777" w:rsidR="007E2259" w:rsidRPr="002C6664" w:rsidRDefault="007E2259" w:rsidP="0077375E">
            <w:pPr>
              <w:widowControl w:val="0"/>
              <w:autoSpaceDE w:val="0"/>
              <w:autoSpaceDN w:val="0"/>
              <w:adjustRightInd w:val="0"/>
              <w:ind w:left="144"/>
              <w:rPr>
                <w:rFonts w:cs="Arial"/>
              </w:rPr>
            </w:pPr>
            <w:r w:rsidRPr="002C6664">
              <w:rPr>
                <w:rFonts w:cs="Arial"/>
              </w:rPr>
              <w:t>dialogue</w:t>
            </w:r>
          </w:p>
          <w:p w14:paraId="7F4637A9" w14:textId="77777777" w:rsidR="007E2259" w:rsidRPr="002C6664" w:rsidRDefault="007E2259" w:rsidP="0077375E">
            <w:pPr>
              <w:widowControl w:val="0"/>
              <w:autoSpaceDE w:val="0"/>
              <w:autoSpaceDN w:val="0"/>
              <w:adjustRightInd w:val="0"/>
              <w:ind w:left="144"/>
              <w:rPr>
                <w:rFonts w:cs="Arial"/>
              </w:rPr>
            </w:pPr>
            <w:r w:rsidRPr="002C6664">
              <w:rPr>
                <w:rFonts w:cs="Arial"/>
              </w:rPr>
              <w:t>examples</w:t>
            </w:r>
          </w:p>
          <w:p w14:paraId="43D25065" w14:textId="77777777" w:rsidR="007E2259" w:rsidRPr="002C6664" w:rsidRDefault="007E2259" w:rsidP="0077375E">
            <w:pPr>
              <w:widowControl w:val="0"/>
              <w:autoSpaceDE w:val="0"/>
              <w:autoSpaceDN w:val="0"/>
              <w:adjustRightInd w:val="0"/>
              <w:ind w:left="144"/>
              <w:rPr>
                <w:rFonts w:cs="Arial"/>
              </w:rPr>
            </w:pPr>
            <w:r w:rsidRPr="002C6664">
              <w:rPr>
                <w:rFonts w:cs="Arial"/>
              </w:rPr>
              <w:t>graph</w:t>
            </w:r>
          </w:p>
          <w:p w14:paraId="76631239" w14:textId="77777777" w:rsidR="007E2259" w:rsidRPr="002C6664" w:rsidRDefault="007E2259" w:rsidP="0077375E">
            <w:pPr>
              <w:widowControl w:val="0"/>
              <w:autoSpaceDE w:val="0"/>
              <w:autoSpaceDN w:val="0"/>
              <w:adjustRightInd w:val="0"/>
              <w:ind w:left="144"/>
              <w:rPr>
                <w:rFonts w:cs="Arial"/>
              </w:rPr>
            </w:pPr>
            <w:r w:rsidRPr="002C6664">
              <w:rPr>
                <w:rFonts w:cs="Arial"/>
              </w:rPr>
              <w:t>headings</w:t>
            </w:r>
          </w:p>
          <w:p w14:paraId="51BF0540" w14:textId="77777777" w:rsidR="007E2259" w:rsidRPr="002C6664" w:rsidRDefault="007E2259" w:rsidP="0077375E">
            <w:pPr>
              <w:widowControl w:val="0"/>
              <w:autoSpaceDE w:val="0"/>
              <w:autoSpaceDN w:val="0"/>
              <w:adjustRightInd w:val="0"/>
              <w:ind w:left="144"/>
              <w:rPr>
                <w:rFonts w:cs="Arial"/>
              </w:rPr>
            </w:pPr>
            <w:r w:rsidRPr="002C6664">
              <w:rPr>
                <w:rFonts w:cs="Arial"/>
              </w:rPr>
              <w:t xml:space="preserve">illustrations </w:t>
            </w:r>
          </w:p>
          <w:p w14:paraId="28393B7F" w14:textId="77777777" w:rsidR="007E2259" w:rsidRPr="002C6664" w:rsidRDefault="007E2259" w:rsidP="0077375E">
            <w:pPr>
              <w:widowControl w:val="0"/>
              <w:autoSpaceDE w:val="0"/>
              <w:autoSpaceDN w:val="0"/>
              <w:adjustRightInd w:val="0"/>
              <w:ind w:left="144"/>
              <w:rPr>
                <w:rFonts w:cs="Arial"/>
              </w:rPr>
            </w:pPr>
            <w:r w:rsidRPr="002C6664">
              <w:rPr>
                <w:rFonts w:cs="Arial"/>
              </w:rPr>
              <w:t xml:space="preserve">narrative </w:t>
            </w:r>
          </w:p>
          <w:p w14:paraId="36AC4969" w14:textId="77777777" w:rsidR="007E2259" w:rsidRPr="002C6664" w:rsidRDefault="007E2259" w:rsidP="0077375E">
            <w:pPr>
              <w:widowControl w:val="0"/>
              <w:autoSpaceDE w:val="0"/>
              <w:autoSpaceDN w:val="0"/>
              <w:adjustRightInd w:val="0"/>
              <w:ind w:left="144"/>
              <w:rPr>
                <w:rFonts w:cs="Arial"/>
              </w:rPr>
            </w:pPr>
            <w:r w:rsidRPr="002C6664">
              <w:rPr>
                <w:rFonts w:cs="Arial"/>
              </w:rPr>
              <w:t>point of view</w:t>
            </w:r>
          </w:p>
          <w:p w14:paraId="0A89058F" w14:textId="77777777" w:rsidR="007E2259" w:rsidRPr="002C6664" w:rsidRDefault="007E2259" w:rsidP="0077375E">
            <w:pPr>
              <w:widowControl w:val="0"/>
              <w:autoSpaceDE w:val="0"/>
              <w:autoSpaceDN w:val="0"/>
              <w:adjustRightInd w:val="0"/>
              <w:ind w:left="144"/>
              <w:rPr>
                <w:rFonts w:cs="Arial"/>
              </w:rPr>
            </w:pPr>
            <w:r w:rsidRPr="002C6664">
              <w:rPr>
                <w:rFonts w:cs="Arial"/>
              </w:rPr>
              <w:t>quotations</w:t>
            </w:r>
          </w:p>
          <w:p w14:paraId="45A6EC35" w14:textId="77777777" w:rsidR="007E2259" w:rsidRPr="002C6664" w:rsidRDefault="007E2259" w:rsidP="0077375E">
            <w:pPr>
              <w:widowControl w:val="0"/>
              <w:autoSpaceDE w:val="0"/>
              <w:autoSpaceDN w:val="0"/>
              <w:adjustRightInd w:val="0"/>
              <w:ind w:left="144"/>
              <w:rPr>
                <w:rFonts w:cs="Arial"/>
              </w:rPr>
            </w:pPr>
            <w:r w:rsidRPr="002C6664">
              <w:rPr>
                <w:rFonts w:cs="Arial"/>
              </w:rPr>
              <w:t xml:space="preserve">sequence </w:t>
            </w:r>
          </w:p>
          <w:p w14:paraId="2FC07C01" w14:textId="77777777" w:rsidR="007E2259" w:rsidRPr="002C6664" w:rsidRDefault="007E2259" w:rsidP="0077375E">
            <w:pPr>
              <w:widowControl w:val="0"/>
              <w:autoSpaceDE w:val="0"/>
              <w:autoSpaceDN w:val="0"/>
              <w:adjustRightInd w:val="0"/>
              <w:ind w:left="144"/>
              <w:rPr>
                <w:rFonts w:cs="Arial"/>
              </w:rPr>
            </w:pPr>
            <w:r w:rsidRPr="002C6664">
              <w:rPr>
                <w:rFonts w:cs="Arial"/>
              </w:rPr>
              <w:t xml:space="preserve">text structure: </w:t>
            </w:r>
          </w:p>
          <w:p w14:paraId="06620889" w14:textId="77777777" w:rsidR="007E2259" w:rsidRPr="002C6664" w:rsidRDefault="007E2259"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cause-effect</w:t>
            </w:r>
          </w:p>
          <w:p w14:paraId="79EE1EE5" w14:textId="77777777" w:rsidR="007E2259" w:rsidRPr="002C6664" w:rsidRDefault="007E2259"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compare/contrast</w:t>
            </w:r>
          </w:p>
          <w:p w14:paraId="3F24410F" w14:textId="77777777" w:rsidR="007E2259" w:rsidRPr="002C6664" w:rsidRDefault="007E2259"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description</w:t>
            </w:r>
          </w:p>
          <w:p w14:paraId="6CE0BEAE" w14:textId="77777777" w:rsidR="007E2259" w:rsidRPr="002C6664" w:rsidRDefault="007E2259"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problem-solution</w:t>
            </w:r>
          </w:p>
          <w:p w14:paraId="04FFF813" w14:textId="77777777" w:rsidR="007E2259" w:rsidRPr="002C6664" w:rsidRDefault="007E2259" w:rsidP="0077375E">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 xml:space="preserve">sequence </w:t>
            </w:r>
          </w:p>
          <w:p w14:paraId="6ADCA2E1" w14:textId="77777777" w:rsidR="007E2259" w:rsidRPr="002C6664" w:rsidRDefault="007E2259" w:rsidP="0077375E">
            <w:pPr>
              <w:widowControl w:val="0"/>
              <w:autoSpaceDE w:val="0"/>
              <w:autoSpaceDN w:val="0"/>
              <w:adjustRightInd w:val="0"/>
              <w:ind w:left="144"/>
              <w:rPr>
                <w:rFonts w:cs="Arial"/>
              </w:rPr>
            </w:pPr>
            <w:r w:rsidRPr="002C6664">
              <w:rPr>
                <w:rFonts w:cs="Arial"/>
              </w:rPr>
              <w:t>table</w:t>
            </w:r>
          </w:p>
          <w:p w14:paraId="2D617180" w14:textId="77777777" w:rsidR="007E2259" w:rsidRPr="002C6664" w:rsidRDefault="007E2259" w:rsidP="0077375E">
            <w:pPr>
              <w:widowControl w:val="0"/>
              <w:autoSpaceDE w:val="0"/>
              <w:autoSpaceDN w:val="0"/>
              <w:adjustRightInd w:val="0"/>
              <w:ind w:left="144"/>
              <w:rPr>
                <w:rFonts w:cs="Arial"/>
              </w:rPr>
            </w:pPr>
            <w:r w:rsidRPr="002C6664">
              <w:rPr>
                <w:rFonts w:cs="Arial"/>
              </w:rPr>
              <w:t>timeline</w:t>
            </w:r>
          </w:p>
          <w:p w14:paraId="0E4BF460" w14:textId="77777777" w:rsidR="007E2259" w:rsidRPr="002C6664" w:rsidRDefault="007E2259" w:rsidP="0077375E">
            <w:pPr>
              <w:widowControl w:val="0"/>
              <w:autoSpaceDE w:val="0"/>
              <w:autoSpaceDN w:val="0"/>
              <w:adjustRightInd w:val="0"/>
              <w:ind w:left="144"/>
              <w:rPr>
                <w:rFonts w:cs="Arial"/>
              </w:rPr>
            </w:pPr>
            <w:r w:rsidRPr="002C6664">
              <w:rPr>
                <w:rFonts w:cs="Arial"/>
              </w:rPr>
              <w:t>titles and subtitles</w:t>
            </w:r>
          </w:p>
          <w:p w14:paraId="12EAB52F" w14:textId="77777777" w:rsidR="007E2259" w:rsidRPr="002C6664" w:rsidRDefault="007E2259" w:rsidP="0077375E">
            <w:pPr>
              <w:widowControl w:val="0"/>
              <w:autoSpaceDE w:val="0"/>
              <w:autoSpaceDN w:val="0"/>
              <w:adjustRightInd w:val="0"/>
              <w:ind w:left="144"/>
              <w:rPr>
                <w:rFonts w:cs="Arial"/>
              </w:rPr>
            </w:pPr>
            <w:r w:rsidRPr="002C6664">
              <w:rPr>
                <w:rFonts w:cs="Arial"/>
              </w:rPr>
              <w:t>tone</w:t>
            </w:r>
          </w:p>
          <w:p w14:paraId="5135894A" w14:textId="77777777" w:rsidR="007E2259" w:rsidRPr="002C6664" w:rsidRDefault="007E2259" w:rsidP="0077375E">
            <w:pPr>
              <w:widowControl w:val="0"/>
              <w:autoSpaceDE w:val="0"/>
              <w:autoSpaceDN w:val="0"/>
              <w:adjustRightInd w:val="0"/>
              <w:ind w:left="144"/>
              <w:rPr>
                <w:rFonts w:cs="Arial"/>
              </w:rPr>
            </w:pPr>
            <w:r w:rsidRPr="002C6664">
              <w:rPr>
                <w:rFonts w:cs="Arial"/>
              </w:rPr>
              <w:t>transition</w:t>
            </w:r>
          </w:p>
          <w:p w14:paraId="0DE0C516" w14:textId="77777777" w:rsidR="007E2259" w:rsidRDefault="007E2259" w:rsidP="0077375E">
            <w:pPr>
              <w:ind w:left="144"/>
              <w:rPr>
                <w:rFonts w:cs="Arial"/>
              </w:rPr>
            </w:pPr>
            <w:r w:rsidRPr="002C6664">
              <w:rPr>
                <w:rFonts w:cs="Arial"/>
              </w:rPr>
              <w:t>voice</w:t>
            </w:r>
          </w:p>
          <w:p w14:paraId="02F5915F" w14:textId="77777777" w:rsidR="007E2259" w:rsidRPr="002C6664" w:rsidRDefault="007E2259" w:rsidP="0077375E">
            <w:pPr>
              <w:ind w:left="144"/>
              <w:rPr>
                <w:rFonts w:cs="Arial"/>
              </w:rPr>
            </w:pPr>
          </w:p>
        </w:tc>
        <w:tc>
          <w:tcPr>
            <w:tcW w:w="1053" w:type="pct"/>
            <w:shd w:val="clear" w:color="auto" w:fill="auto"/>
          </w:tcPr>
          <w:p w14:paraId="21D69BB7" w14:textId="77777777" w:rsidR="007E2259" w:rsidRPr="002C6664" w:rsidRDefault="007E2259" w:rsidP="0077375E">
            <w:pPr>
              <w:widowControl w:val="0"/>
              <w:autoSpaceDE w:val="0"/>
              <w:autoSpaceDN w:val="0"/>
              <w:adjustRightInd w:val="0"/>
              <w:ind w:left="144"/>
              <w:rPr>
                <w:rFonts w:cs="Arial"/>
                <w:i/>
              </w:rPr>
            </w:pPr>
            <w:r w:rsidRPr="002C6664">
              <w:rPr>
                <w:rFonts w:cs="Arial"/>
                <w:i/>
              </w:rPr>
              <w:t xml:space="preserve">A biographer may use many of the nonfiction writer’s techniques as well as techniques of the story writer. Usually, these techniques are part of a biography.  </w:t>
            </w:r>
          </w:p>
          <w:p w14:paraId="412089C8" w14:textId="77777777" w:rsidR="007E2259" w:rsidRPr="002C6664" w:rsidRDefault="007E2259" w:rsidP="0077375E">
            <w:pPr>
              <w:pStyle w:val="ListParagraph"/>
              <w:widowControl w:val="0"/>
              <w:numPr>
                <w:ilvl w:val="0"/>
                <w:numId w:val="57"/>
              </w:numPr>
              <w:autoSpaceDE w:val="0"/>
              <w:autoSpaceDN w:val="0"/>
              <w:adjustRightInd w:val="0"/>
              <w:rPr>
                <w:rFonts w:cs="Arial"/>
              </w:rPr>
            </w:pPr>
            <w:r w:rsidRPr="002C6664">
              <w:rPr>
                <w:rFonts w:cs="Arial"/>
              </w:rPr>
              <w:t>challenges</w:t>
            </w:r>
          </w:p>
          <w:p w14:paraId="1852A762" w14:textId="77777777" w:rsidR="007E2259" w:rsidRPr="002C6664" w:rsidRDefault="007E2259" w:rsidP="0077375E">
            <w:pPr>
              <w:pStyle w:val="ListParagraph"/>
              <w:widowControl w:val="0"/>
              <w:numPr>
                <w:ilvl w:val="0"/>
                <w:numId w:val="57"/>
              </w:numPr>
              <w:autoSpaceDE w:val="0"/>
              <w:autoSpaceDN w:val="0"/>
              <w:adjustRightInd w:val="0"/>
              <w:rPr>
                <w:rFonts w:cs="Arial"/>
              </w:rPr>
            </w:pPr>
            <w:r w:rsidRPr="002C6664">
              <w:rPr>
                <w:rFonts w:cs="Arial"/>
              </w:rPr>
              <w:t>conflict</w:t>
            </w:r>
          </w:p>
          <w:p w14:paraId="35EC1964" w14:textId="77777777" w:rsidR="007E2259" w:rsidRPr="002C6664" w:rsidRDefault="007E2259" w:rsidP="0077375E">
            <w:pPr>
              <w:pStyle w:val="ListParagraph"/>
              <w:widowControl w:val="0"/>
              <w:numPr>
                <w:ilvl w:val="0"/>
                <w:numId w:val="57"/>
              </w:numPr>
              <w:autoSpaceDE w:val="0"/>
              <w:autoSpaceDN w:val="0"/>
              <w:adjustRightInd w:val="0"/>
              <w:rPr>
                <w:rFonts w:cs="Arial"/>
              </w:rPr>
            </w:pPr>
            <w:r w:rsidRPr="002C6664">
              <w:rPr>
                <w:rFonts w:cs="Arial"/>
              </w:rPr>
              <w:t xml:space="preserve">conflict resolution </w:t>
            </w:r>
          </w:p>
          <w:p w14:paraId="3D96F369" w14:textId="77777777" w:rsidR="007E2259" w:rsidRPr="002C6664" w:rsidRDefault="007E2259" w:rsidP="0077375E">
            <w:pPr>
              <w:pStyle w:val="ListParagraph"/>
              <w:widowControl w:val="0"/>
              <w:numPr>
                <w:ilvl w:val="0"/>
                <w:numId w:val="57"/>
              </w:numPr>
              <w:autoSpaceDE w:val="0"/>
              <w:autoSpaceDN w:val="0"/>
              <w:adjustRightInd w:val="0"/>
              <w:rPr>
                <w:rFonts w:cs="Arial"/>
              </w:rPr>
            </w:pPr>
            <w:r w:rsidRPr="002C6664">
              <w:rPr>
                <w:rFonts w:cs="Arial"/>
              </w:rPr>
              <w:t>context details</w:t>
            </w:r>
          </w:p>
          <w:p w14:paraId="6304D411" w14:textId="77777777" w:rsidR="007E2259" w:rsidRPr="002C6664" w:rsidRDefault="007E2259" w:rsidP="0077375E">
            <w:pPr>
              <w:pStyle w:val="ListParagraph"/>
              <w:widowControl w:val="0"/>
              <w:numPr>
                <w:ilvl w:val="0"/>
                <w:numId w:val="57"/>
              </w:numPr>
              <w:autoSpaceDE w:val="0"/>
              <w:autoSpaceDN w:val="0"/>
              <w:adjustRightInd w:val="0"/>
              <w:rPr>
                <w:rFonts w:cs="Arial"/>
              </w:rPr>
            </w:pPr>
            <w:r w:rsidRPr="002C6664">
              <w:rPr>
                <w:rFonts w:cs="Arial"/>
              </w:rPr>
              <w:t>dialogue</w:t>
            </w:r>
          </w:p>
          <w:p w14:paraId="4B48709C" w14:textId="77777777" w:rsidR="007E2259" w:rsidRDefault="007E2259" w:rsidP="0077375E">
            <w:pPr>
              <w:pStyle w:val="ListParagraph"/>
              <w:widowControl w:val="0"/>
              <w:numPr>
                <w:ilvl w:val="0"/>
                <w:numId w:val="57"/>
              </w:numPr>
              <w:autoSpaceDE w:val="0"/>
              <w:autoSpaceDN w:val="0"/>
              <w:adjustRightInd w:val="0"/>
              <w:rPr>
                <w:rFonts w:cs="Arial"/>
              </w:rPr>
            </w:pPr>
            <w:r w:rsidRPr="002C6664">
              <w:rPr>
                <w:rFonts w:cs="Arial"/>
              </w:rPr>
              <w:t xml:space="preserve">mood </w:t>
            </w:r>
          </w:p>
          <w:p w14:paraId="3514E1BF" w14:textId="77777777" w:rsidR="007E2259" w:rsidRPr="002C6664" w:rsidRDefault="007E2259" w:rsidP="0077375E">
            <w:pPr>
              <w:pStyle w:val="ListParagraph"/>
              <w:widowControl w:val="0"/>
              <w:numPr>
                <w:ilvl w:val="0"/>
                <w:numId w:val="57"/>
              </w:numPr>
              <w:autoSpaceDE w:val="0"/>
              <w:autoSpaceDN w:val="0"/>
              <w:adjustRightInd w:val="0"/>
              <w:rPr>
                <w:rFonts w:cs="Arial"/>
              </w:rPr>
            </w:pPr>
            <w:r w:rsidRPr="002C6664">
              <w:rPr>
                <w:rFonts w:cs="Arial"/>
              </w:rPr>
              <w:t>quotations</w:t>
            </w:r>
          </w:p>
          <w:p w14:paraId="7D252464" w14:textId="77777777" w:rsidR="007E2259" w:rsidRPr="002C6664" w:rsidRDefault="007E2259" w:rsidP="0077375E">
            <w:pPr>
              <w:pStyle w:val="ListParagraph"/>
              <w:widowControl w:val="0"/>
              <w:numPr>
                <w:ilvl w:val="0"/>
                <w:numId w:val="57"/>
              </w:numPr>
              <w:autoSpaceDE w:val="0"/>
              <w:autoSpaceDN w:val="0"/>
              <w:adjustRightInd w:val="0"/>
              <w:rPr>
                <w:rFonts w:cs="Arial"/>
              </w:rPr>
            </w:pPr>
            <w:r w:rsidRPr="002C6664">
              <w:rPr>
                <w:rFonts w:cs="Arial"/>
              </w:rPr>
              <w:t>tone</w:t>
            </w:r>
          </w:p>
          <w:p w14:paraId="14F1FF86" w14:textId="77777777" w:rsidR="007E2259" w:rsidRPr="002C6664" w:rsidRDefault="007E2259" w:rsidP="0077375E">
            <w:pPr>
              <w:widowControl w:val="0"/>
              <w:autoSpaceDE w:val="0"/>
              <w:autoSpaceDN w:val="0"/>
              <w:adjustRightInd w:val="0"/>
              <w:ind w:left="144"/>
              <w:rPr>
                <w:rFonts w:cs="Arial"/>
                <w:i/>
              </w:rPr>
            </w:pPr>
          </w:p>
        </w:tc>
      </w:tr>
    </w:tbl>
    <w:p w14:paraId="33200A7A" w14:textId="77777777" w:rsidR="007E2259" w:rsidRDefault="007E2259" w:rsidP="007E2259"/>
    <w:p w14:paraId="6F3EB03A" w14:textId="77777777" w:rsidR="007E2259" w:rsidRPr="002C6664" w:rsidRDefault="007E2259" w:rsidP="007E2259"/>
    <w:p w14:paraId="52FB8CF7" w14:textId="77777777" w:rsidR="007E2259" w:rsidRPr="002C6664" w:rsidRDefault="007E2259" w:rsidP="007E2259">
      <w:pPr>
        <w:rPr>
          <w:sz w:val="22"/>
          <w:szCs w:val="22"/>
        </w:rPr>
      </w:pPr>
      <w:r w:rsidRPr="002C6664">
        <w:rPr>
          <w:i/>
        </w:rPr>
        <w:t>Literature vocabulary listed for each two-week sequence should be incorporated in demons</w:t>
      </w:r>
      <w:r>
        <w:rPr>
          <w:i/>
        </w:rPr>
        <w:t xml:space="preserve">trations and guided reading.  </w:t>
      </w:r>
      <w:r w:rsidRPr="002C6664">
        <w:rPr>
          <w:i/>
        </w:rPr>
        <w:t xml:space="preserve">Writing is integrated into reading so that students revisit texts to respond to questions and tasks.  </w:t>
      </w:r>
    </w:p>
    <w:p w14:paraId="175BCF27" w14:textId="77777777" w:rsidR="007E2259" w:rsidRDefault="007E2259" w:rsidP="007E2259">
      <w:pPr>
        <w:rPr>
          <w:b/>
          <w:sz w:val="28"/>
          <w:szCs w:val="28"/>
        </w:rPr>
      </w:pPr>
      <w:r>
        <w:rPr>
          <w:b/>
          <w:sz w:val="28"/>
          <w:szCs w:val="28"/>
        </w:rPr>
        <w:br w:type="page"/>
      </w:r>
    </w:p>
    <w:p w14:paraId="3826C277" w14:textId="77777777" w:rsidR="007E2259" w:rsidRPr="002C6664" w:rsidRDefault="007E2259" w:rsidP="007E2259">
      <w:pPr>
        <w:jc w:val="center"/>
        <w:rPr>
          <w:b/>
          <w:sz w:val="28"/>
          <w:szCs w:val="28"/>
        </w:rPr>
      </w:pPr>
      <w:r w:rsidRPr="002C6664">
        <w:rPr>
          <w:b/>
          <w:sz w:val="28"/>
          <w:szCs w:val="28"/>
        </w:rPr>
        <w:lastRenderedPageBreak/>
        <w:t>EMPHASIZED READING COMPETENCIES</w:t>
      </w:r>
    </w:p>
    <w:p w14:paraId="41FF2B05" w14:textId="77777777" w:rsidR="007E2259" w:rsidRPr="002C6664" w:rsidRDefault="007E2259" w:rsidP="007E2259">
      <w:pPr>
        <w:jc w:val="center"/>
        <w:rPr>
          <w:b/>
          <w:sz w:val="28"/>
          <w:szCs w:val="28"/>
        </w:rPr>
      </w:pPr>
    </w:p>
    <w:p w14:paraId="752225D8" w14:textId="77777777" w:rsidR="007E2259" w:rsidRPr="002C6664" w:rsidRDefault="007E2259" w:rsidP="007E2259">
      <w:pPr>
        <w:rPr>
          <w:rFonts w:cs="Perpetua"/>
          <w:lang w:bidi="x-none"/>
        </w:rPr>
      </w:pPr>
      <w:r w:rsidRPr="002C6664">
        <w:t>Standard 1 is part of every reading--</w:t>
      </w:r>
      <w:r w:rsidRPr="002C6664">
        <w:rPr>
          <w:rFonts w:cs="Helvetica"/>
        </w:rPr>
        <w:t xml:space="preserve">Ask and answer questions to </w:t>
      </w:r>
      <w:r w:rsidRPr="002C6664">
        <w:rPr>
          <w:rFonts w:cs="Helvetica"/>
          <w:b/>
        </w:rPr>
        <w:t xml:space="preserve">demonstrate understanding </w:t>
      </w:r>
      <w:r w:rsidRPr="002C6664">
        <w:rPr>
          <w:rFonts w:cs="Helvetica"/>
        </w:rPr>
        <w:t>of a text, referring explicitly to the text as the basis for the answers.</w:t>
      </w:r>
      <w:r w:rsidRPr="002C6664">
        <w:t xml:space="preserve"> is part of accomplishing each competence. </w:t>
      </w:r>
      <w:r w:rsidRPr="002C6664">
        <w:rPr>
          <w:rFonts w:cs="Perpetua"/>
          <w:lang w:bidi="x-none"/>
        </w:rPr>
        <w:t xml:space="preserve"> </w:t>
      </w:r>
      <w:r w:rsidRPr="002C6664">
        <w:t>Progress in each standard is the basis for standard 10—“By the end of the year, read and comprehend literature and informational texts at the high end of the grades 2-3 text complexity band independently and proficiently.”</w:t>
      </w:r>
    </w:p>
    <w:p w14:paraId="3A12D72A" w14:textId="77777777" w:rsidR="007E2259" w:rsidRPr="002C6664" w:rsidRDefault="007E2259" w:rsidP="007E2259">
      <w:pPr>
        <w:jc w:val="center"/>
        <w:rPr>
          <w:rFonts w:cs="Perpetua"/>
          <w:lang w:bidi="x-none"/>
        </w:rPr>
      </w:pPr>
    </w:p>
    <w:tbl>
      <w:tblPr>
        <w:tblW w:w="50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4"/>
        <w:gridCol w:w="62"/>
        <w:gridCol w:w="4828"/>
      </w:tblGrid>
      <w:tr w:rsidR="007E2259" w:rsidRPr="002C6664" w14:paraId="1DA36847" w14:textId="77777777" w:rsidTr="0077375E">
        <w:trPr>
          <w:trHeight w:val="468"/>
        </w:trPr>
        <w:tc>
          <w:tcPr>
            <w:tcW w:w="4690" w:type="dxa"/>
            <w:tcBorders>
              <w:top w:val="single" w:sz="18" w:space="0" w:color="auto"/>
              <w:left w:val="single" w:sz="18" w:space="0" w:color="auto"/>
              <w:bottom w:val="single" w:sz="18" w:space="0" w:color="auto"/>
            </w:tcBorders>
          </w:tcPr>
          <w:p w14:paraId="7FD53E4C" w14:textId="77777777" w:rsidR="007E2259" w:rsidRPr="002C6664" w:rsidRDefault="007E2259" w:rsidP="0077375E">
            <w:pPr>
              <w:jc w:val="center"/>
              <w:rPr>
                <w:b/>
                <w:sz w:val="28"/>
                <w:szCs w:val="28"/>
                <w:lang w:bidi="x-none"/>
              </w:rPr>
            </w:pPr>
            <w:r w:rsidRPr="002C6664">
              <w:rPr>
                <w:b/>
                <w:sz w:val="28"/>
                <w:szCs w:val="28"/>
                <w:lang w:bidi="x-none"/>
              </w:rPr>
              <w:t>READING LITERATURE</w:t>
            </w:r>
          </w:p>
        </w:tc>
        <w:tc>
          <w:tcPr>
            <w:tcW w:w="5030" w:type="dxa"/>
            <w:gridSpan w:val="2"/>
            <w:tcBorders>
              <w:top w:val="single" w:sz="18" w:space="0" w:color="auto"/>
              <w:bottom w:val="single" w:sz="18" w:space="0" w:color="auto"/>
              <w:right w:val="single" w:sz="18" w:space="0" w:color="auto"/>
            </w:tcBorders>
          </w:tcPr>
          <w:p w14:paraId="32C3D3DC" w14:textId="77777777" w:rsidR="007E2259" w:rsidRPr="002C6664" w:rsidRDefault="007E2259" w:rsidP="0077375E">
            <w:pPr>
              <w:jc w:val="center"/>
              <w:rPr>
                <w:b/>
                <w:sz w:val="28"/>
                <w:szCs w:val="28"/>
                <w:lang w:bidi="x-none"/>
              </w:rPr>
            </w:pPr>
            <w:r w:rsidRPr="002C6664">
              <w:rPr>
                <w:b/>
                <w:sz w:val="28"/>
                <w:szCs w:val="28"/>
                <w:lang w:bidi="x-none"/>
              </w:rPr>
              <w:t>READING NONFICTION</w:t>
            </w:r>
          </w:p>
        </w:tc>
      </w:tr>
      <w:tr w:rsidR="007E2259" w:rsidRPr="002C6664" w14:paraId="77DB02CC" w14:textId="77777777" w:rsidTr="0077375E">
        <w:tc>
          <w:tcPr>
            <w:tcW w:w="4690" w:type="dxa"/>
            <w:tcBorders>
              <w:top w:val="single" w:sz="18" w:space="0" w:color="auto"/>
              <w:left w:val="single" w:sz="18" w:space="0" w:color="auto"/>
            </w:tcBorders>
          </w:tcPr>
          <w:p w14:paraId="20E43EF7" w14:textId="77777777" w:rsidR="007E2259" w:rsidRPr="002C6664" w:rsidRDefault="007E2259" w:rsidP="0077375E">
            <w:pPr>
              <w:widowControl w:val="0"/>
              <w:autoSpaceDE w:val="0"/>
              <w:autoSpaceDN w:val="0"/>
              <w:adjustRightInd w:val="0"/>
              <w:jc w:val="center"/>
              <w:rPr>
                <w:rFonts w:cs="FranklinGothic-BookItalic"/>
                <w:b/>
                <w:bCs/>
                <w:lang w:bidi="x-none"/>
              </w:rPr>
            </w:pPr>
            <w:r w:rsidRPr="002C6664">
              <w:rPr>
                <w:rFonts w:cs="FranklinGothic-BookItalic"/>
                <w:b/>
                <w:bCs/>
                <w:lang w:bidi="x-none"/>
              </w:rPr>
              <w:t>KEY IDEAS AND DETAILS</w:t>
            </w:r>
          </w:p>
        </w:tc>
        <w:tc>
          <w:tcPr>
            <w:tcW w:w="5030" w:type="dxa"/>
            <w:gridSpan w:val="2"/>
            <w:tcBorders>
              <w:top w:val="single" w:sz="18" w:space="0" w:color="auto"/>
              <w:right w:val="single" w:sz="18" w:space="0" w:color="auto"/>
            </w:tcBorders>
          </w:tcPr>
          <w:p w14:paraId="6F505508" w14:textId="77777777" w:rsidR="007E2259" w:rsidRPr="002C6664" w:rsidRDefault="007E2259" w:rsidP="0077375E">
            <w:pPr>
              <w:jc w:val="center"/>
              <w:rPr>
                <w:b/>
                <w:lang w:bidi="x-none"/>
              </w:rPr>
            </w:pPr>
            <w:r w:rsidRPr="002C6664">
              <w:rPr>
                <w:b/>
                <w:lang w:bidi="x-none"/>
              </w:rPr>
              <w:t>KEY IDEAS AND DETAILS</w:t>
            </w:r>
          </w:p>
        </w:tc>
      </w:tr>
      <w:tr w:rsidR="007E2259" w:rsidRPr="002C6664" w14:paraId="3E65012E" w14:textId="77777777" w:rsidTr="0077375E">
        <w:tc>
          <w:tcPr>
            <w:tcW w:w="4690" w:type="dxa"/>
            <w:tcBorders>
              <w:left w:val="single" w:sz="18" w:space="0" w:color="auto"/>
            </w:tcBorders>
          </w:tcPr>
          <w:p w14:paraId="280745B8" w14:textId="77777777" w:rsidR="007E2259" w:rsidRPr="002C6664" w:rsidRDefault="007E2259" w:rsidP="0077375E">
            <w:pPr>
              <w:widowControl w:val="0"/>
              <w:autoSpaceDE w:val="0"/>
              <w:autoSpaceDN w:val="0"/>
              <w:adjustRightInd w:val="0"/>
              <w:ind w:left="270" w:hanging="259"/>
              <w:rPr>
                <w:b/>
                <w:caps/>
                <w:lang w:bidi="x-none"/>
              </w:rPr>
            </w:pPr>
            <w:r w:rsidRPr="002C6664">
              <w:rPr>
                <w:lang w:bidi="x-none"/>
              </w:rPr>
              <w:t xml:space="preserve">2. </w:t>
            </w:r>
            <w:r w:rsidRPr="002C6664">
              <w:rPr>
                <w:rFonts w:cs="Helvetica"/>
              </w:rPr>
              <w:t xml:space="preserve">Recount stories, including fables, folktales, and myths from diverse cultures; </w:t>
            </w:r>
            <w:r w:rsidRPr="002C6664">
              <w:rPr>
                <w:rFonts w:cs="Helvetica"/>
                <w:b/>
              </w:rPr>
              <w:t>determine</w:t>
            </w:r>
            <w:r w:rsidRPr="002C6664">
              <w:rPr>
                <w:rFonts w:cs="Helvetica"/>
              </w:rPr>
              <w:t xml:space="preserve"> the </w:t>
            </w:r>
            <w:r w:rsidRPr="002C6664">
              <w:rPr>
                <w:rFonts w:cs="Helvetica"/>
                <w:b/>
              </w:rPr>
              <w:t>central message</w:t>
            </w:r>
            <w:r w:rsidRPr="002C6664">
              <w:rPr>
                <w:rFonts w:cs="Helvetica"/>
              </w:rPr>
              <w:t xml:space="preserve">, </w:t>
            </w:r>
            <w:r w:rsidRPr="002C6664">
              <w:rPr>
                <w:rFonts w:cs="Helvetica"/>
                <w:b/>
              </w:rPr>
              <w:t>lesson</w:t>
            </w:r>
            <w:r w:rsidRPr="002C6664">
              <w:rPr>
                <w:rFonts w:cs="Helvetica"/>
              </w:rPr>
              <w:t xml:space="preserve">, or </w:t>
            </w:r>
            <w:r w:rsidRPr="002C6664">
              <w:rPr>
                <w:rFonts w:cs="Helvetica"/>
                <w:b/>
              </w:rPr>
              <w:t>moral</w:t>
            </w:r>
            <w:r w:rsidRPr="002C6664">
              <w:rPr>
                <w:rFonts w:cs="Helvetica"/>
              </w:rPr>
              <w:t xml:space="preserve"> and </w:t>
            </w:r>
            <w:r w:rsidRPr="002C6664">
              <w:rPr>
                <w:rFonts w:cs="Helvetica"/>
                <w:b/>
              </w:rPr>
              <w:t>explain</w:t>
            </w:r>
            <w:r w:rsidRPr="002C6664">
              <w:rPr>
                <w:rFonts w:cs="Helvetica"/>
              </w:rPr>
              <w:t xml:space="preserve"> how it is </w:t>
            </w:r>
            <w:r w:rsidRPr="002C6664">
              <w:rPr>
                <w:rFonts w:cs="Helvetica"/>
                <w:b/>
              </w:rPr>
              <w:t>conveyed</w:t>
            </w:r>
            <w:r w:rsidRPr="002C6664">
              <w:rPr>
                <w:rFonts w:cs="Helvetica"/>
              </w:rPr>
              <w:t xml:space="preserve"> through </w:t>
            </w:r>
            <w:r w:rsidRPr="002C6664">
              <w:rPr>
                <w:rFonts w:cs="Helvetica"/>
                <w:b/>
              </w:rPr>
              <w:t>key details</w:t>
            </w:r>
            <w:r w:rsidRPr="002C6664">
              <w:rPr>
                <w:rFonts w:cs="Helvetica"/>
              </w:rPr>
              <w:t xml:space="preserve"> in the text.</w:t>
            </w:r>
          </w:p>
        </w:tc>
        <w:tc>
          <w:tcPr>
            <w:tcW w:w="5030" w:type="dxa"/>
            <w:gridSpan w:val="2"/>
            <w:tcBorders>
              <w:right w:val="single" w:sz="18" w:space="0" w:color="auto"/>
            </w:tcBorders>
          </w:tcPr>
          <w:p w14:paraId="3A0A7631" w14:textId="77777777" w:rsidR="007E2259" w:rsidRPr="002C6664" w:rsidRDefault="007E2259" w:rsidP="0077375E">
            <w:pPr>
              <w:widowControl w:val="0"/>
              <w:autoSpaceDE w:val="0"/>
              <w:autoSpaceDN w:val="0"/>
              <w:adjustRightInd w:val="0"/>
              <w:ind w:left="252" w:hanging="259"/>
              <w:rPr>
                <w:lang w:bidi="x-none"/>
              </w:rPr>
            </w:pPr>
            <w:r w:rsidRPr="002C6664">
              <w:rPr>
                <w:lang w:bidi="x-none"/>
              </w:rPr>
              <w:t xml:space="preserve">2. </w:t>
            </w:r>
            <w:r w:rsidRPr="002C6664">
              <w:rPr>
                <w:rFonts w:cs="Helvetica"/>
                <w:b/>
              </w:rPr>
              <w:t>Determine</w:t>
            </w:r>
            <w:r w:rsidRPr="002C6664">
              <w:rPr>
                <w:rFonts w:cs="Helvetica"/>
              </w:rPr>
              <w:t xml:space="preserve"> the </w:t>
            </w:r>
            <w:r w:rsidRPr="002C6664">
              <w:rPr>
                <w:rFonts w:cs="Helvetica"/>
                <w:b/>
              </w:rPr>
              <w:t>main idea</w:t>
            </w:r>
            <w:r w:rsidRPr="002C6664">
              <w:rPr>
                <w:rFonts w:cs="Helvetica"/>
              </w:rPr>
              <w:t xml:space="preserve"> of a text; recount the </w:t>
            </w:r>
            <w:r w:rsidRPr="002C6664">
              <w:rPr>
                <w:rFonts w:cs="Helvetica"/>
                <w:b/>
              </w:rPr>
              <w:t>key details</w:t>
            </w:r>
            <w:r w:rsidRPr="002C6664">
              <w:rPr>
                <w:rFonts w:cs="Helvetica"/>
              </w:rPr>
              <w:t xml:space="preserve"> and </w:t>
            </w:r>
            <w:r w:rsidRPr="002C6664">
              <w:rPr>
                <w:rFonts w:cs="Helvetica"/>
                <w:b/>
              </w:rPr>
              <w:t>explain</w:t>
            </w:r>
            <w:r w:rsidRPr="002C6664">
              <w:rPr>
                <w:rFonts w:cs="Helvetica"/>
              </w:rPr>
              <w:t xml:space="preserve"> how they </w:t>
            </w:r>
            <w:r w:rsidRPr="002C6664">
              <w:rPr>
                <w:rFonts w:cs="Helvetica"/>
                <w:b/>
              </w:rPr>
              <w:t>support</w:t>
            </w:r>
            <w:r w:rsidRPr="002C6664">
              <w:rPr>
                <w:rFonts w:cs="Helvetica"/>
              </w:rPr>
              <w:t xml:space="preserve"> the </w:t>
            </w:r>
            <w:r w:rsidRPr="002C6664">
              <w:rPr>
                <w:rFonts w:cs="Helvetica"/>
                <w:b/>
              </w:rPr>
              <w:t>main idea</w:t>
            </w:r>
            <w:r w:rsidRPr="002C6664">
              <w:rPr>
                <w:rFonts w:cs="Helvetica"/>
              </w:rPr>
              <w:t>.</w:t>
            </w:r>
          </w:p>
        </w:tc>
      </w:tr>
      <w:tr w:rsidR="007E2259" w:rsidRPr="002C6664" w14:paraId="1A0232AC" w14:textId="77777777" w:rsidTr="0077375E">
        <w:tc>
          <w:tcPr>
            <w:tcW w:w="4690" w:type="dxa"/>
            <w:tcBorders>
              <w:left w:val="single" w:sz="18" w:space="0" w:color="auto"/>
            </w:tcBorders>
          </w:tcPr>
          <w:p w14:paraId="43EB1136" w14:textId="77777777" w:rsidR="007E2259" w:rsidRPr="002C6664" w:rsidRDefault="007E2259" w:rsidP="0077375E">
            <w:pPr>
              <w:widowControl w:val="0"/>
              <w:autoSpaceDE w:val="0"/>
              <w:autoSpaceDN w:val="0"/>
              <w:adjustRightInd w:val="0"/>
              <w:ind w:left="270" w:hanging="259"/>
              <w:rPr>
                <w:lang w:bidi="x-none"/>
              </w:rPr>
            </w:pPr>
            <w:r w:rsidRPr="002C6664">
              <w:rPr>
                <w:lang w:bidi="x-none"/>
              </w:rPr>
              <w:t>3.</w:t>
            </w:r>
            <w:r w:rsidRPr="002C6664">
              <w:rPr>
                <w:rFonts w:cs="Perpetua-Bold"/>
                <w:bCs/>
                <w:lang w:bidi="x-none"/>
              </w:rPr>
              <w:t xml:space="preserve"> </w:t>
            </w:r>
            <w:r w:rsidRPr="002C6664">
              <w:rPr>
                <w:rFonts w:cs="Helvetica"/>
                <w:b/>
              </w:rPr>
              <w:t>Describe</w:t>
            </w:r>
            <w:r w:rsidRPr="002C6664">
              <w:rPr>
                <w:rFonts w:cs="Helvetica"/>
              </w:rPr>
              <w:t xml:space="preserve"> </w:t>
            </w:r>
            <w:r w:rsidRPr="002C6664">
              <w:rPr>
                <w:rFonts w:cs="Helvetica"/>
                <w:b/>
              </w:rPr>
              <w:t>characters</w:t>
            </w:r>
            <w:r w:rsidRPr="002C6664">
              <w:rPr>
                <w:rFonts w:cs="Helvetica"/>
              </w:rPr>
              <w:t xml:space="preserve"> in a story (e.g., their </w:t>
            </w:r>
            <w:r w:rsidRPr="002C6664">
              <w:rPr>
                <w:rFonts w:cs="Helvetica"/>
                <w:b/>
              </w:rPr>
              <w:t>traits</w:t>
            </w:r>
            <w:r w:rsidRPr="002C6664">
              <w:rPr>
                <w:rFonts w:cs="Helvetica"/>
              </w:rPr>
              <w:t xml:space="preserve">, motivations, or feelings) and </w:t>
            </w:r>
            <w:r w:rsidRPr="002C6664">
              <w:rPr>
                <w:rFonts w:cs="Helvetica"/>
                <w:b/>
              </w:rPr>
              <w:t>explain</w:t>
            </w:r>
            <w:r w:rsidRPr="002C6664">
              <w:rPr>
                <w:rFonts w:cs="Helvetica"/>
              </w:rPr>
              <w:t xml:space="preserve"> how their actions contribute to the sequence of </w:t>
            </w:r>
            <w:r w:rsidRPr="002C6664">
              <w:rPr>
                <w:rFonts w:cs="Helvetica"/>
                <w:b/>
              </w:rPr>
              <w:t>events</w:t>
            </w:r>
            <w:r w:rsidRPr="002C6664">
              <w:rPr>
                <w:rFonts w:cs="Helvetica"/>
              </w:rPr>
              <w:t>.</w:t>
            </w:r>
          </w:p>
        </w:tc>
        <w:tc>
          <w:tcPr>
            <w:tcW w:w="5030" w:type="dxa"/>
            <w:gridSpan w:val="2"/>
            <w:tcBorders>
              <w:right w:val="single" w:sz="18" w:space="0" w:color="auto"/>
            </w:tcBorders>
          </w:tcPr>
          <w:p w14:paraId="2C0013BE" w14:textId="77777777" w:rsidR="007E2259" w:rsidRPr="002C6664" w:rsidRDefault="007E2259" w:rsidP="0077375E">
            <w:pPr>
              <w:widowControl w:val="0"/>
              <w:autoSpaceDE w:val="0"/>
              <w:autoSpaceDN w:val="0"/>
              <w:adjustRightInd w:val="0"/>
              <w:ind w:left="252" w:hanging="259"/>
              <w:rPr>
                <w:lang w:bidi="x-none"/>
              </w:rPr>
            </w:pPr>
            <w:r w:rsidRPr="002C6664">
              <w:rPr>
                <w:lang w:bidi="x-none"/>
              </w:rPr>
              <w:t xml:space="preserve">3. </w:t>
            </w:r>
            <w:r w:rsidRPr="002C6664">
              <w:rPr>
                <w:rFonts w:cs="Helvetica"/>
                <w:b/>
              </w:rPr>
              <w:t>Describe</w:t>
            </w:r>
            <w:r w:rsidRPr="002C6664">
              <w:rPr>
                <w:rFonts w:cs="Helvetica"/>
              </w:rPr>
              <w:t xml:space="preserve"> the </w:t>
            </w:r>
            <w:r w:rsidRPr="002C6664">
              <w:rPr>
                <w:rFonts w:cs="Helvetica"/>
                <w:b/>
              </w:rPr>
              <w:t>relationship</w:t>
            </w:r>
            <w:r w:rsidRPr="002C6664">
              <w:rPr>
                <w:rFonts w:cs="Helvetica"/>
              </w:rPr>
              <w:t xml:space="preserve"> between a series of historical </w:t>
            </w:r>
            <w:r w:rsidRPr="002C6664">
              <w:rPr>
                <w:rFonts w:cs="Helvetica"/>
                <w:b/>
              </w:rPr>
              <w:t>events</w:t>
            </w:r>
            <w:r w:rsidRPr="002C6664">
              <w:rPr>
                <w:rFonts w:cs="Helvetica"/>
              </w:rPr>
              <w:t xml:space="preserve">, scientific </w:t>
            </w:r>
            <w:r w:rsidRPr="002C6664">
              <w:rPr>
                <w:rFonts w:cs="Helvetica"/>
                <w:b/>
              </w:rPr>
              <w:t>ideas</w:t>
            </w:r>
            <w:r w:rsidRPr="002C6664">
              <w:rPr>
                <w:rFonts w:cs="Helvetica"/>
              </w:rPr>
              <w:t xml:space="preserve"> or </w:t>
            </w:r>
            <w:r w:rsidRPr="002C6664">
              <w:rPr>
                <w:rFonts w:cs="Helvetica"/>
                <w:b/>
              </w:rPr>
              <w:t>concepts</w:t>
            </w:r>
            <w:r w:rsidRPr="002C6664">
              <w:rPr>
                <w:rFonts w:cs="Helvetica"/>
              </w:rPr>
              <w:t>, or steps in technical procedures in a text, using language that pertains to time, sequence, and cause/effect</w:t>
            </w:r>
          </w:p>
        </w:tc>
      </w:tr>
      <w:tr w:rsidR="007E2259" w:rsidRPr="002C6664" w14:paraId="65F5F173" w14:textId="77777777" w:rsidTr="0077375E">
        <w:tc>
          <w:tcPr>
            <w:tcW w:w="4690" w:type="dxa"/>
            <w:tcBorders>
              <w:top w:val="single" w:sz="18" w:space="0" w:color="auto"/>
              <w:left w:val="single" w:sz="18" w:space="0" w:color="auto"/>
            </w:tcBorders>
          </w:tcPr>
          <w:p w14:paraId="615EB15F" w14:textId="77777777" w:rsidR="007E2259" w:rsidRPr="002C6664" w:rsidRDefault="007E2259" w:rsidP="0077375E">
            <w:pPr>
              <w:ind w:left="270" w:hanging="270"/>
              <w:jc w:val="center"/>
              <w:rPr>
                <w:b/>
                <w:lang w:bidi="x-none"/>
              </w:rPr>
            </w:pPr>
            <w:r w:rsidRPr="002C6664">
              <w:rPr>
                <w:b/>
                <w:lang w:bidi="x-none"/>
              </w:rPr>
              <w:t>CRAFT AND STRUCTURE</w:t>
            </w:r>
          </w:p>
        </w:tc>
        <w:tc>
          <w:tcPr>
            <w:tcW w:w="5030" w:type="dxa"/>
            <w:gridSpan w:val="2"/>
            <w:tcBorders>
              <w:top w:val="single" w:sz="18" w:space="0" w:color="auto"/>
              <w:right w:val="single" w:sz="18" w:space="0" w:color="auto"/>
            </w:tcBorders>
          </w:tcPr>
          <w:p w14:paraId="08C76EE5" w14:textId="77777777" w:rsidR="007E2259" w:rsidRPr="002C6664" w:rsidRDefault="007E2259" w:rsidP="0077375E">
            <w:pPr>
              <w:ind w:left="252" w:hanging="252"/>
              <w:jc w:val="center"/>
              <w:rPr>
                <w:b/>
                <w:lang w:bidi="x-none"/>
              </w:rPr>
            </w:pPr>
            <w:r w:rsidRPr="002C6664">
              <w:rPr>
                <w:b/>
                <w:lang w:bidi="x-none"/>
              </w:rPr>
              <w:t>CRAFT AND STRUCTURE</w:t>
            </w:r>
          </w:p>
        </w:tc>
      </w:tr>
      <w:tr w:rsidR="007E2259" w:rsidRPr="002C6664" w14:paraId="09173001" w14:textId="77777777" w:rsidTr="0077375E">
        <w:tc>
          <w:tcPr>
            <w:tcW w:w="4690" w:type="dxa"/>
            <w:tcBorders>
              <w:left w:val="single" w:sz="18" w:space="0" w:color="auto"/>
            </w:tcBorders>
          </w:tcPr>
          <w:p w14:paraId="273CB3B4" w14:textId="77777777" w:rsidR="007E2259" w:rsidRPr="002C6664" w:rsidRDefault="007E2259" w:rsidP="0077375E">
            <w:pPr>
              <w:widowControl w:val="0"/>
              <w:autoSpaceDE w:val="0"/>
              <w:autoSpaceDN w:val="0"/>
              <w:adjustRightInd w:val="0"/>
              <w:ind w:left="270" w:hanging="259"/>
              <w:rPr>
                <w:b/>
                <w:caps/>
                <w:lang w:bidi="x-none"/>
              </w:rPr>
            </w:pPr>
            <w:r w:rsidRPr="002C6664">
              <w:rPr>
                <w:lang w:bidi="x-none"/>
              </w:rPr>
              <w:t xml:space="preserve">4. </w:t>
            </w:r>
            <w:r w:rsidRPr="002C6664">
              <w:rPr>
                <w:rFonts w:cs="Helvetica"/>
                <w:b/>
              </w:rPr>
              <w:t xml:space="preserve">Determine </w:t>
            </w:r>
            <w:r w:rsidRPr="002C6664">
              <w:rPr>
                <w:rFonts w:cs="Helvetica"/>
              </w:rPr>
              <w:t>the</w:t>
            </w:r>
            <w:r w:rsidRPr="002C6664">
              <w:rPr>
                <w:rFonts w:cs="Helvetica"/>
                <w:b/>
              </w:rPr>
              <w:t xml:space="preserve"> meaning</w:t>
            </w:r>
            <w:r w:rsidRPr="002C6664">
              <w:rPr>
                <w:rFonts w:cs="Helvetica"/>
              </w:rPr>
              <w:t xml:space="preserve"> of </w:t>
            </w:r>
            <w:r w:rsidRPr="002C6664">
              <w:rPr>
                <w:rFonts w:cs="Helvetica"/>
                <w:b/>
              </w:rPr>
              <w:t>words and phrases</w:t>
            </w:r>
            <w:r w:rsidRPr="002C6664">
              <w:rPr>
                <w:rFonts w:cs="Helvetica"/>
              </w:rPr>
              <w:t xml:space="preserve"> as they are used in a text, distinguishing literal from </w:t>
            </w:r>
            <w:r w:rsidRPr="002C6664">
              <w:rPr>
                <w:rFonts w:cs="Helvetica"/>
                <w:b/>
              </w:rPr>
              <w:t>nonliteral</w:t>
            </w:r>
            <w:r w:rsidRPr="002C6664">
              <w:rPr>
                <w:rFonts w:cs="Helvetica"/>
              </w:rPr>
              <w:t xml:space="preserve"> language.</w:t>
            </w:r>
          </w:p>
        </w:tc>
        <w:tc>
          <w:tcPr>
            <w:tcW w:w="5030" w:type="dxa"/>
            <w:gridSpan w:val="2"/>
            <w:tcBorders>
              <w:right w:val="single" w:sz="18" w:space="0" w:color="auto"/>
            </w:tcBorders>
          </w:tcPr>
          <w:p w14:paraId="5EC6BB95" w14:textId="77777777" w:rsidR="007E2259" w:rsidRPr="002C6664" w:rsidRDefault="007E2259" w:rsidP="0077375E">
            <w:pPr>
              <w:widowControl w:val="0"/>
              <w:autoSpaceDE w:val="0"/>
              <w:autoSpaceDN w:val="0"/>
              <w:adjustRightInd w:val="0"/>
              <w:ind w:left="252" w:hanging="259"/>
              <w:rPr>
                <w:i/>
                <w:lang w:bidi="x-none"/>
              </w:rPr>
            </w:pPr>
            <w:r w:rsidRPr="002C6664">
              <w:rPr>
                <w:lang w:bidi="x-none"/>
              </w:rPr>
              <w:t xml:space="preserve">4. </w:t>
            </w:r>
            <w:r w:rsidRPr="002C6664">
              <w:rPr>
                <w:rFonts w:cs="Helvetica"/>
                <w:b/>
              </w:rPr>
              <w:t xml:space="preserve">Determine </w:t>
            </w:r>
            <w:r w:rsidRPr="002C6664">
              <w:rPr>
                <w:rFonts w:cs="Helvetica"/>
              </w:rPr>
              <w:t>the</w:t>
            </w:r>
            <w:r w:rsidRPr="002C6664">
              <w:rPr>
                <w:rFonts w:cs="Helvetica"/>
                <w:b/>
              </w:rPr>
              <w:t xml:space="preserve"> meaning</w:t>
            </w:r>
            <w:r w:rsidRPr="002C6664">
              <w:rPr>
                <w:rFonts w:cs="Helvetica"/>
              </w:rPr>
              <w:t xml:space="preserve"> of general academic and </w:t>
            </w:r>
            <w:r w:rsidRPr="002C6664">
              <w:rPr>
                <w:rFonts w:cs="Helvetica"/>
                <w:b/>
              </w:rPr>
              <w:t>domain-specific words and phrases</w:t>
            </w:r>
            <w:r w:rsidRPr="002C6664">
              <w:rPr>
                <w:rFonts w:cs="Helvetica"/>
              </w:rPr>
              <w:t xml:space="preserve"> in a text relevant to a grade 3 </w:t>
            </w:r>
            <w:r w:rsidRPr="002C6664">
              <w:rPr>
                <w:rFonts w:cs="Helvetica"/>
                <w:b/>
              </w:rPr>
              <w:t>topic</w:t>
            </w:r>
            <w:r w:rsidRPr="002C6664">
              <w:rPr>
                <w:rFonts w:cs="Helvetica"/>
              </w:rPr>
              <w:t xml:space="preserve"> or subject area.</w:t>
            </w:r>
          </w:p>
        </w:tc>
      </w:tr>
      <w:tr w:rsidR="007E2259" w:rsidRPr="002C6664" w14:paraId="58621FF2" w14:textId="77777777" w:rsidTr="0077375E">
        <w:tc>
          <w:tcPr>
            <w:tcW w:w="4690" w:type="dxa"/>
            <w:tcBorders>
              <w:left w:val="single" w:sz="18" w:space="0" w:color="auto"/>
            </w:tcBorders>
          </w:tcPr>
          <w:p w14:paraId="599946EA" w14:textId="77777777" w:rsidR="007E2259" w:rsidRPr="002C6664" w:rsidRDefault="007E2259" w:rsidP="0077375E">
            <w:pPr>
              <w:widowControl w:val="0"/>
              <w:autoSpaceDE w:val="0"/>
              <w:autoSpaceDN w:val="0"/>
              <w:adjustRightInd w:val="0"/>
              <w:ind w:left="270" w:hanging="259"/>
              <w:rPr>
                <w:lang w:bidi="x-none"/>
              </w:rPr>
            </w:pPr>
            <w:r w:rsidRPr="002C6664">
              <w:rPr>
                <w:sz w:val="22"/>
                <w:lang w:bidi="x-none"/>
              </w:rPr>
              <w:t xml:space="preserve">5. </w:t>
            </w:r>
            <w:r w:rsidRPr="002C6664">
              <w:rPr>
                <w:rFonts w:cs="Helvetica"/>
                <w:b/>
                <w:sz w:val="22"/>
                <w:szCs w:val="15"/>
              </w:rPr>
              <w:t>Refer to</w:t>
            </w:r>
            <w:r w:rsidRPr="002C6664">
              <w:rPr>
                <w:rFonts w:cs="Helvetica"/>
                <w:sz w:val="22"/>
                <w:szCs w:val="15"/>
              </w:rPr>
              <w:t xml:space="preserve"> parts of stories, dramas, and poems when writing or speaking about a text, using terms such as chapter, scene, and stanza; </w:t>
            </w:r>
            <w:r w:rsidRPr="002C6664">
              <w:rPr>
                <w:rFonts w:cs="Helvetica"/>
                <w:b/>
                <w:sz w:val="22"/>
                <w:szCs w:val="15"/>
              </w:rPr>
              <w:t>describe</w:t>
            </w:r>
            <w:r w:rsidRPr="002C6664">
              <w:rPr>
                <w:rFonts w:cs="Helvetica"/>
                <w:sz w:val="22"/>
                <w:szCs w:val="15"/>
              </w:rPr>
              <w:t xml:space="preserve"> how each successive part builds on earlier sections.</w:t>
            </w:r>
          </w:p>
        </w:tc>
        <w:tc>
          <w:tcPr>
            <w:tcW w:w="5030" w:type="dxa"/>
            <w:gridSpan w:val="2"/>
            <w:tcBorders>
              <w:right w:val="single" w:sz="18" w:space="0" w:color="auto"/>
            </w:tcBorders>
          </w:tcPr>
          <w:p w14:paraId="684273D2" w14:textId="77777777" w:rsidR="007E2259" w:rsidRPr="002C6664" w:rsidRDefault="007E2259" w:rsidP="0077375E">
            <w:pPr>
              <w:widowControl w:val="0"/>
              <w:autoSpaceDE w:val="0"/>
              <w:autoSpaceDN w:val="0"/>
              <w:adjustRightInd w:val="0"/>
              <w:ind w:left="252" w:hanging="259"/>
              <w:rPr>
                <w:lang w:bidi="x-none"/>
              </w:rPr>
            </w:pPr>
            <w:r w:rsidRPr="002C6664">
              <w:rPr>
                <w:sz w:val="22"/>
                <w:lang w:bidi="x-none"/>
              </w:rPr>
              <w:t xml:space="preserve">5. </w:t>
            </w:r>
            <w:r w:rsidRPr="002C6664">
              <w:rPr>
                <w:rFonts w:cs="Helvetica"/>
                <w:sz w:val="22"/>
                <w:szCs w:val="15"/>
              </w:rPr>
              <w:t xml:space="preserve">Use </w:t>
            </w:r>
            <w:r w:rsidRPr="002C6664">
              <w:rPr>
                <w:rFonts w:cs="Helvetica"/>
                <w:b/>
                <w:sz w:val="22"/>
                <w:szCs w:val="15"/>
              </w:rPr>
              <w:t>text features</w:t>
            </w:r>
            <w:r w:rsidRPr="002C6664">
              <w:rPr>
                <w:rFonts w:cs="Helvetica"/>
                <w:sz w:val="22"/>
                <w:szCs w:val="15"/>
              </w:rPr>
              <w:t xml:space="preserve"> and search tools (e.g., key words, sidebars, hyperlinks) to </w:t>
            </w:r>
            <w:r w:rsidRPr="002C6664">
              <w:rPr>
                <w:rFonts w:cs="Helvetica"/>
                <w:b/>
                <w:sz w:val="22"/>
                <w:szCs w:val="15"/>
              </w:rPr>
              <w:t>locate</w:t>
            </w:r>
            <w:r w:rsidRPr="002C6664">
              <w:rPr>
                <w:rFonts w:cs="Helvetica"/>
                <w:sz w:val="22"/>
                <w:szCs w:val="15"/>
              </w:rPr>
              <w:t xml:space="preserve"> information relevant to a given </w:t>
            </w:r>
            <w:r w:rsidRPr="002C6664">
              <w:rPr>
                <w:rFonts w:cs="Helvetica"/>
                <w:b/>
                <w:sz w:val="22"/>
                <w:szCs w:val="15"/>
              </w:rPr>
              <w:t>topic</w:t>
            </w:r>
            <w:r w:rsidRPr="002C6664">
              <w:rPr>
                <w:rFonts w:cs="Helvetica"/>
                <w:sz w:val="22"/>
                <w:szCs w:val="15"/>
              </w:rPr>
              <w:t xml:space="preserve"> efficiently.</w:t>
            </w:r>
          </w:p>
        </w:tc>
      </w:tr>
      <w:tr w:rsidR="007E2259" w:rsidRPr="002C6664" w14:paraId="220D03B3" w14:textId="77777777" w:rsidTr="0077375E">
        <w:tc>
          <w:tcPr>
            <w:tcW w:w="4754" w:type="dxa"/>
            <w:gridSpan w:val="2"/>
            <w:tcBorders>
              <w:left w:val="single" w:sz="18" w:space="0" w:color="auto"/>
              <w:bottom w:val="single" w:sz="18" w:space="0" w:color="auto"/>
            </w:tcBorders>
          </w:tcPr>
          <w:p w14:paraId="47706CE4" w14:textId="77777777" w:rsidR="007E2259" w:rsidRPr="002C6664" w:rsidRDefault="007E2259" w:rsidP="0077375E">
            <w:pPr>
              <w:widowControl w:val="0"/>
              <w:autoSpaceDE w:val="0"/>
              <w:autoSpaceDN w:val="0"/>
              <w:adjustRightInd w:val="0"/>
              <w:ind w:left="270" w:hanging="259"/>
              <w:rPr>
                <w:sz w:val="22"/>
                <w:lang w:bidi="x-none"/>
              </w:rPr>
            </w:pPr>
            <w:r w:rsidRPr="002C6664">
              <w:rPr>
                <w:sz w:val="22"/>
                <w:lang w:bidi="x-none"/>
              </w:rPr>
              <w:t xml:space="preserve">6. </w:t>
            </w:r>
            <w:r w:rsidRPr="002C6664">
              <w:rPr>
                <w:rFonts w:cs="Helvetica"/>
                <w:sz w:val="22"/>
                <w:szCs w:val="15"/>
              </w:rPr>
              <w:t xml:space="preserve">Distinguish their own </w:t>
            </w:r>
            <w:r w:rsidRPr="002C6664">
              <w:rPr>
                <w:rFonts w:cs="Helvetica"/>
                <w:b/>
                <w:sz w:val="22"/>
                <w:szCs w:val="15"/>
              </w:rPr>
              <w:t>point of view</w:t>
            </w:r>
            <w:r w:rsidRPr="002C6664">
              <w:rPr>
                <w:rFonts w:cs="Helvetica"/>
                <w:sz w:val="22"/>
                <w:szCs w:val="15"/>
              </w:rPr>
              <w:t xml:space="preserve"> from that of the </w:t>
            </w:r>
            <w:r w:rsidRPr="002C6664">
              <w:rPr>
                <w:rFonts w:cs="Helvetica"/>
                <w:b/>
                <w:sz w:val="22"/>
                <w:szCs w:val="15"/>
              </w:rPr>
              <w:t>narrator</w:t>
            </w:r>
            <w:r w:rsidRPr="002C6664">
              <w:rPr>
                <w:rFonts w:cs="Helvetica"/>
                <w:sz w:val="22"/>
                <w:szCs w:val="15"/>
              </w:rPr>
              <w:t xml:space="preserve"> or those of the </w:t>
            </w:r>
            <w:r w:rsidRPr="002C6664">
              <w:rPr>
                <w:rFonts w:cs="Helvetica"/>
                <w:b/>
                <w:sz w:val="22"/>
                <w:szCs w:val="15"/>
              </w:rPr>
              <w:t>characters</w:t>
            </w:r>
            <w:r w:rsidRPr="002C6664">
              <w:rPr>
                <w:rFonts w:cs="Helvetica"/>
                <w:sz w:val="22"/>
                <w:szCs w:val="15"/>
              </w:rPr>
              <w:t>.</w:t>
            </w:r>
          </w:p>
        </w:tc>
        <w:tc>
          <w:tcPr>
            <w:tcW w:w="4966" w:type="dxa"/>
            <w:tcBorders>
              <w:bottom w:val="single" w:sz="18" w:space="0" w:color="auto"/>
              <w:right w:val="single" w:sz="18" w:space="0" w:color="auto"/>
            </w:tcBorders>
          </w:tcPr>
          <w:p w14:paraId="3F0E48D6" w14:textId="77777777" w:rsidR="007E2259" w:rsidRPr="002C6664" w:rsidRDefault="007E2259" w:rsidP="0077375E">
            <w:pPr>
              <w:widowControl w:val="0"/>
              <w:autoSpaceDE w:val="0"/>
              <w:autoSpaceDN w:val="0"/>
              <w:adjustRightInd w:val="0"/>
              <w:ind w:left="252" w:hanging="259"/>
              <w:rPr>
                <w:rFonts w:cs="Perpetua"/>
                <w:b/>
                <w:caps/>
                <w:sz w:val="22"/>
                <w:lang w:bidi="x-none"/>
              </w:rPr>
            </w:pPr>
            <w:r w:rsidRPr="002C6664">
              <w:rPr>
                <w:sz w:val="22"/>
                <w:lang w:bidi="x-none"/>
              </w:rPr>
              <w:t xml:space="preserve">6. </w:t>
            </w:r>
            <w:r w:rsidRPr="002C6664">
              <w:rPr>
                <w:rFonts w:cs="Helvetica"/>
                <w:sz w:val="22"/>
                <w:szCs w:val="15"/>
              </w:rPr>
              <w:t xml:space="preserve">Distinguish their own </w:t>
            </w:r>
            <w:r w:rsidRPr="002C6664">
              <w:rPr>
                <w:rFonts w:cs="Helvetica"/>
                <w:b/>
                <w:sz w:val="22"/>
                <w:szCs w:val="15"/>
              </w:rPr>
              <w:t>point of view</w:t>
            </w:r>
            <w:r w:rsidRPr="002C6664">
              <w:rPr>
                <w:rFonts w:cs="Helvetica"/>
                <w:sz w:val="22"/>
                <w:szCs w:val="15"/>
              </w:rPr>
              <w:t xml:space="preserve"> from that of the </w:t>
            </w:r>
            <w:r w:rsidRPr="002C6664">
              <w:rPr>
                <w:rFonts w:cs="Helvetica"/>
                <w:b/>
                <w:sz w:val="22"/>
                <w:szCs w:val="15"/>
              </w:rPr>
              <w:t>author</w:t>
            </w:r>
            <w:r w:rsidRPr="002C6664">
              <w:rPr>
                <w:rFonts w:cs="Helvetica"/>
                <w:sz w:val="22"/>
                <w:szCs w:val="15"/>
              </w:rPr>
              <w:t xml:space="preserve"> of a text.</w:t>
            </w:r>
          </w:p>
        </w:tc>
      </w:tr>
      <w:tr w:rsidR="007E2259" w:rsidRPr="002C6664" w14:paraId="1C579A87" w14:textId="77777777" w:rsidTr="0077375E">
        <w:tc>
          <w:tcPr>
            <w:tcW w:w="4690" w:type="dxa"/>
            <w:tcBorders>
              <w:top w:val="single" w:sz="4" w:space="0" w:color="auto"/>
              <w:left w:val="single" w:sz="18" w:space="0" w:color="auto"/>
              <w:bottom w:val="single" w:sz="4" w:space="0" w:color="auto"/>
              <w:right w:val="single" w:sz="4" w:space="0" w:color="auto"/>
            </w:tcBorders>
          </w:tcPr>
          <w:p w14:paraId="6853A837" w14:textId="77777777" w:rsidR="007E2259" w:rsidRPr="002C6664" w:rsidRDefault="007E2259" w:rsidP="0077375E">
            <w:pPr>
              <w:widowControl w:val="0"/>
              <w:autoSpaceDE w:val="0"/>
              <w:autoSpaceDN w:val="0"/>
              <w:adjustRightInd w:val="0"/>
              <w:ind w:left="270" w:hanging="259"/>
              <w:rPr>
                <w:b/>
                <w:sz w:val="22"/>
                <w:szCs w:val="22"/>
                <w:lang w:bidi="x-none"/>
              </w:rPr>
            </w:pPr>
            <w:r w:rsidRPr="002C6664">
              <w:rPr>
                <w:b/>
                <w:sz w:val="22"/>
                <w:szCs w:val="22"/>
                <w:lang w:bidi="x-none"/>
              </w:rPr>
              <w:t>INTEGRATION OF KNOWLEDGE AND IDEAS</w:t>
            </w:r>
          </w:p>
        </w:tc>
        <w:tc>
          <w:tcPr>
            <w:tcW w:w="5030" w:type="dxa"/>
            <w:gridSpan w:val="2"/>
            <w:tcBorders>
              <w:top w:val="single" w:sz="4" w:space="0" w:color="auto"/>
              <w:left w:val="single" w:sz="4" w:space="0" w:color="auto"/>
              <w:bottom w:val="single" w:sz="4" w:space="0" w:color="auto"/>
              <w:right w:val="single" w:sz="18" w:space="0" w:color="auto"/>
            </w:tcBorders>
          </w:tcPr>
          <w:p w14:paraId="6C693D0A" w14:textId="77777777" w:rsidR="007E2259" w:rsidRPr="002C6664" w:rsidRDefault="007E2259" w:rsidP="0077375E">
            <w:pPr>
              <w:widowControl w:val="0"/>
              <w:autoSpaceDE w:val="0"/>
              <w:autoSpaceDN w:val="0"/>
              <w:adjustRightInd w:val="0"/>
              <w:ind w:left="252" w:hanging="259"/>
              <w:rPr>
                <w:b/>
                <w:sz w:val="22"/>
                <w:szCs w:val="22"/>
                <w:lang w:bidi="x-none"/>
              </w:rPr>
            </w:pPr>
            <w:r w:rsidRPr="002C6664">
              <w:rPr>
                <w:b/>
                <w:sz w:val="22"/>
                <w:szCs w:val="22"/>
                <w:lang w:bidi="x-none"/>
              </w:rPr>
              <w:t>INTEGRATION OF KNOWLEDGE AND IDEAS</w:t>
            </w:r>
          </w:p>
        </w:tc>
      </w:tr>
      <w:tr w:rsidR="007E2259" w:rsidRPr="002C6664" w14:paraId="1A3CE10E" w14:textId="77777777" w:rsidTr="0077375E">
        <w:tc>
          <w:tcPr>
            <w:tcW w:w="4690" w:type="dxa"/>
            <w:tcBorders>
              <w:top w:val="single" w:sz="4" w:space="0" w:color="auto"/>
              <w:left w:val="single" w:sz="18" w:space="0" w:color="auto"/>
              <w:bottom w:val="single" w:sz="4" w:space="0" w:color="auto"/>
              <w:right w:val="single" w:sz="4" w:space="0" w:color="auto"/>
            </w:tcBorders>
          </w:tcPr>
          <w:p w14:paraId="67CFE41D" w14:textId="77777777" w:rsidR="007E2259" w:rsidRPr="002C6664" w:rsidRDefault="007E2259" w:rsidP="0077375E">
            <w:pPr>
              <w:widowControl w:val="0"/>
              <w:autoSpaceDE w:val="0"/>
              <w:autoSpaceDN w:val="0"/>
              <w:adjustRightInd w:val="0"/>
              <w:ind w:left="270" w:hanging="259"/>
              <w:rPr>
                <w:lang w:bidi="x-none"/>
              </w:rPr>
            </w:pPr>
            <w:r w:rsidRPr="002C6664">
              <w:rPr>
                <w:lang w:bidi="x-none"/>
              </w:rPr>
              <w:t xml:space="preserve">7. Explain how </w:t>
            </w:r>
            <w:r w:rsidRPr="002C6664">
              <w:rPr>
                <w:b/>
                <w:lang w:bidi="x-none"/>
              </w:rPr>
              <w:t>specific aspects of a text’s illustrations</w:t>
            </w:r>
            <w:r w:rsidRPr="002C6664">
              <w:rPr>
                <w:lang w:bidi="x-none"/>
              </w:rPr>
              <w:t xml:space="preserve"> contribute to what is </w:t>
            </w:r>
            <w:r w:rsidRPr="002C6664">
              <w:rPr>
                <w:b/>
                <w:lang w:bidi="x-none"/>
              </w:rPr>
              <w:t>conveyed by the words</w:t>
            </w:r>
            <w:r w:rsidRPr="002C6664">
              <w:rPr>
                <w:lang w:bidi="x-none"/>
              </w:rPr>
              <w:t xml:space="preserve"> in a story.</w:t>
            </w:r>
          </w:p>
        </w:tc>
        <w:tc>
          <w:tcPr>
            <w:tcW w:w="5030" w:type="dxa"/>
            <w:gridSpan w:val="2"/>
            <w:tcBorders>
              <w:top w:val="single" w:sz="4" w:space="0" w:color="auto"/>
              <w:left w:val="single" w:sz="4" w:space="0" w:color="auto"/>
              <w:bottom w:val="single" w:sz="4" w:space="0" w:color="auto"/>
              <w:right w:val="single" w:sz="18" w:space="0" w:color="auto"/>
            </w:tcBorders>
          </w:tcPr>
          <w:p w14:paraId="2D6F19C8" w14:textId="77777777" w:rsidR="007E2259" w:rsidRPr="002C6664" w:rsidRDefault="007E2259" w:rsidP="0077375E">
            <w:pPr>
              <w:widowControl w:val="0"/>
              <w:autoSpaceDE w:val="0"/>
              <w:autoSpaceDN w:val="0"/>
              <w:adjustRightInd w:val="0"/>
              <w:ind w:left="252" w:hanging="259"/>
              <w:rPr>
                <w:lang w:bidi="x-none"/>
              </w:rPr>
            </w:pPr>
            <w:r w:rsidRPr="002C6664">
              <w:rPr>
                <w:lang w:bidi="x-none"/>
              </w:rPr>
              <w:t xml:space="preserve">7. Use </w:t>
            </w:r>
            <w:r w:rsidRPr="002C6664">
              <w:rPr>
                <w:b/>
                <w:lang w:bidi="x-none"/>
              </w:rPr>
              <w:t>information gained from illustrations</w:t>
            </w:r>
            <w:r w:rsidRPr="002C6664">
              <w:rPr>
                <w:lang w:bidi="x-none"/>
              </w:rPr>
              <w:t xml:space="preserve"> (e.g., maps, photographs) </w:t>
            </w:r>
            <w:r w:rsidRPr="002C6664">
              <w:rPr>
                <w:b/>
                <w:lang w:bidi="x-none"/>
              </w:rPr>
              <w:t>and the words</w:t>
            </w:r>
            <w:r w:rsidRPr="002C6664">
              <w:rPr>
                <w:lang w:bidi="x-none"/>
              </w:rPr>
              <w:t xml:space="preserve"> in a text to demonstrate understanding of the text </w:t>
            </w:r>
          </w:p>
        </w:tc>
      </w:tr>
    </w:tbl>
    <w:p w14:paraId="2C928FEF" w14:textId="77777777" w:rsidR="007E2259" w:rsidRPr="002C6664" w:rsidRDefault="007E2259" w:rsidP="007E2259">
      <w:pPr>
        <w:widowControl w:val="0"/>
        <w:autoSpaceDE w:val="0"/>
        <w:autoSpaceDN w:val="0"/>
        <w:adjustRightInd w:val="0"/>
        <w:rPr>
          <w:i/>
        </w:rPr>
      </w:pPr>
    </w:p>
    <w:p w14:paraId="0DA87FFF" w14:textId="77777777" w:rsidR="007E2259" w:rsidRPr="002C6664" w:rsidRDefault="007E2259" w:rsidP="007E2259">
      <w:pPr>
        <w:pStyle w:val="Footer"/>
        <w:tabs>
          <w:tab w:val="left" w:pos="720"/>
        </w:tabs>
        <w:outlineLvl w:val="0"/>
        <w:rPr>
          <w:b/>
          <w:sz w:val="22"/>
          <w:szCs w:val="22"/>
        </w:rPr>
      </w:pPr>
    </w:p>
    <w:p w14:paraId="144307A5" w14:textId="77777777" w:rsidR="007E2259" w:rsidRPr="002C6664" w:rsidRDefault="007E2259" w:rsidP="007E2259">
      <w:pPr>
        <w:pStyle w:val="Footer"/>
        <w:rPr>
          <w:sz w:val="20"/>
          <w:szCs w:val="20"/>
        </w:rPr>
      </w:pPr>
      <w:r w:rsidRPr="002C6664">
        <w:rPr>
          <w:sz w:val="20"/>
          <w:szCs w:val="20"/>
        </w:rPr>
        <w:t xml:space="preserve">SOURCE of Common Core Standards cited in this guide: </w:t>
      </w:r>
      <w:hyperlink r:id="rId45" w:history="1">
        <w:r w:rsidRPr="002C6664">
          <w:rPr>
            <w:rStyle w:val="Hyperlink"/>
            <w:i/>
            <w:sz w:val="20"/>
            <w:szCs w:val="20"/>
          </w:rPr>
          <w:t>http://www.corestandards.org</w:t>
        </w:r>
      </w:hyperlink>
    </w:p>
    <w:p w14:paraId="6A890CA5" w14:textId="77777777" w:rsidR="007E2259" w:rsidRDefault="007E2259" w:rsidP="007E2259">
      <w:pPr>
        <w:pStyle w:val="Footer"/>
        <w:rPr>
          <w:sz w:val="20"/>
          <w:szCs w:val="20"/>
        </w:rPr>
      </w:pPr>
      <w:r w:rsidRPr="002C6664">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26B70FA0" w14:textId="77777777" w:rsidR="007E2259" w:rsidRPr="003E7DB3" w:rsidRDefault="007E2259" w:rsidP="007E2259">
      <w:pPr>
        <w:pStyle w:val="Footer"/>
        <w:rPr>
          <w:sz w:val="20"/>
          <w:szCs w:val="20"/>
        </w:rPr>
      </w:pPr>
    </w:p>
    <w:p w14:paraId="57DF465D" w14:textId="77777777" w:rsidR="007E2259" w:rsidRPr="002C6664" w:rsidRDefault="007E2259" w:rsidP="007E2259">
      <w:pPr>
        <w:rPr>
          <w:b/>
          <w:sz w:val="28"/>
          <w:szCs w:val="28"/>
        </w:rPr>
      </w:pPr>
      <w:r w:rsidRPr="002C6664">
        <w:rPr>
          <w:b/>
          <w:sz w:val="28"/>
          <w:szCs w:val="28"/>
        </w:rPr>
        <w:lastRenderedPageBreak/>
        <w:t xml:space="preserve">The Speaking and Listening Standards are LEARNING practices.  </w:t>
      </w:r>
    </w:p>
    <w:p w14:paraId="2B9B4470" w14:textId="77777777" w:rsidR="007E2259" w:rsidRPr="002C6664" w:rsidRDefault="007E2259" w:rsidP="007E2259">
      <w:pPr>
        <w:rPr>
          <w:b/>
          <w:sz w:val="28"/>
          <w:szCs w:val="28"/>
        </w:rPr>
      </w:pPr>
    </w:p>
    <w:p w14:paraId="7E9D50AE" w14:textId="77777777" w:rsidR="007E2259" w:rsidRPr="002C6664" w:rsidRDefault="007E2259" w:rsidP="007E2259">
      <w:pPr>
        <w:rPr>
          <w:b/>
          <w:sz w:val="28"/>
          <w:szCs w:val="28"/>
        </w:rPr>
      </w:pPr>
      <w:r w:rsidRPr="002C6664">
        <w:rPr>
          <w:b/>
          <w:sz w:val="28"/>
          <w:szCs w:val="28"/>
        </w:rPr>
        <w:t>You can use these standards as a checklist for students’ communication,</w:t>
      </w:r>
    </w:p>
    <w:p w14:paraId="742D14CD" w14:textId="77777777" w:rsidR="007E2259" w:rsidRPr="002C6664" w:rsidRDefault="007E2259" w:rsidP="007E2259">
      <w:pPr>
        <w:jc w:val="center"/>
        <w:rPr>
          <w:b/>
          <w:sz w:val="28"/>
          <w:szCs w:val="28"/>
        </w:rPr>
      </w:pPr>
    </w:p>
    <w:p w14:paraId="0083E467" w14:textId="77777777" w:rsidR="007E2259" w:rsidRPr="002C6664" w:rsidRDefault="007E2259" w:rsidP="007E2259">
      <w:pPr>
        <w:widowControl w:val="0"/>
        <w:autoSpaceDE w:val="0"/>
        <w:autoSpaceDN w:val="0"/>
        <w:adjustRightInd w:val="0"/>
        <w:spacing w:after="265"/>
        <w:rPr>
          <w:rFonts w:ascii="Helvetica" w:hAnsi="Helvetica" w:cs="Helvetica"/>
          <w:b/>
          <w:bCs/>
          <w:sz w:val="32"/>
          <w:szCs w:val="32"/>
        </w:rPr>
      </w:pPr>
      <w:r w:rsidRPr="002C6664">
        <w:rPr>
          <w:rFonts w:ascii="Helvetica" w:hAnsi="Helvetica" w:cs="Helvetica"/>
          <w:b/>
          <w:bCs/>
          <w:sz w:val="32"/>
          <w:szCs w:val="32"/>
        </w:rPr>
        <w:t>Comprehension and Collaboration</w:t>
      </w:r>
    </w:p>
    <w:p w14:paraId="5EDDF47F" w14:textId="77777777" w:rsidR="007E2259" w:rsidRPr="002C6664" w:rsidRDefault="00EA74F6" w:rsidP="007E2259">
      <w:pPr>
        <w:pStyle w:val="ListParagraph"/>
        <w:numPr>
          <w:ilvl w:val="0"/>
          <w:numId w:val="19"/>
        </w:numPr>
        <w:ind w:left="360"/>
        <w:rPr>
          <w:rFonts w:ascii="Helvetica" w:hAnsi="Helvetica" w:cs="Helvetica"/>
        </w:rPr>
      </w:pPr>
      <w:hyperlink r:id="rId46" w:history="1">
        <w:r w:rsidR="007E2259" w:rsidRPr="002C6664">
          <w:rPr>
            <w:rFonts w:ascii="Helvetica" w:hAnsi="Helvetica" w:cs="Helvetica"/>
          </w:rPr>
          <w:t>SL.3.1</w:t>
        </w:r>
      </w:hyperlink>
      <w:r w:rsidR="007E2259" w:rsidRPr="002C6664">
        <w:rPr>
          <w:rFonts w:ascii="Helvetica" w:hAnsi="Helvetica" w:cs="Helvetica"/>
        </w:rPr>
        <w:t xml:space="preserve"> Engage effectively in a range of </w:t>
      </w:r>
      <w:r w:rsidR="007E2259" w:rsidRPr="002C6664">
        <w:rPr>
          <w:rFonts w:ascii="Helvetica" w:hAnsi="Helvetica" w:cs="Helvetica"/>
          <w:sz w:val="26"/>
          <w:szCs w:val="26"/>
        </w:rPr>
        <w:t>collaborative</w:t>
      </w:r>
      <w:r w:rsidR="007E2259" w:rsidRPr="002C6664">
        <w:rPr>
          <w:rFonts w:ascii="Helvetica" w:hAnsi="Helvetica" w:cs="Helvetica"/>
        </w:rPr>
        <w:t xml:space="preserve"> discussions (one-on-one, in groups, and teacher-led) with diverse partners on </w:t>
      </w:r>
      <w:r w:rsidR="007E2259" w:rsidRPr="002C6664">
        <w:rPr>
          <w:rFonts w:ascii="Helvetica" w:hAnsi="Helvetica" w:cs="Helvetica"/>
          <w:i/>
          <w:iCs/>
        </w:rPr>
        <w:t>grade 3 topics and texts</w:t>
      </w:r>
      <w:r w:rsidR="007E2259" w:rsidRPr="002C6664">
        <w:rPr>
          <w:rFonts w:ascii="Helvetica" w:hAnsi="Helvetica" w:cs="Helvetica"/>
        </w:rPr>
        <w:t>, building on others’ ideas and expressing their own clearly.</w:t>
      </w:r>
    </w:p>
    <w:p w14:paraId="03F98502" w14:textId="77777777" w:rsidR="007E2259" w:rsidRPr="002C6664" w:rsidRDefault="007E2259" w:rsidP="007E2259">
      <w:pPr>
        <w:pStyle w:val="ListParagraph"/>
        <w:ind w:left="360"/>
        <w:rPr>
          <w:rFonts w:ascii="Helvetica" w:hAnsi="Helvetica" w:cs="Helvetica"/>
        </w:rPr>
      </w:pPr>
    </w:p>
    <w:p w14:paraId="167046A4" w14:textId="77777777" w:rsidR="007E2259" w:rsidRPr="002C6664" w:rsidRDefault="00EA74F6" w:rsidP="007E2259">
      <w:pPr>
        <w:widowControl w:val="0"/>
        <w:autoSpaceDE w:val="0"/>
        <w:autoSpaceDN w:val="0"/>
        <w:adjustRightInd w:val="0"/>
        <w:spacing w:after="200"/>
        <w:ind w:left="810" w:hanging="450"/>
      </w:pPr>
      <w:hyperlink r:id="rId47" w:history="1">
        <w:r w:rsidR="007E2259" w:rsidRPr="002C6664">
          <w:t>__SL.3.1a</w:t>
        </w:r>
      </w:hyperlink>
      <w:r w:rsidR="007E2259" w:rsidRPr="002C6664">
        <w:t xml:space="preserve"> Come to discussions prepared, having read or studied required material; explicitly draw on that preparation and other information known about the topic to explore ideas under discussion.</w:t>
      </w:r>
    </w:p>
    <w:p w14:paraId="6C52BBCC" w14:textId="77777777" w:rsidR="007E2259" w:rsidRPr="002C6664" w:rsidRDefault="00EA74F6" w:rsidP="007E2259">
      <w:pPr>
        <w:widowControl w:val="0"/>
        <w:autoSpaceDE w:val="0"/>
        <w:autoSpaceDN w:val="0"/>
        <w:adjustRightInd w:val="0"/>
        <w:spacing w:after="200"/>
        <w:ind w:left="810" w:hanging="450"/>
      </w:pPr>
      <w:hyperlink r:id="rId48" w:history="1">
        <w:r w:rsidR="007E2259" w:rsidRPr="002C6664">
          <w:t>__SL.3.1b</w:t>
        </w:r>
      </w:hyperlink>
      <w:r w:rsidR="007E2259" w:rsidRPr="002C6664">
        <w:t xml:space="preserve"> Follow agreed-upon rules for discussions (e.g., gaining the floor in respectful ways, listening to others with care, speaking one at a time about the topics and texts under discussion).</w:t>
      </w:r>
    </w:p>
    <w:p w14:paraId="3CFB601E" w14:textId="77777777" w:rsidR="007E2259" w:rsidRPr="002C6664" w:rsidRDefault="00EA74F6" w:rsidP="007E2259">
      <w:pPr>
        <w:widowControl w:val="0"/>
        <w:autoSpaceDE w:val="0"/>
        <w:autoSpaceDN w:val="0"/>
        <w:adjustRightInd w:val="0"/>
        <w:spacing w:after="200"/>
        <w:ind w:left="810" w:hanging="450"/>
      </w:pPr>
      <w:hyperlink r:id="rId49" w:history="1">
        <w:r w:rsidR="007E2259" w:rsidRPr="002C6664">
          <w:t>__SL.3.1c</w:t>
        </w:r>
      </w:hyperlink>
      <w:r w:rsidR="007E2259" w:rsidRPr="002C6664">
        <w:t xml:space="preserve"> Ask questions to check understanding of information presented, stay on topic, and link their comments to the remarks of others.</w:t>
      </w:r>
    </w:p>
    <w:p w14:paraId="12A34507" w14:textId="77777777" w:rsidR="007E2259" w:rsidRPr="002C6664" w:rsidRDefault="00EA74F6" w:rsidP="007E2259">
      <w:pPr>
        <w:widowControl w:val="0"/>
        <w:autoSpaceDE w:val="0"/>
        <w:autoSpaceDN w:val="0"/>
        <w:adjustRightInd w:val="0"/>
        <w:spacing w:after="200"/>
        <w:ind w:left="810" w:hanging="450"/>
      </w:pPr>
      <w:hyperlink r:id="rId50" w:history="1">
        <w:r w:rsidR="007E2259" w:rsidRPr="002C6664">
          <w:t>__SL.3.1d</w:t>
        </w:r>
      </w:hyperlink>
      <w:r w:rsidR="007E2259" w:rsidRPr="002C6664">
        <w:t xml:space="preserve"> Explain their own ideas and understanding in light of the discussion.</w:t>
      </w:r>
    </w:p>
    <w:p w14:paraId="1C9BE720" w14:textId="77777777" w:rsidR="007E2259" w:rsidRPr="002C6664" w:rsidRDefault="00EA74F6" w:rsidP="007E2259">
      <w:pPr>
        <w:pStyle w:val="ListParagraph"/>
        <w:numPr>
          <w:ilvl w:val="0"/>
          <w:numId w:val="19"/>
        </w:numPr>
        <w:ind w:left="360"/>
        <w:rPr>
          <w:rFonts w:ascii="Helvetica" w:hAnsi="Helvetica" w:cs="Helvetica"/>
        </w:rPr>
      </w:pPr>
      <w:hyperlink r:id="rId51" w:history="1">
        <w:r w:rsidR="007E2259" w:rsidRPr="002C6664">
          <w:rPr>
            <w:rFonts w:ascii="Helvetica" w:hAnsi="Helvetica" w:cs="Helvetica"/>
          </w:rPr>
          <w:t>SL.3.2</w:t>
        </w:r>
      </w:hyperlink>
      <w:r w:rsidR="007E2259" w:rsidRPr="002C6664">
        <w:rPr>
          <w:rFonts w:ascii="Helvetica" w:hAnsi="Helvetica" w:cs="Helvetica"/>
        </w:rPr>
        <w:t xml:space="preserve"> Determine the main </w:t>
      </w:r>
      <w:r w:rsidR="007E2259" w:rsidRPr="002C6664">
        <w:t>ideas</w:t>
      </w:r>
      <w:r w:rsidR="007E2259" w:rsidRPr="002C6664">
        <w:rPr>
          <w:rFonts w:ascii="Helvetica" w:hAnsi="Helvetica" w:cs="Helvetica"/>
        </w:rPr>
        <w:t xml:space="preserve"> and supporting details of a text read aloud or information presented in diverse media and formats, including visually, quantitatively, and orally.</w:t>
      </w:r>
    </w:p>
    <w:p w14:paraId="23FE7857" w14:textId="77777777" w:rsidR="007E2259" w:rsidRPr="002C6664" w:rsidRDefault="00EA74F6" w:rsidP="007E2259">
      <w:pPr>
        <w:pStyle w:val="ListParagraph"/>
        <w:numPr>
          <w:ilvl w:val="0"/>
          <w:numId w:val="19"/>
        </w:numPr>
        <w:ind w:left="360"/>
        <w:rPr>
          <w:rFonts w:ascii="Helvetica" w:hAnsi="Helvetica" w:cs="Helvetica"/>
        </w:rPr>
      </w:pPr>
      <w:hyperlink r:id="rId52" w:history="1">
        <w:r w:rsidR="007E2259" w:rsidRPr="002C6664">
          <w:rPr>
            <w:rFonts w:ascii="Helvetica" w:hAnsi="Helvetica" w:cs="Helvetica"/>
          </w:rPr>
          <w:t>SL.3.3</w:t>
        </w:r>
      </w:hyperlink>
      <w:r w:rsidR="007E2259" w:rsidRPr="002C6664">
        <w:rPr>
          <w:rFonts w:ascii="Helvetica" w:hAnsi="Helvetica" w:cs="Helvetica"/>
        </w:rPr>
        <w:t xml:space="preserve"> Ask </w:t>
      </w:r>
      <w:r w:rsidR="007E2259" w:rsidRPr="002C6664">
        <w:t>and</w:t>
      </w:r>
      <w:r w:rsidR="007E2259" w:rsidRPr="002C6664">
        <w:rPr>
          <w:rFonts w:ascii="Helvetica" w:hAnsi="Helvetica" w:cs="Helvetica"/>
        </w:rPr>
        <w:t xml:space="preserve"> </w:t>
      </w:r>
      <w:r w:rsidR="007E2259" w:rsidRPr="002C6664">
        <w:t>answer</w:t>
      </w:r>
      <w:r w:rsidR="007E2259" w:rsidRPr="002C6664">
        <w:rPr>
          <w:rFonts w:ascii="Helvetica" w:hAnsi="Helvetica" w:cs="Helvetica"/>
        </w:rPr>
        <w:t xml:space="preserve"> questions about information from a speaker, offering appropriate elaboration and detail.</w:t>
      </w:r>
    </w:p>
    <w:p w14:paraId="745B608B" w14:textId="77777777" w:rsidR="007E2259" w:rsidRPr="002C6664" w:rsidRDefault="007E2259" w:rsidP="007E2259">
      <w:pPr>
        <w:pStyle w:val="ListParagraph"/>
        <w:ind w:left="360"/>
        <w:rPr>
          <w:rFonts w:ascii="Helvetica" w:hAnsi="Helvetica" w:cs="Helvetica"/>
        </w:rPr>
      </w:pPr>
    </w:p>
    <w:p w14:paraId="7093A483" w14:textId="77777777" w:rsidR="007E2259" w:rsidRPr="002C6664" w:rsidRDefault="007E2259" w:rsidP="007E2259">
      <w:pPr>
        <w:widowControl w:val="0"/>
        <w:autoSpaceDE w:val="0"/>
        <w:autoSpaceDN w:val="0"/>
        <w:adjustRightInd w:val="0"/>
        <w:spacing w:after="265"/>
        <w:rPr>
          <w:rFonts w:ascii="Helvetica" w:hAnsi="Helvetica" w:cs="Helvetica"/>
          <w:b/>
          <w:bCs/>
          <w:sz w:val="32"/>
          <w:szCs w:val="32"/>
        </w:rPr>
      </w:pPr>
      <w:r w:rsidRPr="002C6664">
        <w:rPr>
          <w:rFonts w:ascii="Helvetica" w:hAnsi="Helvetica" w:cs="Helvetica"/>
          <w:b/>
          <w:bCs/>
          <w:sz w:val="32"/>
          <w:szCs w:val="32"/>
        </w:rPr>
        <w:t>Presentation of Knowledge and Ideas</w:t>
      </w:r>
    </w:p>
    <w:p w14:paraId="6B1B24B5" w14:textId="77777777" w:rsidR="007E2259" w:rsidRPr="002C6664" w:rsidRDefault="00EA74F6" w:rsidP="007E2259">
      <w:pPr>
        <w:pStyle w:val="ListParagraph"/>
        <w:numPr>
          <w:ilvl w:val="0"/>
          <w:numId w:val="19"/>
        </w:numPr>
        <w:ind w:left="360"/>
        <w:rPr>
          <w:rFonts w:ascii="Helvetica" w:hAnsi="Helvetica" w:cs="Helvetica"/>
        </w:rPr>
      </w:pPr>
      <w:hyperlink r:id="rId53" w:history="1">
        <w:r w:rsidR="007E2259" w:rsidRPr="002C6664">
          <w:rPr>
            <w:rFonts w:ascii="Helvetica" w:hAnsi="Helvetica" w:cs="Helvetica"/>
          </w:rPr>
          <w:t>SL.3.4</w:t>
        </w:r>
      </w:hyperlink>
      <w:r w:rsidR="007E2259" w:rsidRPr="002C6664">
        <w:rPr>
          <w:rFonts w:ascii="Helvetica" w:hAnsi="Helvetica" w:cs="Helvetica"/>
        </w:rPr>
        <w:t xml:space="preserve"> Report on a topic or </w:t>
      </w:r>
      <w:r w:rsidR="007E2259" w:rsidRPr="002C6664">
        <w:t>text</w:t>
      </w:r>
      <w:r w:rsidR="007E2259" w:rsidRPr="002C6664">
        <w:rPr>
          <w:rFonts w:ascii="Helvetica" w:hAnsi="Helvetica" w:cs="Helvetica"/>
        </w:rPr>
        <w:t>, tell a story, or recount an experience with appropriate facts and relevant, descriptive details, speaking clearly at an understandable pace.</w:t>
      </w:r>
    </w:p>
    <w:p w14:paraId="0B5C1BFC" w14:textId="77777777" w:rsidR="007E2259" w:rsidRPr="002C6664" w:rsidRDefault="00EA74F6" w:rsidP="007E2259">
      <w:pPr>
        <w:pStyle w:val="ListParagraph"/>
        <w:numPr>
          <w:ilvl w:val="0"/>
          <w:numId w:val="19"/>
        </w:numPr>
        <w:ind w:left="360"/>
        <w:rPr>
          <w:rFonts w:ascii="Helvetica" w:hAnsi="Helvetica" w:cs="Helvetica"/>
        </w:rPr>
      </w:pPr>
      <w:hyperlink r:id="rId54" w:history="1">
        <w:r w:rsidR="007E2259" w:rsidRPr="002C6664">
          <w:rPr>
            <w:rFonts w:ascii="Helvetica" w:hAnsi="Helvetica" w:cs="Helvetica"/>
          </w:rPr>
          <w:t>SL.3.5</w:t>
        </w:r>
      </w:hyperlink>
      <w:r w:rsidR="007E2259" w:rsidRPr="002C6664">
        <w:rPr>
          <w:rFonts w:ascii="Helvetica" w:hAnsi="Helvetica" w:cs="Helvetica"/>
        </w:rPr>
        <w:t xml:space="preserve"> </w:t>
      </w:r>
      <w:r w:rsidR="007E2259" w:rsidRPr="002C6664">
        <w:t>Create</w:t>
      </w:r>
      <w:r w:rsidR="007E2259" w:rsidRPr="002C6664">
        <w:rPr>
          <w:rFonts w:ascii="Helvetica" w:hAnsi="Helvetica" w:cs="Helvetica"/>
        </w:rPr>
        <w:t xml:space="preserve"> engaging audio recordings of stories or poems that demonstrate fluid reading at an </w:t>
      </w:r>
      <w:r w:rsidR="007E2259" w:rsidRPr="002C6664">
        <w:t>understandable</w:t>
      </w:r>
      <w:r w:rsidR="007E2259" w:rsidRPr="002C6664">
        <w:rPr>
          <w:rFonts w:ascii="Helvetica" w:hAnsi="Helvetica" w:cs="Helvetica"/>
        </w:rPr>
        <w:t xml:space="preserve"> pace; add visual displays when appropriate to emphasize or enhance certain facts or details.</w:t>
      </w:r>
    </w:p>
    <w:p w14:paraId="67AA3922" w14:textId="77777777" w:rsidR="007E2259" w:rsidRPr="002C6664" w:rsidRDefault="00EA74F6" w:rsidP="007E2259">
      <w:pPr>
        <w:pStyle w:val="ListParagraph"/>
        <w:numPr>
          <w:ilvl w:val="0"/>
          <w:numId w:val="19"/>
        </w:numPr>
        <w:ind w:left="360"/>
        <w:rPr>
          <w:rFonts w:ascii="Helvetica" w:hAnsi="Helvetica" w:cs="Helvetica"/>
        </w:rPr>
      </w:pPr>
      <w:hyperlink r:id="rId55" w:history="1">
        <w:r w:rsidR="007E2259" w:rsidRPr="002C6664">
          <w:rPr>
            <w:rFonts w:ascii="Helvetica" w:hAnsi="Helvetica" w:cs="Helvetica"/>
          </w:rPr>
          <w:t>SL.3.6</w:t>
        </w:r>
      </w:hyperlink>
      <w:r w:rsidR="007E2259" w:rsidRPr="002C6664">
        <w:rPr>
          <w:rFonts w:ascii="Helvetica" w:hAnsi="Helvetica" w:cs="Helvetica"/>
        </w:rPr>
        <w:t xml:space="preserve"> Speak in </w:t>
      </w:r>
      <w:r w:rsidR="007E2259" w:rsidRPr="002C6664">
        <w:t>complete</w:t>
      </w:r>
      <w:r w:rsidR="007E2259" w:rsidRPr="002C6664">
        <w:rPr>
          <w:rFonts w:ascii="Helvetica" w:hAnsi="Helvetica" w:cs="Helvetica"/>
        </w:rPr>
        <w:t xml:space="preserve"> sentences when appropriate to task and situation in order to provide requested detail or clarification. </w:t>
      </w:r>
    </w:p>
    <w:p w14:paraId="085EBC19" w14:textId="77777777" w:rsidR="007E2259" w:rsidRPr="002C6664" w:rsidRDefault="007E2259" w:rsidP="007E2259">
      <w:pPr>
        <w:rPr>
          <w:rFonts w:cs="Arial"/>
          <w:b/>
        </w:rPr>
      </w:pPr>
    </w:p>
    <w:p w14:paraId="3562D064" w14:textId="77777777" w:rsidR="007E2259" w:rsidRPr="002C6664" w:rsidRDefault="007E2259" w:rsidP="007E2259">
      <w:pPr>
        <w:rPr>
          <w:rFonts w:cs="Arial"/>
        </w:rPr>
      </w:pPr>
    </w:p>
    <w:p w14:paraId="2AE166D8" w14:textId="77777777" w:rsidR="007E2259" w:rsidRPr="002C6664" w:rsidRDefault="007E2259" w:rsidP="007E2259">
      <w:pPr>
        <w:rPr>
          <w:b/>
          <w:i/>
        </w:rPr>
      </w:pPr>
      <w:r w:rsidRPr="002C6664">
        <w:rPr>
          <w:b/>
          <w:i/>
        </w:rPr>
        <w:t>Integrate the Conventions in Writing and Speaking (see the next page).</w:t>
      </w:r>
    </w:p>
    <w:p w14:paraId="24333022" w14:textId="77777777" w:rsidR="007E2259" w:rsidRPr="002C6664" w:rsidRDefault="007E2259" w:rsidP="007E2259">
      <w:pPr>
        <w:pStyle w:val="Footer"/>
        <w:tabs>
          <w:tab w:val="left" w:pos="720"/>
        </w:tabs>
      </w:pPr>
    </w:p>
    <w:p w14:paraId="5ACA3CA6" w14:textId="77777777" w:rsidR="007E2259" w:rsidRPr="002C6664" w:rsidRDefault="007E2259" w:rsidP="007E2259">
      <w:pPr>
        <w:rPr>
          <w:b/>
        </w:rPr>
      </w:pPr>
      <w:r w:rsidRPr="002C6664">
        <w:rPr>
          <w:b/>
        </w:rPr>
        <w:br w:type="page"/>
      </w:r>
    </w:p>
    <w:p w14:paraId="1B85A444" w14:textId="77777777" w:rsidR="007E2259" w:rsidRPr="002C6664" w:rsidRDefault="007E2259" w:rsidP="007E2259">
      <w:pPr>
        <w:rPr>
          <w:b/>
          <w:i/>
        </w:rPr>
      </w:pPr>
      <w:r w:rsidRPr="002C6664">
        <w:rPr>
          <w:b/>
        </w:rPr>
        <w:lastRenderedPageBreak/>
        <w:t>LANGUAGE</w:t>
      </w:r>
      <w:r w:rsidRPr="002C6664">
        <w:rPr>
          <w:b/>
        </w:rPr>
        <w:tab/>
      </w:r>
      <w:r w:rsidRPr="002C6664">
        <w:rPr>
          <w:b/>
        </w:rPr>
        <w:tab/>
      </w:r>
      <w:r w:rsidRPr="002C6664">
        <w:rPr>
          <w:b/>
        </w:rPr>
        <w:tab/>
      </w:r>
      <w:r w:rsidRPr="002C6664">
        <w:rPr>
          <w:b/>
        </w:rPr>
        <w:tab/>
      </w:r>
      <w:r w:rsidRPr="002C6664">
        <w:rPr>
          <w:b/>
        </w:rPr>
        <w:tab/>
      </w:r>
      <w:r w:rsidRPr="002C6664">
        <w:rPr>
          <w:b/>
        </w:rPr>
        <w:tab/>
      </w:r>
      <w:r w:rsidRPr="002C6664">
        <w:rPr>
          <w:b/>
        </w:rPr>
        <w:tab/>
      </w:r>
      <w:r w:rsidRPr="002C6664">
        <w:rPr>
          <w:b/>
        </w:rPr>
        <w:tab/>
        <w:t xml:space="preserve">   Third Grade </w:t>
      </w:r>
    </w:p>
    <w:p w14:paraId="70FB971F" w14:textId="77777777" w:rsidR="007E2259" w:rsidRPr="002C6664" w:rsidRDefault="007E2259" w:rsidP="007E2259">
      <w:pPr>
        <w:rPr>
          <w:i/>
        </w:rPr>
      </w:pPr>
      <w:r w:rsidRPr="002C6664">
        <w:rPr>
          <w:i/>
        </w:rPr>
        <w:t>These lists are set up with lines so that you can set your students’ learning priorities for this quarter.  Students also can use these lists to set and record progress.</w:t>
      </w:r>
    </w:p>
    <w:p w14:paraId="7EE178F8" w14:textId="77777777" w:rsidR="007E2259" w:rsidRPr="002C6664" w:rsidRDefault="007E2259" w:rsidP="007E2259">
      <w:pPr>
        <w:rPr>
          <w:b/>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7E2259" w:rsidRPr="002C6664" w14:paraId="0904C831" w14:textId="77777777" w:rsidTr="0077375E">
        <w:tc>
          <w:tcPr>
            <w:tcW w:w="9540" w:type="dxa"/>
            <w:tcBorders>
              <w:top w:val="single" w:sz="18" w:space="0" w:color="auto"/>
              <w:left w:val="single" w:sz="18" w:space="0" w:color="auto"/>
              <w:right w:val="single" w:sz="18" w:space="0" w:color="auto"/>
            </w:tcBorders>
          </w:tcPr>
          <w:p w14:paraId="2AEAB3E9" w14:textId="77777777" w:rsidR="007E2259" w:rsidRPr="002C6664" w:rsidRDefault="007E2259" w:rsidP="0077375E">
            <w:pPr>
              <w:widowControl w:val="0"/>
              <w:autoSpaceDE w:val="0"/>
              <w:autoSpaceDN w:val="0"/>
              <w:adjustRightInd w:val="0"/>
              <w:jc w:val="center"/>
              <w:rPr>
                <w:rFonts w:ascii="Perpetua-Bold" w:hAnsi="Perpetua-Bold" w:cs="Perpetua-Bold"/>
                <w:b/>
                <w:bCs/>
                <w:i/>
                <w:szCs w:val="22"/>
              </w:rPr>
            </w:pPr>
            <w:r w:rsidRPr="002C6664">
              <w:rPr>
                <w:rFonts w:cs="Perpetua-Bold"/>
                <w:b/>
                <w:bCs/>
                <w:i/>
                <w:szCs w:val="22"/>
              </w:rPr>
              <w:t>CONVENTIONS IN WRITING AND SPEAKING</w:t>
            </w:r>
          </w:p>
        </w:tc>
      </w:tr>
      <w:tr w:rsidR="007E2259" w:rsidRPr="002C6664" w14:paraId="527AA08F" w14:textId="77777777" w:rsidTr="0077375E">
        <w:tc>
          <w:tcPr>
            <w:tcW w:w="9540" w:type="dxa"/>
            <w:tcBorders>
              <w:left w:val="single" w:sz="18" w:space="0" w:color="auto"/>
              <w:right w:val="single" w:sz="18" w:space="0" w:color="auto"/>
            </w:tcBorders>
          </w:tcPr>
          <w:p w14:paraId="1780AB69" w14:textId="77777777" w:rsidR="007E2259" w:rsidRPr="002C6664" w:rsidRDefault="007E2259" w:rsidP="0077375E">
            <w:pPr>
              <w:pStyle w:val="ListParagraph"/>
              <w:numPr>
                <w:ilvl w:val="0"/>
                <w:numId w:val="19"/>
              </w:numPr>
              <w:ind w:left="360"/>
              <w:rPr>
                <w:rFonts w:cs="Perpetua-Bold"/>
                <w:bCs/>
                <w:szCs w:val="22"/>
              </w:rPr>
            </w:pPr>
            <w:r w:rsidRPr="002C6664">
              <w:rPr>
                <w:rFonts w:cs="Perpetua-Bold"/>
                <w:bCs/>
                <w:szCs w:val="22"/>
              </w:rPr>
              <w:t>1. Observe conventions of grammar and usage.</w:t>
            </w:r>
          </w:p>
          <w:p w14:paraId="3E3CAA0B" w14:textId="77777777" w:rsidR="007E2259" w:rsidRPr="002C6664" w:rsidRDefault="007E2259" w:rsidP="0077375E">
            <w:pPr>
              <w:ind w:left="792" w:hanging="270"/>
              <w:rPr>
                <w:rFonts w:cs="Perpetua-Bold"/>
                <w:bCs/>
                <w:szCs w:val="22"/>
              </w:rPr>
            </w:pPr>
            <w:r w:rsidRPr="002C6664">
              <w:rPr>
                <w:rFonts w:cs="Perpetua-Bold"/>
                <w:bCs/>
                <w:szCs w:val="22"/>
              </w:rPr>
              <w:t>__a. Explain the function of nouns, pronouns, verbs, adjectives, and adverbs in general and their functions in specific sentences.</w:t>
            </w:r>
          </w:p>
          <w:p w14:paraId="38544C1A" w14:textId="77777777" w:rsidR="007E2259" w:rsidRPr="002C6664" w:rsidRDefault="007E2259" w:rsidP="0077375E">
            <w:pPr>
              <w:ind w:left="792" w:hanging="270"/>
              <w:rPr>
                <w:rFonts w:cs="Perpetua-Bold"/>
                <w:bCs/>
                <w:szCs w:val="22"/>
              </w:rPr>
            </w:pPr>
            <w:r w:rsidRPr="002C6664">
              <w:rPr>
                <w:rFonts w:cs="Perpetua-Bold"/>
                <w:bCs/>
                <w:szCs w:val="22"/>
              </w:rPr>
              <w:t xml:space="preserve">__b. Form and use the simple (e.g., </w:t>
            </w:r>
            <w:r w:rsidRPr="002C6664">
              <w:rPr>
                <w:rFonts w:cs="Perpetua-Bold"/>
                <w:bCs/>
                <w:i/>
                <w:iCs/>
                <w:szCs w:val="22"/>
              </w:rPr>
              <w:t>I walked</w:t>
            </w:r>
            <w:r w:rsidRPr="002C6664">
              <w:rPr>
                <w:rFonts w:cs="Perpetua-Bold"/>
                <w:bCs/>
                <w:szCs w:val="22"/>
              </w:rPr>
              <w:t xml:space="preserve">, </w:t>
            </w:r>
            <w:r w:rsidRPr="002C6664">
              <w:rPr>
                <w:rFonts w:cs="Perpetua-Bold"/>
                <w:bCs/>
                <w:i/>
                <w:iCs/>
                <w:szCs w:val="22"/>
              </w:rPr>
              <w:t>I walk</w:t>
            </w:r>
            <w:r w:rsidRPr="002C6664">
              <w:rPr>
                <w:rFonts w:cs="Perpetua-Bold"/>
                <w:bCs/>
                <w:szCs w:val="22"/>
              </w:rPr>
              <w:t xml:space="preserve">, </w:t>
            </w:r>
            <w:r w:rsidRPr="002C6664">
              <w:rPr>
                <w:rFonts w:cs="Perpetua-Bold"/>
                <w:bCs/>
                <w:i/>
                <w:iCs/>
                <w:szCs w:val="22"/>
              </w:rPr>
              <w:t>I will walk</w:t>
            </w:r>
            <w:r w:rsidRPr="002C6664">
              <w:rPr>
                <w:rFonts w:cs="Perpetua-Bold"/>
                <w:bCs/>
                <w:szCs w:val="22"/>
              </w:rPr>
              <w:t>) verb tenses.</w:t>
            </w:r>
          </w:p>
          <w:p w14:paraId="14F84EB3" w14:textId="77777777" w:rsidR="007E2259" w:rsidRPr="002C6664" w:rsidRDefault="007E2259" w:rsidP="0077375E">
            <w:pPr>
              <w:ind w:left="792" w:hanging="270"/>
              <w:rPr>
                <w:rFonts w:cs="Perpetua-Bold"/>
                <w:bCs/>
                <w:szCs w:val="22"/>
              </w:rPr>
            </w:pPr>
            <w:r w:rsidRPr="002C6664">
              <w:rPr>
                <w:rFonts w:cs="Perpetua-Bold"/>
                <w:bCs/>
                <w:szCs w:val="22"/>
              </w:rPr>
              <w:t>__c. Ensure subject-verb and pronoun-antecedent agreement.*</w:t>
            </w:r>
          </w:p>
          <w:p w14:paraId="14EFE6EC" w14:textId="77777777" w:rsidR="007E2259" w:rsidRPr="002C6664" w:rsidRDefault="007E2259" w:rsidP="0077375E">
            <w:pPr>
              <w:ind w:left="792" w:hanging="270"/>
              <w:rPr>
                <w:lang w:bidi="x-none"/>
              </w:rPr>
            </w:pPr>
            <w:r w:rsidRPr="002C6664">
              <w:rPr>
                <w:rFonts w:cs="Perpetua-Bold"/>
                <w:bCs/>
                <w:szCs w:val="22"/>
              </w:rPr>
              <w:t>__d. Produce simple, compound, and complex sentences.</w:t>
            </w:r>
          </w:p>
        </w:tc>
      </w:tr>
      <w:tr w:rsidR="007E2259" w:rsidRPr="002C6664" w14:paraId="7D3B0F73" w14:textId="77777777" w:rsidTr="0077375E">
        <w:tc>
          <w:tcPr>
            <w:tcW w:w="9540" w:type="dxa"/>
            <w:tcBorders>
              <w:left w:val="single" w:sz="18" w:space="0" w:color="auto"/>
              <w:right w:val="single" w:sz="18" w:space="0" w:color="auto"/>
            </w:tcBorders>
          </w:tcPr>
          <w:p w14:paraId="456E69F6" w14:textId="77777777" w:rsidR="007E2259" w:rsidRPr="002C6664" w:rsidRDefault="007E2259" w:rsidP="0077375E">
            <w:pPr>
              <w:pStyle w:val="ListParagraph"/>
              <w:numPr>
                <w:ilvl w:val="0"/>
                <w:numId w:val="19"/>
              </w:numPr>
              <w:ind w:left="360"/>
              <w:rPr>
                <w:rFonts w:cs="Perpetua-Bold"/>
                <w:bCs/>
                <w:szCs w:val="22"/>
              </w:rPr>
            </w:pPr>
            <w:r w:rsidRPr="002C6664">
              <w:rPr>
                <w:rFonts w:cs="Perpetua-Bold"/>
                <w:bCs/>
                <w:szCs w:val="22"/>
              </w:rPr>
              <w:t>2. Observe conventions of capitalization, punctuation, and spelling.</w:t>
            </w:r>
          </w:p>
          <w:p w14:paraId="37E3DE4E" w14:textId="77777777" w:rsidR="007E2259" w:rsidRPr="002C6664" w:rsidRDefault="007E2259" w:rsidP="0077375E">
            <w:pPr>
              <w:ind w:left="792" w:hanging="270"/>
              <w:rPr>
                <w:rFonts w:cs="Perpetua-Bold"/>
                <w:bCs/>
                <w:szCs w:val="22"/>
              </w:rPr>
            </w:pPr>
            <w:r w:rsidRPr="002C6664">
              <w:rPr>
                <w:rFonts w:cs="Perpetua-Bold"/>
                <w:bCs/>
                <w:szCs w:val="22"/>
              </w:rPr>
              <w:t>__a. Use correct capitalization.</w:t>
            </w:r>
          </w:p>
          <w:p w14:paraId="3BD42B4E" w14:textId="77777777" w:rsidR="007E2259" w:rsidRPr="002C6664" w:rsidRDefault="007E2259" w:rsidP="0077375E">
            <w:pPr>
              <w:ind w:left="792" w:hanging="270"/>
              <w:rPr>
                <w:rFonts w:cs="Perpetua-Bold"/>
                <w:bCs/>
                <w:szCs w:val="22"/>
              </w:rPr>
            </w:pPr>
            <w:r w:rsidRPr="002C6664">
              <w:rPr>
                <w:rFonts w:cs="Perpetua-Bold"/>
                <w:bCs/>
                <w:szCs w:val="22"/>
              </w:rPr>
              <w:t>__b. Use quotation marks in dialogue.</w:t>
            </w:r>
          </w:p>
          <w:p w14:paraId="558E286D" w14:textId="77777777" w:rsidR="007E2259" w:rsidRPr="002C6664" w:rsidRDefault="007E2259" w:rsidP="0077375E">
            <w:pPr>
              <w:ind w:left="792" w:hanging="270"/>
              <w:rPr>
                <w:rFonts w:cs="Perpetua-Bold"/>
                <w:bCs/>
                <w:szCs w:val="22"/>
              </w:rPr>
            </w:pPr>
            <w:r w:rsidRPr="002C6664">
              <w:rPr>
                <w:rFonts w:cs="Perpetua-Bold"/>
                <w:bCs/>
                <w:szCs w:val="22"/>
              </w:rPr>
              <w:t xml:space="preserve">__c. Use conventional spelling for high-frequency and other studied words and for adding suffixes to base words (e.g., </w:t>
            </w:r>
            <w:r w:rsidRPr="002C6664">
              <w:rPr>
                <w:rFonts w:cs="Perpetua-Bold"/>
                <w:bCs/>
                <w:i/>
                <w:iCs/>
                <w:szCs w:val="22"/>
              </w:rPr>
              <w:t>sitting</w:t>
            </w:r>
            <w:r w:rsidRPr="002C6664">
              <w:rPr>
                <w:rFonts w:cs="Perpetua-Bold"/>
                <w:bCs/>
                <w:szCs w:val="22"/>
              </w:rPr>
              <w:t xml:space="preserve">, </w:t>
            </w:r>
            <w:r w:rsidRPr="002C6664">
              <w:rPr>
                <w:rFonts w:cs="Perpetua-Bold"/>
                <w:bCs/>
                <w:i/>
                <w:iCs/>
                <w:szCs w:val="22"/>
              </w:rPr>
              <w:t>smiled</w:t>
            </w:r>
            <w:r w:rsidRPr="002C6664">
              <w:rPr>
                <w:rFonts w:cs="Perpetua-Bold"/>
                <w:bCs/>
                <w:szCs w:val="22"/>
              </w:rPr>
              <w:t xml:space="preserve">, </w:t>
            </w:r>
            <w:r w:rsidRPr="002C6664">
              <w:rPr>
                <w:rFonts w:cs="Perpetua-Bold"/>
                <w:bCs/>
                <w:i/>
                <w:iCs/>
                <w:szCs w:val="22"/>
              </w:rPr>
              <w:t>cries</w:t>
            </w:r>
            <w:r w:rsidRPr="002C6664">
              <w:rPr>
                <w:rFonts w:cs="Perpetua-Bold"/>
                <w:bCs/>
                <w:szCs w:val="22"/>
              </w:rPr>
              <w:t xml:space="preserve">, </w:t>
            </w:r>
            <w:r w:rsidRPr="002C6664">
              <w:rPr>
                <w:rFonts w:cs="Perpetua-Bold"/>
                <w:bCs/>
                <w:i/>
                <w:iCs/>
                <w:szCs w:val="22"/>
              </w:rPr>
              <w:t>happiness</w:t>
            </w:r>
            <w:r w:rsidRPr="002C6664">
              <w:rPr>
                <w:rFonts w:cs="Perpetua-Bold"/>
                <w:bCs/>
                <w:szCs w:val="22"/>
              </w:rPr>
              <w:t>).</w:t>
            </w:r>
          </w:p>
          <w:p w14:paraId="49B1B650" w14:textId="77777777" w:rsidR="007E2259" w:rsidRPr="002C6664" w:rsidRDefault="007E2259" w:rsidP="0077375E">
            <w:pPr>
              <w:ind w:left="792" w:hanging="270"/>
              <w:rPr>
                <w:rFonts w:cs="Perpetua-Bold"/>
                <w:bCs/>
                <w:szCs w:val="22"/>
              </w:rPr>
            </w:pPr>
            <w:r w:rsidRPr="002C6664">
              <w:rPr>
                <w:rFonts w:cs="Perpetua-Bold"/>
                <w:bCs/>
                <w:szCs w:val="22"/>
              </w:rPr>
              <w:t>__d. Use spelling patterns and generalizations (e.g., word families, position-based spellings, syllable patterns, ending rules, meaningful word parts) in writing words.</w:t>
            </w:r>
          </w:p>
          <w:p w14:paraId="41ABF74D" w14:textId="77777777" w:rsidR="007E2259" w:rsidRPr="002C6664" w:rsidRDefault="007E2259" w:rsidP="0077375E">
            <w:pPr>
              <w:ind w:left="792" w:hanging="270"/>
              <w:rPr>
                <w:lang w:bidi="x-none"/>
              </w:rPr>
            </w:pPr>
            <w:r w:rsidRPr="002C6664">
              <w:rPr>
                <w:rFonts w:cs="Perpetua-Bold"/>
                <w:bCs/>
                <w:szCs w:val="22"/>
              </w:rPr>
              <w:t>__e. Consult reference materials, including dictionaries, as needed to check and correct spellings.</w:t>
            </w:r>
          </w:p>
        </w:tc>
      </w:tr>
      <w:tr w:rsidR="007E2259" w:rsidRPr="002C6664" w14:paraId="79BDFBF7" w14:textId="77777777" w:rsidTr="0077375E">
        <w:tc>
          <w:tcPr>
            <w:tcW w:w="9540" w:type="dxa"/>
            <w:tcBorders>
              <w:left w:val="single" w:sz="18" w:space="0" w:color="auto"/>
              <w:bottom w:val="single" w:sz="18" w:space="0" w:color="auto"/>
              <w:right w:val="single" w:sz="18" w:space="0" w:color="auto"/>
            </w:tcBorders>
          </w:tcPr>
          <w:p w14:paraId="5DCC9DBF" w14:textId="77777777" w:rsidR="007E2259" w:rsidRPr="002C6664" w:rsidRDefault="007E2259" w:rsidP="0077375E">
            <w:pPr>
              <w:pStyle w:val="ListParagraph"/>
              <w:numPr>
                <w:ilvl w:val="0"/>
                <w:numId w:val="19"/>
              </w:numPr>
              <w:ind w:left="360"/>
              <w:rPr>
                <w:rFonts w:cs="Perpetua-Bold"/>
                <w:bCs/>
                <w:szCs w:val="22"/>
              </w:rPr>
            </w:pPr>
            <w:r w:rsidRPr="002C6664">
              <w:rPr>
                <w:rFonts w:cs="Perpetua-Bold"/>
                <w:bCs/>
                <w:szCs w:val="22"/>
              </w:rPr>
              <w:t>3. Make effective language choices.</w:t>
            </w:r>
          </w:p>
          <w:p w14:paraId="0DCC82AE" w14:textId="77777777" w:rsidR="007E2259" w:rsidRPr="002C6664" w:rsidRDefault="007E2259" w:rsidP="0077375E">
            <w:pPr>
              <w:widowControl w:val="0"/>
              <w:autoSpaceDE w:val="0"/>
              <w:autoSpaceDN w:val="0"/>
              <w:adjustRightInd w:val="0"/>
              <w:ind w:left="792" w:hanging="270"/>
              <w:rPr>
                <w:rFonts w:cs="Perpetua-Bold"/>
                <w:bCs/>
                <w:szCs w:val="22"/>
              </w:rPr>
            </w:pPr>
            <w:r w:rsidRPr="002C6664">
              <w:rPr>
                <w:rFonts w:cs="Perpetua-Bold"/>
                <w:bCs/>
                <w:szCs w:val="22"/>
              </w:rPr>
              <w:t>__a. Use words for effect.*</w:t>
            </w:r>
          </w:p>
        </w:tc>
      </w:tr>
      <w:tr w:rsidR="007E2259" w:rsidRPr="002C6664" w14:paraId="0280F807" w14:textId="77777777" w:rsidTr="0077375E">
        <w:tc>
          <w:tcPr>
            <w:tcW w:w="9540" w:type="dxa"/>
            <w:tcBorders>
              <w:top w:val="single" w:sz="18" w:space="0" w:color="auto"/>
              <w:left w:val="single" w:sz="18" w:space="0" w:color="auto"/>
              <w:right w:val="single" w:sz="18" w:space="0" w:color="auto"/>
            </w:tcBorders>
          </w:tcPr>
          <w:p w14:paraId="087819C3" w14:textId="77777777" w:rsidR="007E2259" w:rsidRPr="002C6664" w:rsidRDefault="007E2259" w:rsidP="0077375E">
            <w:pPr>
              <w:ind w:left="270" w:hanging="270"/>
              <w:jc w:val="center"/>
              <w:rPr>
                <w:b/>
                <w:i/>
                <w:lang w:bidi="x-none"/>
              </w:rPr>
            </w:pPr>
            <w:r w:rsidRPr="002C6664">
              <w:rPr>
                <w:b/>
                <w:i/>
                <w:lang w:bidi="x-none"/>
              </w:rPr>
              <w:t>VOCABULARY ACQUISITION AND USE</w:t>
            </w:r>
          </w:p>
        </w:tc>
      </w:tr>
      <w:tr w:rsidR="007E2259" w:rsidRPr="002C6664" w14:paraId="4D0FD3FE" w14:textId="77777777" w:rsidTr="0077375E">
        <w:tc>
          <w:tcPr>
            <w:tcW w:w="9540" w:type="dxa"/>
            <w:tcBorders>
              <w:left w:val="single" w:sz="18" w:space="0" w:color="auto"/>
              <w:right w:val="single" w:sz="18" w:space="0" w:color="auto"/>
            </w:tcBorders>
          </w:tcPr>
          <w:p w14:paraId="28B7E223" w14:textId="77777777" w:rsidR="007E2259" w:rsidRPr="002C6664" w:rsidRDefault="007E2259" w:rsidP="0077375E">
            <w:pPr>
              <w:pStyle w:val="ListParagraph"/>
              <w:numPr>
                <w:ilvl w:val="0"/>
                <w:numId w:val="19"/>
              </w:numPr>
              <w:ind w:left="360"/>
            </w:pPr>
            <w:r w:rsidRPr="002C6664">
              <w:rPr>
                <w:lang w:bidi="x-none"/>
              </w:rPr>
              <w:t xml:space="preserve">4. </w:t>
            </w:r>
            <w:r w:rsidRPr="002C6664">
              <w:t xml:space="preserve">Determine </w:t>
            </w:r>
            <w:r w:rsidRPr="002C6664">
              <w:rPr>
                <w:rFonts w:cs="Perpetua-Bold"/>
                <w:bCs/>
                <w:szCs w:val="22"/>
              </w:rPr>
              <w:t>word</w:t>
            </w:r>
            <w:r w:rsidRPr="002C6664">
              <w:t xml:space="preserve"> meanings (</w:t>
            </w:r>
            <w:r w:rsidRPr="002C6664">
              <w:rPr>
                <w:i/>
                <w:iCs/>
              </w:rPr>
              <w:t>based on grade 3 reading</w:t>
            </w:r>
            <w:r w:rsidRPr="002C6664">
              <w:t>).</w:t>
            </w:r>
          </w:p>
          <w:p w14:paraId="316B1808" w14:textId="77777777" w:rsidR="007E2259" w:rsidRPr="002C6664" w:rsidRDefault="007E2259" w:rsidP="0077375E">
            <w:pPr>
              <w:ind w:left="792" w:hanging="270"/>
            </w:pPr>
            <w:r w:rsidRPr="002C6664">
              <w:rPr>
                <w:rFonts w:cs="Perpetua-Bold"/>
                <w:bCs/>
                <w:szCs w:val="22"/>
              </w:rPr>
              <w:t>__</w:t>
            </w:r>
            <w:r w:rsidRPr="002C6664">
              <w:t>a. Determine or clarify the meaning of unknown or multiple-meaning words through the use of one or more strategies, such as understanding how the word is used in a sentence; analyzing the word’s sounds, spelling, and meaningful parts; and consulting glossaries or beginning dictionaries, both print and digital.</w:t>
            </w:r>
          </w:p>
          <w:p w14:paraId="7485C80A" w14:textId="77777777" w:rsidR="007E2259" w:rsidRPr="002C6664" w:rsidRDefault="007E2259" w:rsidP="0077375E">
            <w:pPr>
              <w:ind w:left="792" w:hanging="270"/>
            </w:pPr>
            <w:r w:rsidRPr="002C6664">
              <w:rPr>
                <w:rFonts w:cs="Perpetua-Bold"/>
                <w:bCs/>
                <w:szCs w:val="22"/>
              </w:rPr>
              <w:t>__</w:t>
            </w:r>
            <w:r w:rsidRPr="002C6664">
              <w:t xml:space="preserve">b. Use a known root word as a clue to the meaning of an unknown word with the same root (e.g., </w:t>
            </w:r>
            <w:r w:rsidRPr="002C6664">
              <w:rPr>
                <w:i/>
                <w:iCs/>
              </w:rPr>
              <w:t>company</w:t>
            </w:r>
            <w:r w:rsidRPr="002C6664">
              <w:t xml:space="preserve">, </w:t>
            </w:r>
            <w:r w:rsidRPr="002C6664">
              <w:rPr>
                <w:i/>
                <w:iCs/>
              </w:rPr>
              <w:t>companion</w:t>
            </w:r>
            <w:r w:rsidRPr="002C6664">
              <w:t>).</w:t>
            </w:r>
          </w:p>
          <w:p w14:paraId="4B581F5E" w14:textId="77777777" w:rsidR="007E2259" w:rsidRPr="002C6664" w:rsidRDefault="007E2259" w:rsidP="0077375E">
            <w:pPr>
              <w:ind w:left="792" w:hanging="270"/>
            </w:pPr>
            <w:r w:rsidRPr="002C6664">
              <w:rPr>
                <w:rFonts w:cs="Perpetua-Bold"/>
                <w:bCs/>
                <w:szCs w:val="22"/>
              </w:rPr>
              <w:t>__</w:t>
            </w:r>
            <w:r w:rsidRPr="002C6664">
              <w:t xml:space="preserve">c. Determine the meaning of the new word formed when a known affix is added to a known word (e.g., </w:t>
            </w:r>
            <w:r w:rsidRPr="002C6664">
              <w:rPr>
                <w:i/>
                <w:iCs/>
              </w:rPr>
              <w:t>agreeable</w:t>
            </w:r>
            <w:r w:rsidRPr="002C6664">
              <w:t>/</w:t>
            </w:r>
            <w:r w:rsidRPr="002C6664">
              <w:rPr>
                <w:i/>
                <w:iCs/>
              </w:rPr>
              <w:t>disagreeable</w:t>
            </w:r>
            <w:r w:rsidRPr="002C6664">
              <w:t xml:space="preserve">, </w:t>
            </w:r>
            <w:r w:rsidRPr="002C6664">
              <w:rPr>
                <w:i/>
                <w:iCs/>
              </w:rPr>
              <w:t>comfortable</w:t>
            </w:r>
            <w:r w:rsidRPr="002C6664">
              <w:t>/</w:t>
            </w:r>
            <w:r w:rsidRPr="002C6664">
              <w:rPr>
                <w:i/>
                <w:iCs/>
              </w:rPr>
              <w:t>uncomfortable</w:t>
            </w:r>
            <w:r w:rsidRPr="002C6664">
              <w:t xml:space="preserve">, </w:t>
            </w:r>
            <w:r w:rsidRPr="002C6664">
              <w:rPr>
                <w:i/>
                <w:iCs/>
              </w:rPr>
              <w:t>care</w:t>
            </w:r>
            <w:r w:rsidRPr="002C6664">
              <w:t>/</w:t>
            </w:r>
            <w:r w:rsidRPr="002C6664">
              <w:rPr>
                <w:i/>
                <w:iCs/>
              </w:rPr>
              <w:t>careless</w:t>
            </w:r>
            <w:r w:rsidRPr="002C6664">
              <w:t xml:space="preserve">, </w:t>
            </w:r>
            <w:r w:rsidRPr="002C6664">
              <w:rPr>
                <w:i/>
                <w:iCs/>
              </w:rPr>
              <w:t>heat</w:t>
            </w:r>
            <w:r w:rsidRPr="002C6664">
              <w:t>/</w:t>
            </w:r>
            <w:r w:rsidRPr="002C6664">
              <w:rPr>
                <w:i/>
                <w:iCs/>
              </w:rPr>
              <w:t>preheat</w:t>
            </w:r>
            <w:r w:rsidRPr="002C6664">
              <w:t>).</w:t>
            </w:r>
          </w:p>
          <w:p w14:paraId="0EB83D2E" w14:textId="77777777" w:rsidR="007E2259" w:rsidRPr="002C6664" w:rsidRDefault="007E2259" w:rsidP="0077375E">
            <w:pPr>
              <w:ind w:left="792" w:hanging="270"/>
              <w:rPr>
                <w:lang w:bidi="x-none"/>
              </w:rPr>
            </w:pPr>
            <w:r w:rsidRPr="002C6664">
              <w:rPr>
                <w:rFonts w:cs="Perpetua-Bold"/>
                <w:bCs/>
                <w:szCs w:val="22"/>
              </w:rPr>
              <w:t>__</w:t>
            </w:r>
            <w:r w:rsidRPr="002C6664">
              <w:t xml:space="preserve">d. Distinguish the literal and nonliteral meanings of words and phrases in context (e.g., </w:t>
            </w:r>
            <w:r w:rsidRPr="002C6664">
              <w:rPr>
                <w:i/>
                <w:iCs/>
              </w:rPr>
              <w:t>take steps</w:t>
            </w:r>
            <w:r w:rsidRPr="002C6664">
              <w:t>).</w:t>
            </w:r>
          </w:p>
        </w:tc>
      </w:tr>
      <w:tr w:rsidR="007E2259" w:rsidRPr="002C6664" w14:paraId="1E9E8081" w14:textId="77777777" w:rsidTr="0077375E">
        <w:tc>
          <w:tcPr>
            <w:tcW w:w="9540" w:type="dxa"/>
            <w:tcBorders>
              <w:left w:val="single" w:sz="18" w:space="0" w:color="auto"/>
              <w:right w:val="single" w:sz="18" w:space="0" w:color="auto"/>
            </w:tcBorders>
          </w:tcPr>
          <w:p w14:paraId="73449FA5" w14:textId="77777777" w:rsidR="007E2259" w:rsidRPr="002C6664" w:rsidRDefault="007E2259" w:rsidP="0077375E">
            <w:pPr>
              <w:pStyle w:val="ListParagraph"/>
              <w:numPr>
                <w:ilvl w:val="0"/>
                <w:numId w:val="19"/>
              </w:numPr>
              <w:ind w:left="360"/>
            </w:pPr>
            <w:r w:rsidRPr="002C6664">
              <w:rPr>
                <w:rFonts w:cs="Perpetua-Bold"/>
                <w:bCs/>
                <w:szCs w:val="22"/>
              </w:rPr>
              <w:t>5. Understand</w:t>
            </w:r>
            <w:r w:rsidRPr="002C6664">
              <w:t xml:space="preserve"> word relationships.</w:t>
            </w:r>
          </w:p>
          <w:p w14:paraId="2AAD7E1F" w14:textId="77777777" w:rsidR="007E2259" w:rsidRPr="002C6664" w:rsidRDefault="007E2259" w:rsidP="0077375E">
            <w:pPr>
              <w:widowControl w:val="0"/>
              <w:autoSpaceDE w:val="0"/>
              <w:autoSpaceDN w:val="0"/>
              <w:adjustRightInd w:val="0"/>
              <w:ind w:left="792" w:hanging="270"/>
            </w:pPr>
            <w:r w:rsidRPr="002C6664">
              <w:rPr>
                <w:rFonts w:cs="Perpetua-Bold"/>
                <w:bCs/>
                <w:szCs w:val="22"/>
              </w:rPr>
              <w:t>__</w:t>
            </w:r>
            <w:r w:rsidRPr="002C6664">
              <w:t xml:space="preserve">a. Build real-life connections between words and their use (e.g., describe people who are </w:t>
            </w:r>
            <w:r w:rsidRPr="002C6664">
              <w:rPr>
                <w:i/>
                <w:iCs/>
              </w:rPr>
              <w:t xml:space="preserve">friendly </w:t>
            </w:r>
            <w:r w:rsidRPr="002C6664">
              <w:t xml:space="preserve">or </w:t>
            </w:r>
            <w:r w:rsidRPr="002C6664">
              <w:rPr>
                <w:i/>
                <w:iCs/>
              </w:rPr>
              <w:t>helpful</w:t>
            </w:r>
            <w:r w:rsidRPr="002C6664">
              <w:t>).</w:t>
            </w:r>
          </w:p>
          <w:p w14:paraId="5CCC246E" w14:textId="77777777" w:rsidR="007E2259" w:rsidRPr="002C6664" w:rsidRDefault="007E2259" w:rsidP="0077375E">
            <w:pPr>
              <w:widowControl w:val="0"/>
              <w:autoSpaceDE w:val="0"/>
              <w:autoSpaceDN w:val="0"/>
              <w:adjustRightInd w:val="0"/>
              <w:ind w:left="792" w:hanging="270"/>
              <w:rPr>
                <w:rFonts w:ascii="Perpetua-Bold" w:hAnsi="Perpetua-Bold" w:cs="Perpetua-Bold"/>
                <w:bCs/>
                <w:szCs w:val="22"/>
              </w:rPr>
            </w:pPr>
            <w:r w:rsidRPr="002C6664">
              <w:rPr>
                <w:rFonts w:cs="Perpetua-Bold"/>
                <w:bCs/>
                <w:szCs w:val="22"/>
              </w:rPr>
              <w:t>__</w:t>
            </w:r>
            <w:r w:rsidRPr="002C6664">
              <w:t xml:space="preserve">b. Distinguish among related words that describe states of mind or degrees of certainty (e.g., </w:t>
            </w:r>
            <w:r w:rsidRPr="002C6664">
              <w:rPr>
                <w:i/>
                <w:iCs/>
              </w:rPr>
              <w:t>knew</w:t>
            </w:r>
            <w:r w:rsidRPr="002C6664">
              <w:t xml:space="preserve">, </w:t>
            </w:r>
            <w:r w:rsidRPr="002C6664">
              <w:rPr>
                <w:i/>
                <w:iCs/>
              </w:rPr>
              <w:t>believed</w:t>
            </w:r>
            <w:r w:rsidRPr="002C6664">
              <w:t xml:space="preserve">, </w:t>
            </w:r>
            <w:r w:rsidRPr="002C6664">
              <w:rPr>
                <w:i/>
                <w:iCs/>
              </w:rPr>
              <w:t>suspected</w:t>
            </w:r>
            <w:r w:rsidRPr="002C6664">
              <w:t xml:space="preserve">, </w:t>
            </w:r>
            <w:r w:rsidRPr="002C6664">
              <w:rPr>
                <w:i/>
                <w:iCs/>
              </w:rPr>
              <w:t>heard</w:t>
            </w:r>
            <w:r w:rsidRPr="002C6664">
              <w:t xml:space="preserve">, </w:t>
            </w:r>
            <w:r w:rsidRPr="002C6664">
              <w:rPr>
                <w:i/>
                <w:iCs/>
              </w:rPr>
              <w:t>wondered</w:t>
            </w:r>
            <w:r w:rsidRPr="002C6664">
              <w:t>).</w:t>
            </w:r>
          </w:p>
        </w:tc>
      </w:tr>
      <w:tr w:rsidR="007E2259" w:rsidRPr="002C6664" w14:paraId="4A9C4CB4" w14:textId="77777777" w:rsidTr="0077375E">
        <w:tc>
          <w:tcPr>
            <w:tcW w:w="9540" w:type="dxa"/>
            <w:tcBorders>
              <w:left w:val="single" w:sz="18" w:space="0" w:color="auto"/>
              <w:bottom w:val="single" w:sz="18" w:space="0" w:color="auto"/>
              <w:right w:val="single" w:sz="18" w:space="0" w:color="auto"/>
            </w:tcBorders>
          </w:tcPr>
          <w:p w14:paraId="41B4A7F5" w14:textId="77777777" w:rsidR="007E2259" w:rsidRPr="002C6664" w:rsidRDefault="007E2259" w:rsidP="0077375E">
            <w:pPr>
              <w:pStyle w:val="ListParagraph"/>
              <w:numPr>
                <w:ilvl w:val="0"/>
                <w:numId w:val="19"/>
              </w:numPr>
              <w:ind w:left="360"/>
              <w:rPr>
                <w:rFonts w:ascii="Perpetua-Bold" w:hAnsi="Perpetua-Bold" w:cs="Perpetua-Bold"/>
                <w:bCs/>
                <w:szCs w:val="22"/>
              </w:rPr>
            </w:pPr>
            <w:r w:rsidRPr="002C6664">
              <w:rPr>
                <w:rFonts w:cs="Perpetua-Bold"/>
                <w:bCs/>
                <w:szCs w:val="22"/>
              </w:rPr>
              <w:t>6. Use words that are in common, conversational vocabulary as well as grade-appropriate academic vocabulary and domain-specific words (in English language arts, history/social studies, and science) taught directly and acquired through reading and responding to texts.</w:t>
            </w:r>
          </w:p>
        </w:tc>
      </w:tr>
    </w:tbl>
    <w:p w14:paraId="6937620A" w14:textId="77777777" w:rsidR="007E2259" w:rsidRPr="002C6664" w:rsidRDefault="007E2259" w:rsidP="007E2259">
      <w:pPr>
        <w:ind w:left="270"/>
      </w:pPr>
      <w:r w:rsidRPr="002C6664">
        <w:t xml:space="preserve">* Conventions standards noted with an asterisk (*) need to be revisited by students in subsequent grades as their writing and speaking grows in sophistication. </w:t>
      </w:r>
    </w:p>
    <w:p w14:paraId="0CB912DF" w14:textId="77777777" w:rsidR="007E2259" w:rsidRPr="002C6664" w:rsidRDefault="007E2259" w:rsidP="007E2259">
      <w:pPr>
        <w:rPr>
          <w:b/>
          <w:sz w:val="28"/>
          <w:szCs w:val="28"/>
        </w:rPr>
      </w:pPr>
    </w:p>
    <w:p w14:paraId="3315A471" w14:textId="77777777" w:rsidR="007E2259" w:rsidRDefault="007E2259" w:rsidP="007E2259">
      <w:pPr>
        <w:rPr>
          <w:b/>
          <w:sz w:val="28"/>
        </w:rPr>
      </w:pPr>
      <w:r>
        <w:rPr>
          <w:b/>
          <w:sz w:val="28"/>
        </w:rPr>
        <w:br w:type="page"/>
      </w:r>
    </w:p>
    <w:p w14:paraId="60525C10" w14:textId="77777777" w:rsidR="007E2259" w:rsidRPr="002C6664" w:rsidRDefault="007E2259" w:rsidP="007E2259">
      <w:pPr>
        <w:pStyle w:val="Footer"/>
        <w:tabs>
          <w:tab w:val="left" w:pos="720"/>
        </w:tabs>
        <w:rPr>
          <w:b/>
          <w:sz w:val="28"/>
        </w:rPr>
      </w:pPr>
      <w:r w:rsidRPr="002C6664">
        <w:rPr>
          <w:b/>
          <w:sz w:val="28"/>
        </w:rPr>
        <w:lastRenderedPageBreak/>
        <w:t xml:space="preserve">Third Grade:  Second Quarter, </w:t>
      </w:r>
      <w:r>
        <w:rPr>
          <w:b/>
          <w:sz w:val="28"/>
        </w:rPr>
        <w:t>Weeks 10-12</w:t>
      </w:r>
      <w:r w:rsidRPr="002C6664">
        <w:rPr>
          <w:b/>
          <w:sz w:val="28"/>
        </w:rPr>
        <w:t xml:space="preserve"> Learning Priorities</w:t>
      </w:r>
    </w:p>
    <w:p w14:paraId="52A2C9EC" w14:textId="77777777" w:rsidR="007E2259" w:rsidRPr="002C6664" w:rsidRDefault="007E2259" w:rsidP="007E2259">
      <w:pPr>
        <w:pStyle w:val="Footer"/>
        <w:tabs>
          <w:tab w:val="left" w:pos="720"/>
        </w:tabs>
        <w:rPr>
          <w:b/>
          <w:sz w:val="28"/>
        </w:rPr>
      </w:pPr>
      <w:r w:rsidRPr="002C6664">
        <w:rPr>
          <w:b/>
          <w:sz w:val="28"/>
        </w:rPr>
        <w:t>LITERATURE</w:t>
      </w:r>
    </w:p>
    <w:p w14:paraId="4A294318" w14:textId="75D8BCC1" w:rsidR="007E2259" w:rsidRPr="00A71727" w:rsidRDefault="007E2259" w:rsidP="007E2259">
      <w:pPr>
        <w:rPr>
          <w:i/>
        </w:rPr>
      </w:pPr>
      <w:r>
        <w:rPr>
          <w:i/>
        </w:rPr>
        <w:t xml:space="preserve">Weeks 11-12 are </w:t>
      </w:r>
      <w:bookmarkStart w:id="0" w:name="_GoBack"/>
      <w:r>
        <w:rPr>
          <w:i/>
        </w:rPr>
        <w:t>combined</w:t>
      </w:r>
      <w:bookmarkEnd w:id="0"/>
      <w:r>
        <w:rPr>
          <w:i/>
        </w:rPr>
        <w:t xml:space="preserve">—each week includes </w:t>
      </w:r>
      <w:r w:rsidR="002C5839">
        <w:rPr>
          <w:i/>
        </w:rPr>
        <w:t>few</w:t>
      </w:r>
      <w:r>
        <w:rPr>
          <w:i/>
        </w:rPr>
        <w:t xml:space="preserve"> instructional days.</w:t>
      </w:r>
    </w:p>
    <w:p w14:paraId="2BFFB9D3" w14:textId="77777777" w:rsidR="007E2259" w:rsidRPr="002C6664" w:rsidRDefault="007E2259" w:rsidP="007E2259">
      <w:pPr>
        <w:pStyle w:val="Footer"/>
        <w:tabs>
          <w:tab w:val="left" w:pos="720"/>
        </w:tabs>
        <w:rPr>
          <w:sz w:val="22"/>
          <w:szCs w:val="22"/>
          <w:lang w:bidi="x-none"/>
        </w:rPr>
      </w:pPr>
    </w:p>
    <w:tbl>
      <w:tblPr>
        <w:tblW w:w="5341" w:type="pct"/>
        <w:tblInd w:w="-100" w:type="dxa"/>
        <w:tblCellMar>
          <w:left w:w="80" w:type="dxa"/>
          <w:right w:w="80" w:type="dxa"/>
        </w:tblCellMar>
        <w:tblLook w:val="0000" w:firstRow="0" w:lastRow="0" w:firstColumn="0" w:lastColumn="0" w:noHBand="0" w:noVBand="0"/>
      </w:tblPr>
      <w:tblGrid>
        <w:gridCol w:w="2208"/>
        <w:gridCol w:w="3982"/>
        <w:gridCol w:w="3791"/>
      </w:tblGrid>
      <w:tr w:rsidR="007E2259" w:rsidRPr="002C6664" w14:paraId="67AFBA1A" w14:textId="77777777" w:rsidTr="0077375E">
        <w:trPr>
          <w:trHeight w:val="200"/>
          <w:tblHeader/>
        </w:trPr>
        <w:tc>
          <w:tcPr>
            <w:tcW w:w="1106" w:type="pct"/>
            <w:tcBorders>
              <w:top w:val="single" w:sz="6" w:space="0" w:color="auto"/>
              <w:left w:val="single" w:sz="6" w:space="0" w:color="auto"/>
              <w:bottom w:val="double" w:sz="6" w:space="0" w:color="auto"/>
              <w:right w:val="single" w:sz="6" w:space="0" w:color="auto"/>
            </w:tcBorders>
          </w:tcPr>
          <w:p w14:paraId="0C889FC8" w14:textId="77777777" w:rsidR="007E2259" w:rsidRPr="002C6664" w:rsidRDefault="007E2259" w:rsidP="0077375E">
            <w:pPr>
              <w:rPr>
                <w:b/>
                <w:sz w:val="20"/>
              </w:rPr>
            </w:pPr>
          </w:p>
        </w:tc>
        <w:tc>
          <w:tcPr>
            <w:tcW w:w="1995" w:type="pct"/>
            <w:tcBorders>
              <w:top w:val="single" w:sz="6" w:space="0" w:color="auto"/>
              <w:left w:val="single" w:sz="6" w:space="0" w:color="auto"/>
              <w:bottom w:val="double" w:sz="6" w:space="0" w:color="auto"/>
              <w:right w:val="single" w:sz="6" w:space="0" w:color="auto"/>
            </w:tcBorders>
          </w:tcPr>
          <w:p w14:paraId="7066841C" w14:textId="77777777" w:rsidR="007E2259" w:rsidRPr="002C6664" w:rsidRDefault="007E2259" w:rsidP="0077375E">
            <w:pPr>
              <w:rPr>
                <w:b/>
                <w:sz w:val="20"/>
              </w:rPr>
            </w:pPr>
            <w:r>
              <w:rPr>
                <w:b/>
                <w:sz w:val="20"/>
              </w:rPr>
              <w:t>Week of November 5</w:t>
            </w:r>
          </w:p>
        </w:tc>
        <w:tc>
          <w:tcPr>
            <w:tcW w:w="1899" w:type="pct"/>
            <w:tcBorders>
              <w:top w:val="single" w:sz="6" w:space="0" w:color="auto"/>
              <w:left w:val="single" w:sz="6" w:space="0" w:color="auto"/>
              <w:bottom w:val="double" w:sz="6" w:space="0" w:color="auto"/>
              <w:right w:val="single" w:sz="6" w:space="0" w:color="auto"/>
            </w:tcBorders>
          </w:tcPr>
          <w:p w14:paraId="27E718D0" w14:textId="77777777" w:rsidR="007E2259" w:rsidRPr="002C6664" w:rsidRDefault="007E2259" w:rsidP="0077375E">
            <w:pPr>
              <w:rPr>
                <w:b/>
                <w:sz w:val="20"/>
              </w:rPr>
            </w:pPr>
            <w:r>
              <w:rPr>
                <w:b/>
                <w:sz w:val="20"/>
              </w:rPr>
              <w:t>Weeks of November 12-22</w:t>
            </w:r>
          </w:p>
        </w:tc>
      </w:tr>
      <w:tr w:rsidR="007E2259" w:rsidRPr="002C6664" w14:paraId="5B94717A" w14:textId="77777777" w:rsidTr="0077375E">
        <w:trPr>
          <w:trHeight w:val="160"/>
        </w:trPr>
        <w:tc>
          <w:tcPr>
            <w:tcW w:w="1106" w:type="pct"/>
            <w:tcBorders>
              <w:top w:val="double" w:sz="6" w:space="0" w:color="auto"/>
              <w:left w:val="single" w:sz="6" w:space="0" w:color="auto"/>
              <w:bottom w:val="double" w:sz="6" w:space="0" w:color="auto"/>
              <w:right w:val="single" w:sz="6" w:space="0" w:color="auto"/>
            </w:tcBorders>
          </w:tcPr>
          <w:p w14:paraId="5B836FC7" w14:textId="77777777" w:rsidR="007E2259" w:rsidRPr="002C6664" w:rsidRDefault="007E2259" w:rsidP="0077375E">
            <w:pPr>
              <w:jc w:val="center"/>
              <w:rPr>
                <w:b/>
              </w:rPr>
            </w:pPr>
            <w:r w:rsidRPr="002C6664">
              <w:rPr>
                <w:b/>
              </w:rPr>
              <w:t>Literature Genre</w:t>
            </w:r>
          </w:p>
          <w:p w14:paraId="5C641A8E" w14:textId="77777777" w:rsidR="007E2259" w:rsidRPr="002C6664" w:rsidRDefault="007E2259" w:rsidP="0077375E">
            <w:pPr>
              <w:jc w:val="center"/>
            </w:pPr>
          </w:p>
        </w:tc>
        <w:tc>
          <w:tcPr>
            <w:tcW w:w="1995" w:type="pct"/>
            <w:tcBorders>
              <w:top w:val="double" w:sz="6" w:space="0" w:color="auto"/>
              <w:left w:val="single" w:sz="6" w:space="0" w:color="auto"/>
              <w:bottom w:val="double" w:sz="6" w:space="0" w:color="auto"/>
              <w:right w:val="single" w:sz="6" w:space="0" w:color="auto"/>
            </w:tcBorders>
          </w:tcPr>
          <w:p w14:paraId="075B9DB2" w14:textId="77777777" w:rsidR="007E2259" w:rsidRPr="002C6664" w:rsidRDefault="007E2259" w:rsidP="0077375E">
            <w:pPr>
              <w:widowControl w:val="0"/>
              <w:jc w:val="center"/>
              <w:rPr>
                <w:sz w:val="20"/>
              </w:rPr>
            </w:pPr>
            <w:r w:rsidRPr="002C6664">
              <w:rPr>
                <w:sz w:val="20"/>
              </w:rPr>
              <w:t>_ story  _ folk tale   __humor _fable _ fantasy  _poem _realistic fiction  __mystery __historical fiction</w:t>
            </w:r>
          </w:p>
        </w:tc>
        <w:tc>
          <w:tcPr>
            <w:tcW w:w="1899" w:type="pct"/>
            <w:tcBorders>
              <w:top w:val="double" w:sz="6" w:space="0" w:color="auto"/>
              <w:left w:val="single" w:sz="6" w:space="0" w:color="auto"/>
              <w:bottom w:val="double" w:sz="6" w:space="0" w:color="auto"/>
              <w:right w:val="single" w:sz="6" w:space="0" w:color="auto"/>
            </w:tcBorders>
          </w:tcPr>
          <w:p w14:paraId="60BD5C8D" w14:textId="77777777" w:rsidR="007E2259" w:rsidRPr="002C6664" w:rsidRDefault="007E2259" w:rsidP="0077375E">
            <w:pPr>
              <w:widowControl w:val="0"/>
              <w:jc w:val="center"/>
              <w:rPr>
                <w:sz w:val="20"/>
              </w:rPr>
            </w:pPr>
            <w:r w:rsidRPr="002C6664">
              <w:rPr>
                <w:sz w:val="20"/>
              </w:rPr>
              <w:t>story  _ folk tale   __humor _fable _ fantasy  _poem _realistic fiction  __mystery __historical fiction</w:t>
            </w:r>
          </w:p>
        </w:tc>
      </w:tr>
      <w:tr w:rsidR="007E2259" w:rsidRPr="002C6664" w14:paraId="76E874EA" w14:textId="77777777" w:rsidTr="0077375E">
        <w:trPr>
          <w:trHeight w:val="3105"/>
        </w:trPr>
        <w:tc>
          <w:tcPr>
            <w:tcW w:w="1106" w:type="pct"/>
            <w:tcBorders>
              <w:top w:val="double" w:sz="6" w:space="0" w:color="auto"/>
              <w:left w:val="single" w:sz="6" w:space="0" w:color="auto"/>
              <w:bottom w:val="double" w:sz="6" w:space="0" w:color="auto"/>
              <w:right w:val="single" w:sz="6" w:space="0" w:color="auto"/>
            </w:tcBorders>
          </w:tcPr>
          <w:p w14:paraId="68D23082" w14:textId="77777777" w:rsidR="007E2259" w:rsidRPr="002C6664" w:rsidRDefault="00EA74F6" w:rsidP="0077375E">
            <w:pPr>
              <w:rPr>
                <w:b/>
              </w:rPr>
            </w:pPr>
            <w:hyperlink r:id="rId56" w:history="1">
              <w:r w:rsidR="007E2259" w:rsidRPr="002C6664">
                <w:rPr>
                  <w:rStyle w:val="Hyperlink"/>
                  <w:b/>
                </w:rPr>
                <w:t xml:space="preserve">Reading </w:t>
              </w:r>
              <w:r w:rsidR="007E2259" w:rsidRPr="002C6664">
                <w:rPr>
                  <w:rStyle w:val="Hyperlink"/>
                  <w:b/>
                  <w:i/>
                </w:rPr>
                <w:t>Literature</w:t>
              </w:r>
            </w:hyperlink>
          </w:p>
          <w:p w14:paraId="629BC73D" w14:textId="77777777" w:rsidR="007E2259" w:rsidRPr="002C6664" w:rsidRDefault="007E2259" w:rsidP="0077375E">
            <w:pPr>
              <w:rPr>
                <w:b/>
                <w:sz w:val="20"/>
                <w:lang w:bidi="x-none"/>
              </w:rPr>
            </w:pPr>
            <w:r w:rsidRPr="002C6664">
              <w:rPr>
                <w:b/>
                <w:sz w:val="20"/>
                <w:lang w:bidi="x-none"/>
              </w:rPr>
              <w:t>CCSSRL3.2  infer theme</w:t>
            </w:r>
          </w:p>
          <w:p w14:paraId="0D374B1A" w14:textId="77777777" w:rsidR="007E2259" w:rsidRPr="002C6664" w:rsidRDefault="007E2259" w:rsidP="0077375E">
            <w:pPr>
              <w:rPr>
                <w:b/>
                <w:sz w:val="20"/>
                <w:lang w:bidi="x-none"/>
              </w:rPr>
            </w:pPr>
            <w:r w:rsidRPr="002C6664">
              <w:rPr>
                <w:b/>
                <w:sz w:val="20"/>
                <w:lang w:bidi="x-none"/>
              </w:rPr>
              <w:t>CCSSRL3.3 analyze character, plot</w:t>
            </w:r>
          </w:p>
          <w:p w14:paraId="1D48D30E" w14:textId="77777777" w:rsidR="007E2259" w:rsidRPr="002C6664" w:rsidRDefault="007E2259" w:rsidP="0077375E">
            <w:pPr>
              <w:rPr>
                <w:b/>
                <w:sz w:val="20"/>
                <w:lang w:bidi="x-none"/>
              </w:rPr>
            </w:pPr>
          </w:p>
          <w:p w14:paraId="0DD572D1" w14:textId="77777777" w:rsidR="007E2259" w:rsidRPr="003E7DB3" w:rsidRDefault="007E2259" w:rsidP="0077375E">
            <w:pPr>
              <w:rPr>
                <w:b/>
                <w:sz w:val="22"/>
                <w:szCs w:val="22"/>
                <w:lang w:bidi="x-none"/>
              </w:rPr>
            </w:pPr>
            <w:r w:rsidRPr="002C6664">
              <w:rPr>
                <w:b/>
                <w:sz w:val="22"/>
                <w:szCs w:val="22"/>
                <w:lang w:bidi="x-none"/>
              </w:rPr>
              <w:t>How did the writer help you understand that CCSSRL3.5</w:t>
            </w:r>
          </w:p>
        </w:tc>
        <w:tc>
          <w:tcPr>
            <w:tcW w:w="1995" w:type="pct"/>
            <w:tcBorders>
              <w:top w:val="double" w:sz="6" w:space="0" w:color="auto"/>
              <w:left w:val="single" w:sz="6" w:space="0" w:color="auto"/>
              <w:bottom w:val="double" w:sz="6" w:space="0" w:color="auto"/>
              <w:right w:val="single" w:sz="6" w:space="0" w:color="auto"/>
            </w:tcBorders>
          </w:tcPr>
          <w:p w14:paraId="50A26E47" w14:textId="77777777" w:rsidR="007E2259" w:rsidRPr="002C6664" w:rsidRDefault="007E2259" w:rsidP="0077375E">
            <w:pPr>
              <w:pStyle w:val="ListParagraph"/>
              <w:widowControl w:val="0"/>
              <w:numPr>
                <w:ilvl w:val="0"/>
                <w:numId w:val="46"/>
              </w:numPr>
              <w:rPr>
                <w:sz w:val="20"/>
              </w:rPr>
            </w:pPr>
            <w:r w:rsidRPr="002C6664">
              <w:rPr>
                <w:sz w:val="20"/>
              </w:rPr>
              <w:t>Infer with evidence:</w:t>
            </w:r>
          </w:p>
          <w:p w14:paraId="026D7609" w14:textId="77777777" w:rsidR="007E2259" w:rsidRPr="002C6664" w:rsidRDefault="007E2259" w:rsidP="0077375E">
            <w:pPr>
              <w:widowControl w:val="0"/>
              <w:numPr>
                <w:ilvl w:val="0"/>
                <w:numId w:val="45"/>
              </w:numPr>
              <w:rPr>
                <w:sz w:val="20"/>
              </w:rPr>
            </w:pPr>
            <w:r w:rsidRPr="002C6664">
              <w:rPr>
                <w:sz w:val="20"/>
              </w:rPr>
              <w:t>How characters feel about each other</w:t>
            </w:r>
          </w:p>
          <w:p w14:paraId="3C55DB63" w14:textId="77777777" w:rsidR="007E2259" w:rsidRPr="002C6664" w:rsidRDefault="007E2259" w:rsidP="0077375E">
            <w:pPr>
              <w:widowControl w:val="0"/>
              <w:numPr>
                <w:ilvl w:val="0"/>
                <w:numId w:val="45"/>
              </w:numPr>
              <w:rPr>
                <w:sz w:val="20"/>
              </w:rPr>
            </w:pPr>
            <w:r w:rsidRPr="002C6664">
              <w:rPr>
                <w:sz w:val="20"/>
              </w:rPr>
              <w:t>What the motives are for actions</w:t>
            </w:r>
          </w:p>
          <w:p w14:paraId="44CE2D93" w14:textId="77777777" w:rsidR="007E2259" w:rsidRPr="002C6664" w:rsidRDefault="007E2259" w:rsidP="0077375E">
            <w:pPr>
              <w:widowControl w:val="0"/>
              <w:numPr>
                <w:ilvl w:val="0"/>
                <w:numId w:val="45"/>
              </w:numPr>
              <w:rPr>
                <w:sz w:val="20"/>
              </w:rPr>
            </w:pPr>
            <w:r w:rsidRPr="002C6664">
              <w:rPr>
                <w:sz w:val="20"/>
              </w:rPr>
              <w:t>What the effects are of the action inferred</w:t>
            </w:r>
          </w:p>
          <w:p w14:paraId="34B72B42" w14:textId="77777777" w:rsidR="007E2259" w:rsidRPr="002C6664" w:rsidRDefault="007E2259" w:rsidP="0077375E">
            <w:pPr>
              <w:widowControl w:val="0"/>
              <w:rPr>
                <w:sz w:val="20"/>
              </w:rPr>
            </w:pPr>
            <w:r w:rsidRPr="002C6664">
              <w:rPr>
                <w:sz w:val="20"/>
              </w:rPr>
              <w:t>Explain how you draw those conclusions.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1"/>
              <w:gridCol w:w="1271"/>
              <w:gridCol w:w="1270"/>
            </w:tblGrid>
            <w:tr w:rsidR="007E2259" w:rsidRPr="002C6664" w14:paraId="6B746B63" w14:textId="77777777" w:rsidTr="0077375E">
              <w:tc>
                <w:tcPr>
                  <w:tcW w:w="1667" w:type="pct"/>
                </w:tcPr>
                <w:p w14:paraId="7203480F" w14:textId="77777777" w:rsidR="007E2259" w:rsidRPr="002C6664" w:rsidRDefault="007E2259" w:rsidP="0077375E">
                  <w:pPr>
                    <w:widowControl w:val="0"/>
                    <w:rPr>
                      <w:sz w:val="20"/>
                    </w:rPr>
                  </w:pPr>
                  <w:r w:rsidRPr="002C6664">
                    <w:rPr>
                      <w:sz w:val="20"/>
                    </w:rPr>
                    <w:t>Question</w:t>
                  </w:r>
                </w:p>
              </w:tc>
              <w:tc>
                <w:tcPr>
                  <w:tcW w:w="1667" w:type="pct"/>
                </w:tcPr>
                <w:p w14:paraId="02F0536D" w14:textId="77777777" w:rsidR="007E2259" w:rsidRPr="002C6664" w:rsidRDefault="007E2259" w:rsidP="0077375E">
                  <w:pPr>
                    <w:widowControl w:val="0"/>
                    <w:rPr>
                      <w:sz w:val="20"/>
                    </w:rPr>
                  </w:pPr>
                  <w:r w:rsidRPr="002C6664">
                    <w:rPr>
                      <w:sz w:val="20"/>
                    </w:rPr>
                    <w:t>Answer</w:t>
                  </w:r>
                </w:p>
              </w:tc>
              <w:tc>
                <w:tcPr>
                  <w:tcW w:w="1667" w:type="pct"/>
                </w:tcPr>
                <w:p w14:paraId="58BD2655" w14:textId="77777777" w:rsidR="007E2259" w:rsidRPr="002C6664" w:rsidRDefault="007E2259" w:rsidP="0077375E">
                  <w:pPr>
                    <w:widowControl w:val="0"/>
                    <w:rPr>
                      <w:sz w:val="20"/>
                    </w:rPr>
                  </w:pPr>
                  <w:r w:rsidRPr="002C6664">
                    <w:rPr>
                      <w:sz w:val="20"/>
                    </w:rPr>
                    <w:t>evidence</w:t>
                  </w:r>
                </w:p>
              </w:tc>
            </w:tr>
            <w:tr w:rsidR="007E2259" w:rsidRPr="002C6664" w14:paraId="00DF52AA" w14:textId="77777777" w:rsidTr="0077375E">
              <w:tc>
                <w:tcPr>
                  <w:tcW w:w="1667" w:type="pct"/>
                </w:tcPr>
                <w:p w14:paraId="6C48A402" w14:textId="77777777" w:rsidR="007E2259" w:rsidRPr="002C6664" w:rsidRDefault="007E2259" w:rsidP="0077375E">
                  <w:pPr>
                    <w:widowControl w:val="0"/>
                    <w:rPr>
                      <w:sz w:val="20"/>
                    </w:rPr>
                  </w:pPr>
                </w:p>
              </w:tc>
              <w:tc>
                <w:tcPr>
                  <w:tcW w:w="1667" w:type="pct"/>
                </w:tcPr>
                <w:p w14:paraId="39C8C20F" w14:textId="77777777" w:rsidR="007E2259" w:rsidRPr="002C6664" w:rsidRDefault="007E2259" w:rsidP="0077375E">
                  <w:pPr>
                    <w:widowControl w:val="0"/>
                    <w:rPr>
                      <w:sz w:val="20"/>
                    </w:rPr>
                  </w:pPr>
                </w:p>
              </w:tc>
              <w:tc>
                <w:tcPr>
                  <w:tcW w:w="1667" w:type="pct"/>
                </w:tcPr>
                <w:p w14:paraId="65C9917D" w14:textId="77777777" w:rsidR="007E2259" w:rsidRPr="002C6664" w:rsidRDefault="007E2259" w:rsidP="0077375E">
                  <w:pPr>
                    <w:widowControl w:val="0"/>
                    <w:rPr>
                      <w:sz w:val="20"/>
                    </w:rPr>
                  </w:pPr>
                </w:p>
              </w:tc>
            </w:tr>
          </w:tbl>
          <w:p w14:paraId="1272E69A" w14:textId="77777777" w:rsidR="007E2259" w:rsidRPr="002C6664" w:rsidRDefault="007E2259" w:rsidP="0077375E">
            <w:pPr>
              <w:rPr>
                <w:sz w:val="22"/>
                <w:szCs w:val="22"/>
                <w:lang w:bidi="x-none"/>
              </w:rPr>
            </w:pPr>
          </w:p>
          <w:p w14:paraId="5D05672E" w14:textId="77777777" w:rsidR="007E2259" w:rsidRPr="002C6664" w:rsidRDefault="007E2259" w:rsidP="0077375E">
            <w:pPr>
              <w:pStyle w:val="ListParagraph"/>
              <w:numPr>
                <w:ilvl w:val="0"/>
                <w:numId w:val="47"/>
              </w:numPr>
              <w:rPr>
                <w:sz w:val="22"/>
                <w:szCs w:val="22"/>
                <w:lang w:bidi="x-none"/>
              </w:rPr>
            </w:pPr>
            <w:r w:rsidRPr="002C6664">
              <w:rPr>
                <w:sz w:val="22"/>
                <w:szCs w:val="22"/>
                <w:lang w:bidi="x-none"/>
              </w:rPr>
              <w:t>Analyze: How did the writer help you understand that?</w:t>
            </w:r>
          </w:p>
          <w:p w14:paraId="33542EC2" w14:textId="77777777" w:rsidR="007E2259" w:rsidRPr="003E7DB3" w:rsidRDefault="007E2259" w:rsidP="0077375E">
            <w:pPr>
              <w:pStyle w:val="ListParagraph"/>
              <w:numPr>
                <w:ilvl w:val="0"/>
                <w:numId w:val="47"/>
              </w:numPr>
              <w:rPr>
                <w:sz w:val="22"/>
                <w:szCs w:val="22"/>
                <w:lang w:bidi="x-none"/>
              </w:rPr>
            </w:pPr>
            <w:r w:rsidRPr="002C6664">
              <w:rPr>
                <w:sz w:val="22"/>
                <w:szCs w:val="22"/>
                <w:lang w:bidi="x-none"/>
              </w:rPr>
              <w:t>Analyze: How did the writer “build” the story with parts of the plot?</w:t>
            </w:r>
          </w:p>
        </w:tc>
        <w:tc>
          <w:tcPr>
            <w:tcW w:w="1899" w:type="pct"/>
            <w:tcBorders>
              <w:top w:val="double" w:sz="6" w:space="0" w:color="auto"/>
              <w:left w:val="single" w:sz="6" w:space="0" w:color="auto"/>
              <w:bottom w:val="double" w:sz="6" w:space="0" w:color="auto"/>
              <w:right w:val="single" w:sz="6" w:space="0" w:color="auto"/>
            </w:tcBorders>
          </w:tcPr>
          <w:p w14:paraId="3F929EF2" w14:textId="77777777" w:rsidR="007E2259" w:rsidRPr="002C6664" w:rsidRDefault="007E2259" w:rsidP="0077375E">
            <w:pPr>
              <w:rPr>
                <w:sz w:val="22"/>
                <w:szCs w:val="22"/>
                <w:lang w:bidi="x-none"/>
              </w:rPr>
            </w:pPr>
            <w:r w:rsidRPr="002C6664">
              <w:rPr>
                <w:sz w:val="22"/>
                <w:szCs w:val="22"/>
                <w:lang w:bidi="x-none"/>
              </w:rPr>
              <w:t>Analyze a story or poem relating to values—can relate to Thanksgiving.</w:t>
            </w:r>
          </w:p>
        </w:tc>
      </w:tr>
      <w:tr w:rsidR="007E2259" w:rsidRPr="002C6664" w14:paraId="1163F335" w14:textId="77777777" w:rsidTr="0077375E">
        <w:trPr>
          <w:trHeight w:val="513"/>
        </w:trPr>
        <w:tc>
          <w:tcPr>
            <w:tcW w:w="1106" w:type="pct"/>
            <w:tcBorders>
              <w:top w:val="double" w:sz="6" w:space="0" w:color="auto"/>
              <w:left w:val="single" w:sz="6" w:space="0" w:color="auto"/>
              <w:bottom w:val="double" w:sz="6" w:space="0" w:color="auto"/>
              <w:right w:val="single" w:sz="6" w:space="0" w:color="auto"/>
            </w:tcBorders>
          </w:tcPr>
          <w:p w14:paraId="4EDA2E64" w14:textId="77777777" w:rsidR="007E2259" w:rsidRPr="003E7DB3" w:rsidRDefault="007E2259" w:rsidP="0077375E">
            <w:pPr>
              <w:rPr>
                <w:b/>
              </w:rPr>
            </w:pPr>
            <w:r w:rsidRPr="002C6664">
              <w:rPr>
                <w:b/>
              </w:rPr>
              <w:t xml:space="preserve">Literature Terms </w:t>
            </w:r>
            <w:r w:rsidRPr="002C6664">
              <w:rPr>
                <w:b/>
                <w:sz w:val="20"/>
                <w:szCs w:val="20"/>
              </w:rPr>
              <w:t>(</w:t>
            </w:r>
            <w:r w:rsidRPr="002C6664">
              <w:rPr>
                <w:sz w:val="20"/>
                <w:szCs w:val="20"/>
              </w:rPr>
              <w:t>CCSCSR4)</w:t>
            </w:r>
          </w:p>
        </w:tc>
        <w:tc>
          <w:tcPr>
            <w:tcW w:w="1995" w:type="pct"/>
            <w:tcBorders>
              <w:top w:val="double" w:sz="6" w:space="0" w:color="auto"/>
              <w:left w:val="single" w:sz="6" w:space="0" w:color="auto"/>
              <w:bottom w:val="double" w:sz="6" w:space="0" w:color="auto"/>
              <w:right w:val="single" w:sz="6" w:space="0" w:color="auto"/>
            </w:tcBorders>
          </w:tcPr>
          <w:p w14:paraId="2332960F" w14:textId="77777777" w:rsidR="007E2259" w:rsidRPr="002C6664" w:rsidRDefault="007E2259" w:rsidP="0077375E">
            <w:pPr>
              <w:pStyle w:val="Footer"/>
              <w:tabs>
                <w:tab w:val="left" w:pos="720"/>
              </w:tabs>
              <w:rPr>
                <w:sz w:val="20"/>
              </w:rPr>
            </w:pPr>
            <w:r w:rsidRPr="002C6664">
              <w:rPr>
                <w:sz w:val="20"/>
              </w:rPr>
              <w:t>author, plot, character, evidence, motive, feelings</w:t>
            </w:r>
          </w:p>
        </w:tc>
        <w:tc>
          <w:tcPr>
            <w:tcW w:w="1899" w:type="pct"/>
            <w:tcBorders>
              <w:top w:val="double" w:sz="6" w:space="0" w:color="auto"/>
              <w:left w:val="single" w:sz="6" w:space="0" w:color="auto"/>
              <w:bottom w:val="double" w:sz="6" w:space="0" w:color="auto"/>
              <w:right w:val="single" w:sz="6" w:space="0" w:color="auto"/>
            </w:tcBorders>
          </w:tcPr>
          <w:p w14:paraId="66B38E38" w14:textId="77777777" w:rsidR="007E2259" w:rsidRPr="002C6664" w:rsidRDefault="007E2259" w:rsidP="0077375E">
            <w:pPr>
              <w:pStyle w:val="ListParagraph"/>
              <w:widowControl w:val="0"/>
              <w:numPr>
                <w:ilvl w:val="0"/>
                <w:numId w:val="48"/>
              </w:numPr>
              <w:rPr>
                <w:sz w:val="20"/>
              </w:rPr>
            </w:pPr>
            <w:r w:rsidRPr="002C6664">
              <w:rPr>
                <w:sz w:val="20"/>
              </w:rPr>
              <w:t xml:space="preserve">values, feelings, emotions </w:t>
            </w:r>
          </w:p>
        </w:tc>
      </w:tr>
      <w:tr w:rsidR="007E2259" w:rsidRPr="002C6664" w14:paraId="1774BC6E" w14:textId="77777777" w:rsidTr="0077375E">
        <w:trPr>
          <w:trHeight w:val="160"/>
        </w:trPr>
        <w:tc>
          <w:tcPr>
            <w:tcW w:w="1106" w:type="pct"/>
            <w:tcBorders>
              <w:top w:val="double" w:sz="6" w:space="0" w:color="auto"/>
              <w:left w:val="single" w:sz="6" w:space="0" w:color="auto"/>
              <w:bottom w:val="double" w:sz="6" w:space="0" w:color="auto"/>
              <w:right w:val="single" w:sz="6" w:space="0" w:color="auto"/>
            </w:tcBorders>
          </w:tcPr>
          <w:p w14:paraId="4275EB35" w14:textId="77777777" w:rsidR="007E2259" w:rsidRPr="002C6664" w:rsidRDefault="007E2259" w:rsidP="0077375E">
            <w:pPr>
              <w:rPr>
                <w:b/>
              </w:rPr>
            </w:pPr>
            <w:r w:rsidRPr="002C6664">
              <w:t xml:space="preserve">Integrate </w:t>
            </w:r>
            <w:hyperlink r:id="rId57" w:history="1">
              <w:r w:rsidRPr="002C6664">
                <w:rPr>
                  <w:rStyle w:val="Hyperlink"/>
                  <w:b/>
                </w:rPr>
                <w:t>Writing</w:t>
              </w:r>
            </w:hyperlink>
            <w:r w:rsidRPr="002C6664">
              <w:rPr>
                <w:b/>
              </w:rPr>
              <w:t xml:space="preserve">  </w:t>
            </w:r>
          </w:p>
          <w:p w14:paraId="40CD1783" w14:textId="77777777" w:rsidR="007E2259" w:rsidRPr="002C6664" w:rsidRDefault="007E2259" w:rsidP="0077375E">
            <w:r w:rsidRPr="002C6664">
              <w:rPr>
                <w:sz w:val="22"/>
                <w:szCs w:val="22"/>
              </w:rPr>
              <w:t>Narrative (CCSSW3)</w:t>
            </w:r>
          </w:p>
        </w:tc>
        <w:tc>
          <w:tcPr>
            <w:tcW w:w="1995" w:type="pct"/>
            <w:tcBorders>
              <w:top w:val="double" w:sz="6" w:space="0" w:color="auto"/>
              <w:left w:val="single" w:sz="6" w:space="0" w:color="auto"/>
              <w:bottom w:val="double" w:sz="6" w:space="0" w:color="auto"/>
              <w:right w:val="single" w:sz="6" w:space="0" w:color="auto"/>
            </w:tcBorders>
          </w:tcPr>
          <w:p w14:paraId="170BCC77" w14:textId="77777777" w:rsidR="007E2259" w:rsidRPr="002C6664" w:rsidRDefault="007E2259" w:rsidP="0077375E">
            <w:pPr>
              <w:rPr>
                <w:i/>
                <w:sz w:val="22"/>
              </w:rPr>
            </w:pPr>
          </w:p>
          <w:p w14:paraId="3AAFBCD5" w14:textId="77777777" w:rsidR="007E2259" w:rsidRPr="002C6664" w:rsidRDefault="007E2259" w:rsidP="0077375E">
            <w:pPr>
              <w:pStyle w:val="Footer"/>
              <w:numPr>
                <w:ilvl w:val="0"/>
                <w:numId w:val="48"/>
              </w:numPr>
              <w:tabs>
                <w:tab w:val="left" w:pos="720"/>
              </w:tabs>
              <w:rPr>
                <w:sz w:val="20"/>
              </w:rPr>
            </w:pPr>
            <w:r w:rsidRPr="002C6664">
              <w:rPr>
                <w:sz w:val="20"/>
              </w:rPr>
              <w:t xml:space="preserve">Write the journal of a character explaining feelings about an event in a story.  </w:t>
            </w:r>
          </w:p>
        </w:tc>
        <w:tc>
          <w:tcPr>
            <w:tcW w:w="1899" w:type="pct"/>
            <w:tcBorders>
              <w:top w:val="double" w:sz="6" w:space="0" w:color="auto"/>
              <w:left w:val="single" w:sz="6" w:space="0" w:color="auto"/>
              <w:bottom w:val="double" w:sz="6" w:space="0" w:color="auto"/>
              <w:right w:val="single" w:sz="6" w:space="0" w:color="auto"/>
            </w:tcBorders>
          </w:tcPr>
          <w:p w14:paraId="02EC1BC9" w14:textId="77777777" w:rsidR="007E2259" w:rsidRPr="002C6664" w:rsidRDefault="007E2259" w:rsidP="0077375E">
            <w:pPr>
              <w:pStyle w:val="ListParagraph"/>
              <w:widowControl w:val="0"/>
              <w:numPr>
                <w:ilvl w:val="0"/>
                <w:numId w:val="48"/>
              </w:numPr>
              <w:rPr>
                <w:sz w:val="20"/>
              </w:rPr>
            </w:pPr>
            <w:r w:rsidRPr="002C6664">
              <w:rPr>
                <w:sz w:val="20"/>
              </w:rPr>
              <w:t>Act out a scene from the story—first write the theme, then the dialogue.</w:t>
            </w:r>
          </w:p>
          <w:p w14:paraId="36F2B0C8" w14:textId="77777777" w:rsidR="007E2259" w:rsidRPr="002C6664" w:rsidRDefault="007E2259" w:rsidP="0077375E">
            <w:pPr>
              <w:widowControl w:val="0"/>
              <w:rPr>
                <w:sz w:val="20"/>
              </w:rPr>
            </w:pPr>
            <w:r w:rsidRPr="002C6664">
              <w:rPr>
                <w:sz w:val="20"/>
              </w:rPr>
              <w:t>Or</w:t>
            </w:r>
            <w:r w:rsidRPr="002C6664">
              <w:rPr>
                <w:sz w:val="20"/>
              </w:rPr>
              <w:br/>
              <w:t xml:space="preserve">Write a poem or song that communicates a value--or add a stanza to a poem or song. </w:t>
            </w:r>
          </w:p>
        </w:tc>
      </w:tr>
      <w:tr w:rsidR="007E2259" w:rsidRPr="002C6664" w14:paraId="5E86E4E0" w14:textId="77777777" w:rsidTr="0077375E">
        <w:trPr>
          <w:trHeight w:val="1530"/>
        </w:trPr>
        <w:tc>
          <w:tcPr>
            <w:tcW w:w="1106" w:type="pct"/>
            <w:tcBorders>
              <w:top w:val="double" w:sz="6" w:space="0" w:color="auto"/>
              <w:left w:val="single" w:sz="6" w:space="0" w:color="auto"/>
              <w:bottom w:val="double" w:sz="6" w:space="0" w:color="auto"/>
              <w:right w:val="single" w:sz="6" w:space="0" w:color="auto"/>
            </w:tcBorders>
          </w:tcPr>
          <w:p w14:paraId="746D9549" w14:textId="77777777" w:rsidR="007E2259" w:rsidRPr="002C6664" w:rsidRDefault="00EA74F6" w:rsidP="0077375E">
            <w:hyperlink r:id="rId58" w:history="1">
              <w:r w:rsidR="007E2259" w:rsidRPr="002C6664">
                <w:rPr>
                  <w:rStyle w:val="Hyperlink"/>
                </w:rPr>
                <w:t>Word Patterns and Grammar</w:t>
              </w:r>
            </w:hyperlink>
          </w:p>
          <w:p w14:paraId="2B04FCBE" w14:textId="77777777" w:rsidR="007E2259" w:rsidRPr="002C6664" w:rsidRDefault="007E2259" w:rsidP="0077375E">
            <w:r w:rsidRPr="002C6664">
              <w:t>This week’s focus: adjectives</w:t>
            </w:r>
          </w:p>
        </w:tc>
        <w:tc>
          <w:tcPr>
            <w:tcW w:w="1995" w:type="pct"/>
            <w:tcBorders>
              <w:top w:val="double" w:sz="6" w:space="0" w:color="auto"/>
              <w:left w:val="single" w:sz="6" w:space="0" w:color="auto"/>
              <w:bottom w:val="double" w:sz="6" w:space="0" w:color="auto"/>
              <w:right w:val="single" w:sz="6" w:space="0" w:color="auto"/>
            </w:tcBorders>
          </w:tcPr>
          <w:p w14:paraId="7960DC29" w14:textId="77777777" w:rsidR="007E2259" w:rsidRPr="002C6664" w:rsidRDefault="007E2259" w:rsidP="0077375E">
            <w:pPr>
              <w:rPr>
                <w:i/>
                <w:sz w:val="22"/>
              </w:rPr>
            </w:pPr>
            <w:r>
              <w:rPr>
                <w:i/>
                <w:sz w:val="22"/>
              </w:rPr>
              <w:t>Identify adjectives in</w:t>
            </w:r>
            <w:r w:rsidRPr="002C6664">
              <w:rPr>
                <w:i/>
                <w:sz w:val="22"/>
              </w:rPr>
              <w:t xml:space="preserve"> reading.</w:t>
            </w:r>
          </w:p>
          <w:p w14:paraId="13EB1A9E" w14:textId="77777777" w:rsidR="007E2259" w:rsidRDefault="007E2259" w:rsidP="0077375E">
            <w:pPr>
              <w:widowControl w:val="0"/>
              <w:rPr>
                <w:sz w:val="20"/>
                <w:lang w:bidi="x-none"/>
              </w:rPr>
            </w:pPr>
            <w:r>
              <w:rPr>
                <w:i/>
                <w:sz w:val="22"/>
              </w:rPr>
              <w:t xml:space="preserve">Check status of prefix and suffix knowledge—then schedule “prefix of the week”  or “suffix of the week” during the quarter. –in </w:t>
            </w:r>
            <w:r>
              <w:rPr>
                <w:sz w:val="20"/>
                <w:lang w:bidi="x-none"/>
              </w:rPr>
              <w:t>-mis- re- in- dis  tri – pre- il-  re- un-</w:t>
            </w:r>
          </w:p>
          <w:p w14:paraId="3D68CD7B" w14:textId="77777777" w:rsidR="007E2259" w:rsidRPr="002C6664" w:rsidRDefault="007E2259" w:rsidP="0077375E">
            <w:pPr>
              <w:rPr>
                <w:i/>
                <w:sz w:val="22"/>
              </w:rPr>
            </w:pPr>
            <w:r w:rsidRPr="003E7DB3">
              <w:rPr>
                <w:sz w:val="20"/>
                <w:lang w:bidi="x-none"/>
              </w:rPr>
              <w:t>--ist  -less  -ness –er  -ful –y</w:t>
            </w:r>
          </w:p>
        </w:tc>
        <w:tc>
          <w:tcPr>
            <w:tcW w:w="1899" w:type="pct"/>
            <w:tcBorders>
              <w:top w:val="double" w:sz="6" w:space="0" w:color="auto"/>
              <w:left w:val="single" w:sz="6" w:space="0" w:color="auto"/>
              <w:bottom w:val="double" w:sz="6" w:space="0" w:color="auto"/>
              <w:right w:val="single" w:sz="6" w:space="0" w:color="auto"/>
            </w:tcBorders>
          </w:tcPr>
          <w:p w14:paraId="789FB65B" w14:textId="77777777" w:rsidR="007E2259" w:rsidRPr="002C6664" w:rsidRDefault="007E2259" w:rsidP="0077375E">
            <w:pPr>
              <w:pStyle w:val="ListParagraph"/>
              <w:widowControl w:val="0"/>
              <w:numPr>
                <w:ilvl w:val="0"/>
                <w:numId w:val="48"/>
              </w:numPr>
              <w:rPr>
                <w:sz w:val="20"/>
              </w:rPr>
            </w:pPr>
            <w:r w:rsidRPr="002C6664">
              <w:rPr>
                <w:sz w:val="20"/>
              </w:rPr>
              <w:t xml:space="preserve">Identify adjectives in the story or poem.  </w:t>
            </w:r>
          </w:p>
          <w:p w14:paraId="2223B6A0" w14:textId="77777777" w:rsidR="007E2259" w:rsidRPr="003E7DB3" w:rsidRDefault="007E2259" w:rsidP="0077375E">
            <w:pPr>
              <w:widowControl w:val="0"/>
              <w:rPr>
                <w:sz w:val="20"/>
              </w:rPr>
            </w:pPr>
            <w:r w:rsidRPr="002C6664">
              <w:rPr>
                <w:sz w:val="20"/>
              </w:rPr>
              <w:t xml:space="preserve"> </w:t>
            </w:r>
            <w:r>
              <w:rPr>
                <w:sz w:val="20"/>
                <w:lang w:bidi="x-none"/>
              </w:rPr>
              <w:t>Make your own prefix-suffix example list</w:t>
            </w:r>
          </w:p>
          <w:p w14:paraId="4F21CB73" w14:textId="77777777" w:rsidR="007E2259" w:rsidRPr="003E7DB3" w:rsidRDefault="007E2259" w:rsidP="0077375E">
            <w:pPr>
              <w:widowControl w:val="0"/>
              <w:rPr>
                <w:sz w:val="20"/>
              </w:rPr>
            </w:pPr>
          </w:p>
        </w:tc>
      </w:tr>
      <w:tr w:rsidR="007E2259" w:rsidRPr="002C6664" w14:paraId="40F25DE8" w14:textId="77777777" w:rsidTr="0077375E">
        <w:trPr>
          <w:trHeight w:val="160"/>
        </w:trPr>
        <w:tc>
          <w:tcPr>
            <w:tcW w:w="1106" w:type="pct"/>
            <w:tcBorders>
              <w:top w:val="double" w:sz="6" w:space="0" w:color="auto"/>
              <w:left w:val="single" w:sz="6" w:space="0" w:color="auto"/>
              <w:bottom w:val="double" w:sz="6" w:space="0" w:color="auto"/>
              <w:right w:val="single" w:sz="6" w:space="0" w:color="auto"/>
            </w:tcBorders>
          </w:tcPr>
          <w:p w14:paraId="78074701" w14:textId="77777777" w:rsidR="007E2259" w:rsidRPr="002C6664" w:rsidRDefault="007E2259" w:rsidP="0077375E">
            <w:r w:rsidRPr="002C6664">
              <w:t>Writing conventions</w:t>
            </w:r>
          </w:p>
        </w:tc>
        <w:tc>
          <w:tcPr>
            <w:tcW w:w="1995" w:type="pct"/>
            <w:tcBorders>
              <w:top w:val="double" w:sz="6" w:space="0" w:color="auto"/>
              <w:left w:val="single" w:sz="6" w:space="0" w:color="auto"/>
              <w:bottom w:val="double" w:sz="6" w:space="0" w:color="auto"/>
              <w:right w:val="single" w:sz="6" w:space="0" w:color="auto"/>
            </w:tcBorders>
          </w:tcPr>
          <w:p w14:paraId="4A3BE534" w14:textId="77777777" w:rsidR="007E2259" w:rsidRPr="002C6664" w:rsidRDefault="007E2259" w:rsidP="0077375E">
            <w:pPr>
              <w:rPr>
                <w:i/>
                <w:sz w:val="22"/>
              </w:rPr>
            </w:pPr>
            <w:r w:rsidRPr="002C6664">
              <w:rPr>
                <w:i/>
                <w:sz w:val="22"/>
              </w:rPr>
              <w:t xml:space="preserve">Improve the journal entry by adding adjectives. </w:t>
            </w:r>
          </w:p>
        </w:tc>
        <w:tc>
          <w:tcPr>
            <w:tcW w:w="1899" w:type="pct"/>
            <w:tcBorders>
              <w:top w:val="double" w:sz="6" w:space="0" w:color="auto"/>
              <w:left w:val="single" w:sz="6" w:space="0" w:color="auto"/>
              <w:bottom w:val="double" w:sz="6" w:space="0" w:color="auto"/>
              <w:right w:val="single" w:sz="6" w:space="0" w:color="auto"/>
            </w:tcBorders>
          </w:tcPr>
          <w:p w14:paraId="76D4CED5" w14:textId="77777777" w:rsidR="007E2259" w:rsidRPr="002C6664" w:rsidRDefault="007E2259" w:rsidP="0077375E">
            <w:pPr>
              <w:widowControl w:val="0"/>
              <w:rPr>
                <w:sz w:val="20"/>
              </w:rPr>
            </w:pPr>
            <w:r w:rsidRPr="002C6664">
              <w:rPr>
                <w:sz w:val="20"/>
              </w:rPr>
              <w:t xml:space="preserve">Improve the dialogue or poem/song you write by adding adjectives. </w:t>
            </w:r>
          </w:p>
          <w:p w14:paraId="5D0FC481" w14:textId="77777777" w:rsidR="007E2259" w:rsidRPr="002C6664" w:rsidRDefault="007E2259" w:rsidP="0077375E">
            <w:pPr>
              <w:widowControl w:val="0"/>
              <w:rPr>
                <w:sz w:val="20"/>
              </w:rPr>
            </w:pPr>
          </w:p>
        </w:tc>
      </w:tr>
    </w:tbl>
    <w:p w14:paraId="2D096D57" w14:textId="77777777" w:rsidR="007E2259" w:rsidRPr="002C6664" w:rsidRDefault="007E2259" w:rsidP="007E2259">
      <w:pPr>
        <w:pStyle w:val="Footer"/>
        <w:tabs>
          <w:tab w:val="left" w:pos="720"/>
        </w:tabs>
        <w:rPr>
          <w:b/>
          <w:sz w:val="28"/>
        </w:rPr>
      </w:pPr>
    </w:p>
    <w:p w14:paraId="5DB47733" w14:textId="77777777" w:rsidR="007E2259" w:rsidRPr="002C6664" w:rsidRDefault="007E2259" w:rsidP="007E2259">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7E2259" w:rsidRPr="002C6664" w14:paraId="5DE71B58" w14:textId="77777777" w:rsidTr="0077375E">
        <w:trPr>
          <w:trHeight w:val="2177"/>
        </w:trPr>
        <w:tc>
          <w:tcPr>
            <w:tcW w:w="4788" w:type="dxa"/>
          </w:tcPr>
          <w:p w14:paraId="6F4DBC23" w14:textId="77777777" w:rsidR="007E2259" w:rsidRPr="002C6664" w:rsidRDefault="00EA74F6" w:rsidP="0077375E">
            <w:hyperlink r:id="rId59" w:history="1">
              <w:r w:rsidR="007E2259" w:rsidRPr="002C6664">
                <w:rPr>
                  <w:rStyle w:val="Hyperlink"/>
                </w:rPr>
                <w:t>Analyze relationships</w:t>
              </w:r>
            </w:hyperlink>
          </w:p>
          <w:p w14:paraId="1437780A" w14:textId="77777777" w:rsidR="007E2259" w:rsidRPr="002C6664" w:rsidRDefault="00EA74F6" w:rsidP="0077375E">
            <w:hyperlink r:id="rId60" w:history="1">
              <w:r w:rsidR="007E2259" w:rsidRPr="002C6664">
                <w:rPr>
                  <w:rStyle w:val="Strong"/>
                  <w:rFonts w:cs="Arial"/>
                  <w:u w:val="single"/>
                </w:rPr>
                <w:t>author's purpose and techniques</w:t>
              </w:r>
            </w:hyperlink>
          </w:p>
          <w:p w14:paraId="2F04CBB6" w14:textId="77777777" w:rsidR="007E2259" w:rsidRPr="002C6664" w:rsidRDefault="00EA74F6" w:rsidP="0077375E">
            <w:hyperlink r:id="rId61" w:history="1">
              <w:r w:rsidR="007E2259" w:rsidRPr="002C6664">
                <w:rPr>
                  <w:rStyle w:val="Hyperlink"/>
                  <w:b/>
                  <w:bCs/>
                </w:rPr>
                <w:t>cause-effect relations</w:t>
              </w:r>
            </w:hyperlink>
            <w:r w:rsidR="007E2259" w:rsidRPr="002C6664">
              <w:t xml:space="preserve"> </w:t>
            </w:r>
          </w:p>
          <w:p w14:paraId="6607C1CF" w14:textId="77777777" w:rsidR="007E2259" w:rsidRPr="002C6664" w:rsidRDefault="007E2259" w:rsidP="0077375E">
            <w:r w:rsidRPr="002C6664">
              <w:t xml:space="preserve"> </w:t>
            </w:r>
            <w:hyperlink r:id="rId62" w:history="1">
              <w:r w:rsidRPr="002C6664">
                <w:rPr>
                  <w:rStyle w:val="Hyperlink"/>
                  <w:b/>
                  <w:bCs/>
                </w:rPr>
                <w:t>character traits</w:t>
              </w:r>
            </w:hyperlink>
            <w:r w:rsidRPr="002C6664">
              <w:t xml:space="preserve"> </w:t>
            </w:r>
          </w:p>
          <w:p w14:paraId="52A300FC" w14:textId="77777777" w:rsidR="007E2259" w:rsidRPr="002C6664" w:rsidRDefault="007E2259" w:rsidP="0077375E">
            <w:r w:rsidRPr="002C6664">
              <w:t xml:space="preserve"> </w:t>
            </w:r>
            <w:hyperlink r:id="rId63" w:history="1">
              <w:r w:rsidRPr="002C6664">
                <w:rPr>
                  <w:rStyle w:val="Hyperlink"/>
                </w:rPr>
                <w:t>Classify</w:t>
              </w:r>
            </w:hyperlink>
            <w:r w:rsidRPr="002C6664">
              <w:t xml:space="preserve"> </w:t>
            </w:r>
          </w:p>
          <w:p w14:paraId="526994C5" w14:textId="77777777" w:rsidR="007E2259" w:rsidRPr="002C6664" w:rsidRDefault="007E2259" w:rsidP="0077375E">
            <w:r w:rsidRPr="002C6664">
              <w:t xml:space="preserve"> </w:t>
            </w:r>
            <w:hyperlink r:id="rId64" w:history="1">
              <w:r w:rsidRPr="002C6664">
                <w:rPr>
                  <w:rStyle w:val="Hyperlink"/>
                  <w:b/>
                  <w:bCs/>
                </w:rPr>
                <w:t>Compare and contrast</w:t>
              </w:r>
            </w:hyperlink>
            <w:r w:rsidRPr="002C6664">
              <w:t xml:space="preserve"> </w:t>
            </w:r>
          </w:p>
          <w:p w14:paraId="377D1F83" w14:textId="77777777" w:rsidR="007E2259" w:rsidRPr="002C6664" w:rsidRDefault="00EA74F6" w:rsidP="0077375E">
            <w:hyperlink r:id="rId65" w:history="1">
              <w:r w:rsidR="007E2259" w:rsidRPr="002C6664">
                <w:rPr>
                  <w:rStyle w:val="Hyperlink"/>
                </w:rPr>
                <w:t>Comprehensive</w:t>
              </w:r>
            </w:hyperlink>
            <w:r w:rsidR="007E2259" w:rsidRPr="002C6664">
              <w:t xml:space="preserve"> story reading guides</w:t>
            </w:r>
          </w:p>
          <w:p w14:paraId="562EA52D" w14:textId="77777777" w:rsidR="007E2259" w:rsidRPr="002C6664" w:rsidRDefault="007E2259" w:rsidP="0077375E">
            <w:r w:rsidRPr="002C6664">
              <w:rPr>
                <w:rStyle w:val="studentprojects"/>
              </w:rPr>
              <w:t xml:space="preserve"> </w:t>
            </w:r>
            <w:hyperlink r:id="rId66" w:history="1">
              <w:r w:rsidRPr="002C6664">
                <w:rPr>
                  <w:rStyle w:val="Hyperlink"/>
                  <w:rFonts w:cs="Arial"/>
                  <w:b/>
                  <w:bCs/>
                </w:rPr>
                <w:t>inference</w:t>
              </w:r>
            </w:hyperlink>
          </w:p>
        </w:tc>
        <w:tc>
          <w:tcPr>
            <w:tcW w:w="4788" w:type="dxa"/>
          </w:tcPr>
          <w:p w14:paraId="56839F37" w14:textId="77777777" w:rsidR="007E2259" w:rsidRPr="002C6664" w:rsidRDefault="00EA74F6" w:rsidP="0077375E">
            <w:pPr>
              <w:rPr>
                <w:rStyle w:val="style2"/>
              </w:rPr>
            </w:pPr>
            <w:hyperlink r:id="rId67" w:history="1">
              <w:r w:rsidR="007E2259" w:rsidRPr="002C6664">
                <w:rPr>
                  <w:rStyle w:val="Hyperlink"/>
                </w:rPr>
                <w:t xml:space="preserve">Infer the meaning of a word from </w:t>
              </w:r>
              <w:r w:rsidR="007E2259" w:rsidRPr="002C6664">
                <w:rPr>
                  <w:rStyle w:val="Strong"/>
                  <w:u w:val="single"/>
                </w:rPr>
                <w:t>context</w:t>
              </w:r>
            </w:hyperlink>
          </w:p>
          <w:p w14:paraId="127FE217" w14:textId="77777777" w:rsidR="007E2259" w:rsidRPr="002C6664" w:rsidRDefault="00EA74F6" w:rsidP="0077375E">
            <w:pPr>
              <w:rPr>
                <w:rStyle w:val="style2"/>
              </w:rPr>
            </w:pPr>
            <w:hyperlink r:id="rId68" w:history="1">
              <w:r w:rsidR="007E2259" w:rsidRPr="002C6664">
                <w:rPr>
                  <w:rStyle w:val="Strong"/>
                  <w:u w:val="single"/>
                </w:rPr>
                <w:t>main idea</w:t>
              </w:r>
            </w:hyperlink>
            <w:hyperlink r:id="rId69" w:history="1">
              <w:r w:rsidR="007E2259" w:rsidRPr="002C6664">
                <w:rPr>
                  <w:rStyle w:val="Strong"/>
                  <w:u w:val="single"/>
                </w:rPr>
                <w:t xml:space="preserve"> or theme</w:t>
              </w:r>
            </w:hyperlink>
          </w:p>
          <w:p w14:paraId="4F114F6A" w14:textId="77777777" w:rsidR="007E2259" w:rsidRPr="002C6664" w:rsidRDefault="00EA74F6" w:rsidP="0077375E">
            <w:pPr>
              <w:rPr>
                <w:rStyle w:val="Strong"/>
              </w:rPr>
            </w:pPr>
            <w:hyperlink r:id="rId70" w:history="1">
              <w:r w:rsidR="007E2259" w:rsidRPr="002C6664">
                <w:rPr>
                  <w:rStyle w:val="Hyperlink"/>
                  <w:b/>
                  <w:bCs/>
                </w:rPr>
                <w:t>motive</w:t>
              </w:r>
            </w:hyperlink>
          </w:p>
          <w:p w14:paraId="66208526" w14:textId="77777777" w:rsidR="007E2259" w:rsidRPr="002C6664" w:rsidRDefault="00EA74F6" w:rsidP="0077375E">
            <w:hyperlink r:id="rId71" w:history="1">
              <w:r w:rsidR="007E2259" w:rsidRPr="002C6664">
                <w:rPr>
                  <w:rStyle w:val="Strong"/>
                  <w:u w:val="single"/>
                </w:rPr>
                <w:t>parts of a story</w:t>
              </w:r>
            </w:hyperlink>
          </w:p>
          <w:p w14:paraId="08A0F560" w14:textId="77777777" w:rsidR="007E2259" w:rsidRPr="002C6664" w:rsidRDefault="00EA74F6" w:rsidP="0077375E">
            <w:pPr>
              <w:outlineLvl w:val="0"/>
              <w:rPr>
                <w:rStyle w:val="style2"/>
              </w:rPr>
            </w:pPr>
            <w:hyperlink r:id="rId72" w:history="1">
              <w:r w:rsidR="007E2259" w:rsidRPr="002C6664">
                <w:rPr>
                  <w:rStyle w:val="Strong"/>
                  <w:u w:val="single"/>
                </w:rPr>
                <w:t>sequence</w:t>
              </w:r>
            </w:hyperlink>
          </w:p>
          <w:p w14:paraId="21F20CF0" w14:textId="77777777" w:rsidR="007E2259" w:rsidRPr="002C6664" w:rsidRDefault="00EA74F6" w:rsidP="0077375E">
            <w:pPr>
              <w:outlineLvl w:val="0"/>
              <w:rPr>
                <w:b/>
                <w:sz w:val="28"/>
              </w:rPr>
            </w:pPr>
            <w:hyperlink r:id="rId73" w:history="1">
              <w:r w:rsidR="007E2259" w:rsidRPr="002C6664">
                <w:rPr>
                  <w:rStyle w:val="Hyperlink"/>
                  <w:b/>
                  <w:bCs/>
                </w:rPr>
                <w:t>Summarize</w:t>
              </w:r>
            </w:hyperlink>
          </w:p>
        </w:tc>
      </w:tr>
    </w:tbl>
    <w:p w14:paraId="0610D5BD" w14:textId="77777777" w:rsidR="007E2259" w:rsidRPr="002C6664" w:rsidRDefault="007E2259" w:rsidP="007E2259">
      <w:pPr>
        <w:pStyle w:val="Footer"/>
        <w:tabs>
          <w:tab w:val="left" w:pos="720"/>
        </w:tabs>
        <w:rPr>
          <w:b/>
          <w:sz w:val="28"/>
        </w:rPr>
      </w:pPr>
    </w:p>
    <w:p w14:paraId="4EE4742C" w14:textId="77777777" w:rsidR="007E2259" w:rsidRDefault="007E2259" w:rsidP="007E2259">
      <w:pPr>
        <w:rPr>
          <w:b/>
          <w:sz w:val="28"/>
        </w:rPr>
      </w:pPr>
      <w:r>
        <w:rPr>
          <w:b/>
          <w:sz w:val="28"/>
        </w:rPr>
        <w:br w:type="page"/>
      </w:r>
    </w:p>
    <w:p w14:paraId="2D49A4E3" w14:textId="77777777" w:rsidR="007E2259" w:rsidRDefault="007E2259" w:rsidP="007E2259">
      <w:pPr>
        <w:pStyle w:val="Footer"/>
        <w:tabs>
          <w:tab w:val="left" w:pos="720"/>
        </w:tabs>
        <w:rPr>
          <w:b/>
          <w:sz w:val="28"/>
        </w:rPr>
      </w:pPr>
      <w:r w:rsidRPr="002C6664">
        <w:rPr>
          <w:b/>
          <w:sz w:val="28"/>
        </w:rPr>
        <w:lastRenderedPageBreak/>
        <w:t xml:space="preserve">Third Grade:  Second Quarter, </w:t>
      </w:r>
      <w:r>
        <w:rPr>
          <w:b/>
          <w:sz w:val="28"/>
        </w:rPr>
        <w:t>Weeks 10-12</w:t>
      </w:r>
      <w:r w:rsidRPr="002C6664">
        <w:rPr>
          <w:b/>
          <w:sz w:val="28"/>
        </w:rPr>
        <w:t xml:space="preserve"> Learning Priorities</w:t>
      </w:r>
    </w:p>
    <w:p w14:paraId="7D475754" w14:textId="77777777" w:rsidR="007E2259" w:rsidRDefault="007E2259" w:rsidP="007E2259">
      <w:pPr>
        <w:pStyle w:val="Footer"/>
        <w:tabs>
          <w:tab w:val="left" w:pos="720"/>
        </w:tabs>
        <w:rPr>
          <w:b/>
          <w:sz w:val="28"/>
        </w:rPr>
      </w:pPr>
    </w:p>
    <w:p w14:paraId="34EE1A91" w14:textId="77777777" w:rsidR="007E2259" w:rsidRPr="002C6664" w:rsidRDefault="007E2259" w:rsidP="007E2259">
      <w:pPr>
        <w:pStyle w:val="Footer"/>
        <w:tabs>
          <w:tab w:val="left" w:pos="720"/>
        </w:tabs>
        <w:rPr>
          <w:b/>
          <w:sz w:val="28"/>
        </w:rPr>
      </w:pPr>
      <w:r w:rsidRPr="002C6664">
        <w:rPr>
          <w:b/>
          <w:sz w:val="28"/>
        </w:rPr>
        <w:t>NONFICTION LITERACY IN</w:t>
      </w:r>
    </w:p>
    <w:p w14:paraId="2D7DF9A1" w14:textId="77777777" w:rsidR="007E2259" w:rsidRDefault="007E2259" w:rsidP="007E2259">
      <w:pPr>
        <w:widowControl w:val="0"/>
        <w:autoSpaceDE w:val="0"/>
        <w:autoSpaceDN w:val="0"/>
        <w:adjustRightInd w:val="0"/>
        <w:ind w:right="18"/>
        <w:outlineLvl w:val="0"/>
        <w:rPr>
          <w:b/>
          <w:sz w:val="28"/>
        </w:rPr>
      </w:pPr>
      <w:r w:rsidRPr="002C6664">
        <w:rPr>
          <w:b/>
          <w:sz w:val="28"/>
        </w:rPr>
        <w:t xml:space="preserve">SCIENCE AND </w:t>
      </w:r>
    </w:p>
    <w:p w14:paraId="54DE5DDE" w14:textId="77777777" w:rsidR="007E2259" w:rsidRDefault="007E2259" w:rsidP="007E2259">
      <w:pPr>
        <w:widowControl w:val="0"/>
        <w:autoSpaceDE w:val="0"/>
        <w:autoSpaceDN w:val="0"/>
        <w:adjustRightInd w:val="0"/>
        <w:ind w:right="18"/>
        <w:outlineLvl w:val="0"/>
        <w:rPr>
          <w:b/>
          <w:sz w:val="28"/>
        </w:rPr>
      </w:pPr>
      <w:r w:rsidRPr="002C6664">
        <w:rPr>
          <w:b/>
          <w:sz w:val="28"/>
        </w:rPr>
        <w:t>SOCIAL SCIENCE</w:t>
      </w:r>
    </w:p>
    <w:p w14:paraId="71C3F951" w14:textId="77777777" w:rsidR="007E2259" w:rsidRDefault="007E2259" w:rsidP="007E2259"/>
    <w:p w14:paraId="0640994E" w14:textId="77777777" w:rsidR="007E2259" w:rsidRPr="00A71727" w:rsidRDefault="007E2259" w:rsidP="007E2259">
      <w:pPr>
        <w:rPr>
          <w:b/>
          <w:sz w:val="40"/>
          <w:szCs w:val="40"/>
        </w:rPr>
      </w:pPr>
      <w:r>
        <w:rPr>
          <w:b/>
          <w:sz w:val="40"/>
          <w:szCs w:val="40"/>
        </w:rPr>
        <w:t xml:space="preserve">Read/Write to Learn, </w:t>
      </w:r>
      <w:r w:rsidRPr="00A71727">
        <w:rPr>
          <w:b/>
          <w:sz w:val="40"/>
          <w:szCs w:val="40"/>
        </w:rPr>
        <w:t>Learn to Read BETTER!</w:t>
      </w:r>
    </w:p>
    <w:p w14:paraId="774608FE" w14:textId="7FF84E5F" w:rsidR="007E2259" w:rsidRPr="00244107" w:rsidRDefault="007E2259" w:rsidP="007E2259">
      <w:pPr>
        <w:rPr>
          <w:i/>
          <w:sz w:val="28"/>
          <w:szCs w:val="28"/>
        </w:rPr>
      </w:pPr>
      <w:r w:rsidRPr="00244107">
        <w:rPr>
          <w:i/>
          <w:sz w:val="28"/>
          <w:szCs w:val="28"/>
        </w:rPr>
        <w:t xml:space="preserve">Weeks 11-12 are combined—each week includes </w:t>
      </w:r>
      <w:r w:rsidR="002C5839">
        <w:rPr>
          <w:i/>
          <w:sz w:val="28"/>
          <w:szCs w:val="28"/>
        </w:rPr>
        <w:t>few</w:t>
      </w:r>
      <w:r w:rsidRPr="00244107">
        <w:rPr>
          <w:i/>
          <w:sz w:val="28"/>
          <w:szCs w:val="28"/>
        </w:rPr>
        <w:t xml:space="preserve"> instructional days.</w:t>
      </w:r>
    </w:p>
    <w:p w14:paraId="54D3F94D" w14:textId="77777777" w:rsidR="007E2259" w:rsidRPr="002C6664" w:rsidRDefault="007E2259" w:rsidP="007E2259">
      <w:pPr>
        <w:pStyle w:val="Footer"/>
        <w:tabs>
          <w:tab w:val="left" w:pos="720"/>
        </w:tabs>
        <w:rPr>
          <w:sz w:val="22"/>
          <w:szCs w:val="22"/>
          <w:lang w:bidi="x-none"/>
        </w:rPr>
      </w:pPr>
    </w:p>
    <w:tbl>
      <w:tblPr>
        <w:tblW w:w="5341" w:type="pct"/>
        <w:tblInd w:w="-100" w:type="dxa"/>
        <w:tblCellMar>
          <w:left w:w="80" w:type="dxa"/>
          <w:right w:w="80" w:type="dxa"/>
        </w:tblCellMar>
        <w:tblLook w:val="0000" w:firstRow="0" w:lastRow="0" w:firstColumn="0" w:lastColumn="0" w:noHBand="0" w:noVBand="0"/>
      </w:tblPr>
      <w:tblGrid>
        <w:gridCol w:w="2385"/>
        <w:gridCol w:w="3799"/>
        <w:gridCol w:w="3797"/>
      </w:tblGrid>
      <w:tr w:rsidR="007E2259" w:rsidRPr="002C6664" w14:paraId="361D21D7" w14:textId="77777777" w:rsidTr="0077375E">
        <w:trPr>
          <w:trHeight w:val="200"/>
          <w:tblHeader/>
        </w:trPr>
        <w:tc>
          <w:tcPr>
            <w:tcW w:w="1195" w:type="pct"/>
            <w:tcBorders>
              <w:top w:val="single" w:sz="6" w:space="0" w:color="auto"/>
              <w:left w:val="single" w:sz="6" w:space="0" w:color="auto"/>
              <w:bottom w:val="double" w:sz="6" w:space="0" w:color="auto"/>
              <w:right w:val="single" w:sz="6" w:space="0" w:color="auto"/>
            </w:tcBorders>
          </w:tcPr>
          <w:p w14:paraId="630FD0B8" w14:textId="77777777" w:rsidR="007E2259" w:rsidRPr="002C6664" w:rsidRDefault="007E2259" w:rsidP="0077375E">
            <w:pPr>
              <w:rPr>
                <w:b/>
                <w:sz w:val="20"/>
              </w:rPr>
            </w:pPr>
          </w:p>
        </w:tc>
        <w:tc>
          <w:tcPr>
            <w:tcW w:w="1903" w:type="pct"/>
            <w:tcBorders>
              <w:top w:val="single" w:sz="6" w:space="0" w:color="auto"/>
              <w:left w:val="single" w:sz="6" w:space="0" w:color="auto"/>
              <w:bottom w:val="double" w:sz="6" w:space="0" w:color="auto"/>
              <w:right w:val="single" w:sz="6" w:space="0" w:color="auto"/>
            </w:tcBorders>
          </w:tcPr>
          <w:p w14:paraId="70C70333" w14:textId="77777777" w:rsidR="007E2259" w:rsidRPr="002C6664" w:rsidRDefault="007E2259" w:rsidP="0077375E">
            <w:pPr>
              <w:rPr>
                <w:b/>
                <w:sz w:val="20"/>
              </w:rPr>
            </w:pPr>
            <w:r>
              <w:rPr>
                <w:b/>
                <w:sz w:val="20"/>
              </w:rPr>
              <w:t>Week of November 6-17</w:t>
            </w:r>
          </w:p>
        </w:tc>
        <w:tc>
          <w:tcPr>
            <w:tcW w:w="1902" w:type="pct"/>
            <w:tcBorders>
              <w:top w:val="single" w:sz="6" w:space="0" w:color="auto"/>
              <w:left w:val="single" w:sz="6" w:space="0" w:color="auto"/>
              <w:bottom w:val="double" w:sz="6" w:space="0" w:color="auto"/>
              <w:right w:val="single" w:sz="6" w:space="0" w:color="auto"/>
            </w:tcBorders>
          </w:tcPr>
          <w:p w14:paraId="1DD2ABFF" w14:textId="77777777" w:rsidR="007E2259" w:rsidRPr="002C6664" w:rsidRDefault="007E2259" w:rsidP="0077375E">
            <w:pPr>
              <w:rPr>
                <w:b/>
                <w:sz w:val="20"/>
              </w:rPr>
            </w:pPr>
            <w:r>
              <w:rPr>
                <w:b/>
                <w:sz w:val="20"/>
              </w:rPr>
              <w:t>Weeks of November 12-22</w:t>
            </w:r>
          </w:p>
        </w:tc>
      </w:tr>
      <w:tr w:rsidR="007E2259" w:rsidRPr="002C6664" w14:paraId="0CE12F0D"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16A80488" w14:textId="77777777" w:rsidR="007E2259" w:rsidRPr="002C6664" w:rsidRDefault="007E2259" w:rsidP="0077375E">
            <w:pPr>
              <w:jc w:val="center"/>
            </w:pPr>
            <w:r w:rsidRPr="002C6664">
              <w:rPr>
                <w:b/>
              </w:rPr>
              <w:t>Nonfiction Sources</w:t>
            </w:r>
          </w:p>
        </w:tc>
        <w:tc>
          <w:tcPr>
            <w:tcW w:w="1903" w:type="pct"/>
            <w:tcBorders>
              <w:top w:val="double" w:sz="6" w:space="0" w:color="auto"/>
              <w:left w:val="single" w:sz="6" w:space="0" w:color="auto"/>
              <w:bottom w:val="double" w:sz="6" w:space="0" w:color="auto"/>
              <w:right w:val="single" w:sz="6" w:space="0" w:color="auto"/>
            </w:tcBorders>
          </w:tcPr>
          <w:p w14:paraId="46C29D90" w14:textId="77777777" w:rsidR="007E2259" w:rsidRPr="002C6664" w:rsidRDefault="007E2259" w:rsidP="0077375E">
            <w:pPr>
              <w:tabs>
                <w:tab w:val="left" w:pos="90"/>
              </w:tabs>
              <w:jc w:val="center"/>
              <w:rPr>
                <w:sz w:val="20"/>
              </w:rPr>
            </w:pPr>
            <w:r w:rsidRPr="002C6664">
              <w:rPr>
                <w:sz w:val="20"/>
              </w:rPr>
              <w:t>__ topic/trade book _ biography</w:t>
            </w:r>
          </w:p>
          <w:p w14:paraId="33237415" w14:textId="77777777" w:rsidR="007E2259" w:rsidRPr="002C6664" w:rsidRDefault="007E2259" w:rsidP="0077375E">
            <w:pPr>
              <w:jc w:val="center"/>
              <w:rPr>
                <w:b/>
                <w:i/>
                <w:sz w:val="20"/>
              </w:rPr>
            </w:pPr>
            <w:r w:rsidRPr="002C6664">
              <w:rPr>
                <w:sz w:val="20"/>
              </w:rPr>
              <w:t>_ history __article _video  __textbook  __museum exhibit</w:t>
            </w:r>
          </w:p>
        </w:tc>
        <w:tc>
          <w:tcPr>
            <w:tcW w:w="1902" w:type="pct"/>
            <w:tcBorders>
              <w:top w:val="double" w:sz="6" w:space="0" w:color="auto"/>
              <w:left w:val="single" w:sz="6" w:space="0" w:color="auto"/>
              <w:bottom w:val="double" w:sz="6" w:space="0" w:color="auto"/>
              <w:right w:val="single" w:sz="6" w:space="0" w:color="auto"/>
            </w:tcBorders>
          </w:tcPr>
          <w:p w14:paraId="72290A24" w14:textId="77777777" w:rsidR="007E2259" w:rsidRPr="002C6664" w:rsidRDefault="007E2259" w:rsidP="0077375E">
            <w:pPr>
              <w:tabs>
                <w:tab w:val="left" w:pos="90"/>
              </w:tabs>
              <w:jc w:val="center"/>
              <w:rPr>
                <w:sz w:val="20"/>
              </w:rPr>
            </w:pPr>
            <w:r w:rsidRPr="002C6664">
              <w:rPr>
                <w:sz w:val="20"/>
              </w:rPr>
              <w:t>_ topic/trade book _ biography</w:t>
            </w:r>
          </w:p>
          <w:p w14:paraId="2B76EFFB" w14:textId="77777777" w:rsidR="007E2259" w:rsidRPr="002C6664" w:rsidRDefault="007E2259" w:rsidP="0077375E">
            <w:pPr>
              <w:jc w:val="center"/>
              <w:rPr>
                <w:b/>
                <w:i/>
                <w:sz w:val="20"/>
              </w:rPr>
            </w:pPr>
            <w:r w:rsidRPr="002C6664">
              <w:rPr>
                <w:sz w:val="20"/>
              </w:rPr>
              <w:t>_ history __article _video  __textbook  __museum exhibit</w:t>
            </w:r>
          </w:p>
        </w:tc>
      </w:tr>
      <w:tr w:rsidR="007E2259" w:rsidRPr="002C6664" w14:paraId="4CB82D92"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35D6C869" w14:textId="77777777" w:rsidR="007E2259" w:rsidRPr="002C6664" w:rsidRDefault="00EA74F6" w:rsidP="0077375E">
            <w:pPr>
              <w:rPr>
                <w:b/>
                <w:lang w:bidi="x-none"/>
              </w:rPr>
            </w:pPr>
            <w:hyperlink r:id="rId74" w:history="1">
              <w:r w:rsidR="007E2259" w:rsidRPr="002C6664">
                <w:rPr>
                  <w:rStyle w:val="Hyperlink"/>
                  <w:b/>
                  <w:lang w:bidi="x-none"/>
                </w:rPr>
                <w:t>Science</w:t>
              </w:r>
            </w:hyperlink>
            <w:r w:rsidR="007E2259" w:rsidRPr="002C6664">
              <w:rPr>
                <w:rStyle w:val="Hyperlink"/>
                <w:b/>
                <w:lang w:bidi="x-none"/>
              </w:rPr>
              <w:t xml:space="preserve"> and Social Science</w:t>
            </w:r>
          </w:p>
          <w:p w14:paraId="0BD330F3" w14:textId="77777777" w:rsidR="007E2259" w:rsidRPr="002C6664" w:rsidRDefault="007E2259" w:rsidP="0077375E">
            <w:pPr>
              <w:rPr>
                <w:sz w:val="18"/>
                <w:szCs w:val="18"/>
                <w:lang w:bidi="x-none"/>
              </w:rPr>
            </w:pPr>
          </w:p>
          <w:p w14:paraId="400994B9" w14:textId="77777777" w:rsidR="007E2259" w:rsidRPr="002C6664" w:rsidRDefault="007E2259" w:rsidP="0077375E">
            <w:pPr>
              <w:rPr>
                <w:b/>
                <w:sz w:val="20"/>
                <w:szCs w:val="20"/>
                <w:lang w:bidi="x-none"/>
              </w:rPr>
            </w:pPr>
            <w:r w:rsidRPr="002C6664">
              <w:rPr>
                <w:b/>
                <w:sz w:val="20"/>
                <w:szCs w:val="20"/>
                <w:lang w:bidi="x-none"/>
              </w:rPr>
              <w:t>READ TO LEARN/</w:t>
            </w:r>
          </w:p>
          <w:p w14:paraId="4A9B4AC2" w14:textId="77777777" w:rsidR="007E2259" w:rsidRPr="002C6664" w:rsidRDefault="007E2259" w:rsidP="0077375E">
            <w:pPr>
              <w:rPr>
                <w:b/>
                <w:sz w:val="20"/>
                <w:szCs w:val="20"/>
                <w:lang w:bidi="x-none"/>
              </w:rPr>
            </w:pPr>
            <w:r w:rsidRPr="002C6664">
              <w:rPr>
                <w:b/>
                <w:sz w:val="20"/>
                <w:szCs w:val="20"/>
                <w:lang w:bidi="x-none"/>
              </w:rPr>
              <w:t>LEARN TO READ</w:t>
            </w:r>
          </w:p>
          <w:p w14:paraId="428FCE3E" w14:textId="77777777" w:rsidR="007E2259" w:rsidRPr="002C6664" w:rsidRDefault="007E2259" w:rsidP="0077375E">
            <w:pPr>
              <w:rPr>
                <w:sz w:val="18"/>
                <w:szCs w:val="18"/>
                <w:lang w:bidi="x-none"/>
              </w:rPr>
            </w:pPr>
            <w:r w:rsidRPr="002C6664">
              <w:rPr>
                <w:sz w:val="18"/>
                <w:szCs w:val="18"/>
                <w:lang w:bidi="x-none"/>
              </w:rPr>
              <w:t>CCSSRI3.2 summarize/analyze ideas</w:t>
            </w:r>
          </w:p>
          <w:p w14:paraId="21E7EB3B" w14:textId="77777777" w:rsidR="007E2259" w:rsidRPr="002C6664" w:rsidRDefault="007E2259" w:rsidP="0077375E">
            <w:pPr>
              <w:rPr>
                <w:sz w:val="16"/>
                <w:szCs w:val="16"/>
              </w:rPr>
            </w:pPr>
            <w:r w:rsidRPr="002C6664">
              <w:rPr>
                <w:sz w:val="18"/>
                <w:szCs w:val="18"/>
              </w:rPr>
              <w:t>CCSSRI3.3—use structure of the text to identify ideas and their relationship to the central idea</w:t>
            </w:r>
            <w:r w:rsidRPr="002C6664">
              <w:rPr>
                <w:sz w:val="16"/>
                <w:szCs w:val="16"/>
              </w:rPr>
              <w:t xml:space="preserve"> </w:t>
            </w:r>
          </w:p>
          <w:p w14:paraId="5937ED94" w14:textId="77777777" w:rsidR="007E2259" w:rsidRPr="002C6664" w:rsidRDefault="007E2259" w:rsidP="0077375E">
            <w:pPr>
              <w:rPr>
                <w:sz w:val="16"/>
                <w:szCs w:val="16"/>
              </w:rPr>
            </w:pPr>
          </w:p>
        </w:tc>
        <w:tc>
          <w:tcPr>
            <w:tcW w:w="1903" w:type="pct"/>
            <w:tcBorders>
              <w:top w:val="double" w:sz="6" w:space="0" w:color="auto"/>
              <w:left w:val="single" w:sz="6" w:space="0" w:color="auto"/>
              <w:bottom w:val="double" w:sz="6" w:space="0" w:color="auto"/>
              <w:right w:val="single" w:sz="6" w:space="0" w:color="auto"/>
            </w:tcBorders>
          </w:tcPr>
          <w:p w14:paraId="51A23AFB" w14:textId="77777777" w:rsidR="007E2259" w:rsidRPr="002C6664" w:rsidRDefault="007E2259" w:rsidP="0077375E">
            <w:pPr>
              <w:rPr>
                <w:b/>
                <w:i/>
                <w:sz w:val="20"/>
              </w:rPr>
            </w:pPr>
            <w:r w:rsidRPr="002C6664">
              <w:rPr>
                <w:b/>
                <w:i/>
                <w:sz w:val="20"/>
              </w:rPr>
              <w:t>Teacher sets FOCUS question.</w:t>
            </w:r>
          </w:p>
          <w:p w14:paraId="57BD7E75" w14:textId="77777777" w:rsidR="007E2259" w:rsidRPr="002C6664" w:rsidRDefault="007E2259" w:rsidP="0077375E">
            <w:pPr>
              <w:rPr>
                <w:b/>
                <w:i/>
                <w:sz w:val="20"/>
              </w:rPr>
            </w:pPr>
          </w:p>
          <w:p w14:paraId="1BA92F17" w14:textId="77777777" w:rsidR="007E2259" w:rsidRPr="002C6664" w:rsidRDefault="007E2259" w:rsidP="0077375E">
            <w:pPr>
              <w:rPr>
                <w:b/>
                <w:i/>
                <w:sz w:val="20"/>
              </w:rPr>
            </w:pPr>
            <w:r w:rsidRPr="002C6664">
              <w:rPr>
                <w:b/>
                <w:i/>
                <w:sz w:val="20"/>
              </w:rPr>
              <w:t>Students</w:t>
            </w:r>
          </w:p>
          <w:p w14:paraId="44803E00" w14:textId="77777777" w:rsidR="007E2259" w:rsidRPr="002C6664" w:rsidRDefault="007E2259" w:rsidP="0077375E">
            <w:pPr>
              <w:pStyle w:val="BodyTextIndent3"/>
              <w:numPr>
                <w:ilvl w:val="0"/>
                <w:numId w:val="54"/>
              </w:numPr>
              <w:spacing w:after="0"/>
              <w:ind w:left="369" w:right="551"/>
              <w:rPr>
                <w:i/>
              </w:rPr>
            </w:pPr>
            <w:r w:rsidRPr="002C6664">
              <w:rPr>
                <w:i/>
              </w:rPr>
              <w:t>Read a text</w:t>
            </w:r>
            <w:r>
              <w:rPr>
                <w:i/>
              </w:rPr>
              <w:t>—each week a different text on same topic.</w:t>
            </w:r>
          </w:p>
          <w:p w14:paraId="06D76C22" w14:textId="77777777" w:rsidR="007E2259" w:rsidRPr="002C6664" w:rsidRDefault="007E2259" w:rsidP="0077375E">
            <w:pPr>
              <w:pStyle w:val="BodyTextIndent3"/>
              <w:numPr>
                <w:ilvl w:val="0"/>
                <w:numId w:val="54"/>
              </w:numPr>
              <w:spacing w:after="0"/>
              <w:ind w:left="369" w:right="551"/>
              <w:rPr>
                <w:i/>
              </w:rPr>
            </w:pPr>
            <w:r w:rsidRPr="002C6664">
              <w:rPr>
                <w:i/>
              </w:rPr>
              <w:t>Use text features to identify  important ideas.</w:t>
            </w:r>
          </w:p>
          <w:p w14:paraId="115BF792" w14:textId="77777777" w:rsidR="007E2259" w:rsidRPr="002C6664" w:rsidRDefault="007E2259" w:rsidP="0077375E">
            <w:pPr>
              <w:pStyle w:val="BodyTextIndent3"/>
              <w:numPr>
                <w:ilvl w:val="0"/>
                <w:numId w:val="54"/>
              </w:numPr>
              <w:spacing w:after="0"/>
              <w:ind w:left="369" w:right="551"/>
              <w:rPr>
                <w:i/>
              </w:rPr>
            </w:pPr>
            <w:r w:rsidRPr="002C6664">
              <w:rPr>
                <w:i/>
              </w:rPr>
              <w:t>For each idea cite one supporting detail/example from the text.</w:t>
            </w:r>
          </w:p>
          <w:p w14:paraId="10355DC1" w14:textId="77777777" w:rsidR="007E2259" w:rsidRPr="002C6664" w:rsidRDefault="007E2259" w:rsidP="0077375E">
            <w:pPr>
              <w:pStyle w:val="BodyTextIndent3"/>
              <w:numPr>
                <w:ilvl w:val="0"/>
                <w:numId w:val="54"/>
              </w:numPr>
              <w:spacing w:after="0"/>
              <w:ind w:left="369" w:right="551"/>
              <w:rPr>
                <w:i/>
              </w:rPr>
            </w:pPr>
            <w:r w:rsidRPr="002C6664">
              <w:rPr>
                <w:i/>
              </w:rPr>
              <w:t>Figure out the central idea of the text—the idea that the main ideas support.</w:t>
            </w:r>
          </w:p>
        </w:tc>
        <w:tc>
          <w:tcPr>
            <w:tcW w:w="1902" w:type="pct"/>
            <w:tcBorders>
              <w:top w:val="double" w:sz="6" w:space="0" w:color="auto"/>
              <w:left w:val="single" w:sz="6" w:space="0" w:color="auto"/>
              <w:bottom w:val="double" w:sz="6" w:space="0" w:color="auto"/>
              <w:right w:val="single" w:sz="6" w:space="0" w:color="auto"/>
            </w:tcBorders>
          </w:tcPr>
          <w:p w14:paraId="6A5A740D" w14:textId="77777777" w:rsidR="007E2259" w:rsidRDefault="007E2259" w:rsidP="0077375E">
            <w:pPr>
              <w:pStyle w:val="BodyTextIndent3"/>
              <w:spacing w:after="0"/>
              <w:ind w:left="369" w:right="551"/>
              <w:rPr>
                <w:i/>
              </w:rPr>
            </w:pPr>
          </w:p>
          <w:p w14:paraId="2B2306BE" w14:textId="77777777" w:rsidR="007E2259" w:rsidRPr="00C25574" w:rsidRDefault="007E2259" w:rsidP="0077375E">
            <w:pPr>
              <w:pStyle w:val="BodyTextIndent3"/>
              <w:spacing w:after="0"/>
              <w:ind w:left="0" w:right="551"/>
              <w:rPr>
                <w:i/>
                <w:sz w:val="24"/>
                <w:szCs w:val="24"/>
              </w:rPr>
            </w:pPr>
            <w:r w:rsidRPr="00C25574">
              <w:rPr>
                <w:i/>
                <w:sz w:val="24"/>
                <w:szCs w:val="24"/>
              </w:rPr>
              <w:t>Students choose a topic they have learned about.</w:t>
            </w:r>
          </w:p>
          <w:p w14:paraId="79C66FB3" w14:textId="77777777" w:rsidR="007E2259" w:rsidRPr="002C6664" w:rsidRDefault="007E2259" w:rsidP="0077375E">
            <w:pPr>
              <w:pStyle w:val="BodyTextIndent3"/>
              <w:spacing w:after="0"/>
              <w:ind w:left="0" w:right="551"/>
              <w:rPr>
                <w:i/>
              </w:rPr>
            </w:pPr>
            <w:r w:rsidRPr="00C25574">
              <w:rPr>
                <w:i/>
                <w:sz w:val="24"/>
                <w:szCs w:val="24"/>
              </w:rPr>
              <w:t>Students present the topic—information and BIG idea—with illustrations and written explanations.</w:t>
            </w:r>
          </w:p>
        </w:tc>
      </w:tr>
      <w:tr w:rsidR="007E2259" w:rsidRPr="002C6664" w14:paraId="099604FB"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50B92A81" w14:textId="77777777" w:rsidR="007E2259" w:rsidRPr="002C6664" w:rsidRDefault="007E2259" w:rsidP="0077375E">
            <w:r w:rsidRPr="002C6664">
              <w:t>Academic Vocabulary (CCSSR4)</w:t>
            </w:r>
          </w:p>
        </w:tc>
        <w:tc>
          <w:tcPr>
            <w:tcW w:w="1903" w:type="pct"/>
            <w:tcBorders>
              <w:top w:val="double" w:sz="6" w:space="0" w:color="auto"/>
              <w:left w:val="single" w:sz="6" w:space="0" w:color="auto"/>
              <w:bottom w:val="double" w:sz="6" w:space="0" w:color="auto"/>
              <w:right w:val="single" w:sz="6" w:space="0" w:color="auto"/>
            </w:tcBorders>
          </w:tcPr>
          <w:p w14:paraId="6AA0895A" w14:textId="77777777" w:rsidR="007E2259" w:rsidRPr="002C6664" w:rsidRDefault="007E2259" w:rsidP="0077375E">
            <w:pPr>
              <w:pStyle w:val="Footer"/>
              <w:numPr>
                <w:ilvl w:val="0"/>
                <w:numId w:val="48"/>
              </w:numPr>
              <w:tabs>
                <w:tab w:val="left" w:pos="720"/>
              </w:tabs>
              <w:rPr>
                <w:sz w:val="20"/>
              </w:rPr>
            </w:pPr>
            <w:r w:rsidRPr="002C6664">
              <w:rPr>
                <w:sz w:val="20"/>
              </w:rPr>
              <w:t>Students make glossary of important content words about the topic.</w:t>
            </w:r>
          </w:p>
          <w:p w14:paraId="2BC23084" w14:textId="77777777" w:rsidR="007E2259" w:rsidRPr="002C6664" w:rsidRDefault="007E2259" w:rsidP="0077375E">
            <w:pPr>
              <w:pStyle w:val="Footer"/>
              <w:numPr>
                <w:ilvl w:val="0"/>
                <w:numId w:val="48"/>
              </w:numPr>
              <w:tabs>
                <w:tab w:val="left" w:pos="720"/>
              </w:tabs>
              <w:rPr>
                <w:sz w:val="20"/>
              </w:rPr>
            </w:pPr>
            <w:r w:rsidRPr="002C6664">
              <w:rPr>
                <w:sz w:val="20"/>
              </w:rPr>
              <w:t>Students use these terms to discuss the text.</w:t>
            </w:r>
          </w:p>
          <w:p w14:paraId="53CC043B" w14:textId="77777777" w:rsidR="007E2259" w:rsidRPr="002C6664" w:rsidRDefault="007E2259" w:rsidP="0077375E">
            <w:pPr>
              <w:pStyle w:val="Footer"/>
              <w:tabs>
                <w:tab w:val="left" w:pos="720"/>
              </w:tabs>
              <w:rPr>
                <w:sz w:val="20"/>
              </w:rPr>
            </w:pPr>
          </w:p>
          <w:p w14:paraId="54CB21D3" w14:textId="77777777" w:rsidR="007E2259" w:rsidRPr="002C6664" w:rsidRDefault="007E2259" w:rsidP="0077375E">
            <w:pPr>
              <w:pStyle w:val="Footer"/>
              <w:tabs>
                <w:tab w:val="left" w:pos="720"/>
              </w:tabs>
              <w:rPr>
                <w:sz w:val="20"/>
              </w:rPr>
            </w:pPr>
            <w:r w:rsidRPr="002C6664">
              <w:rPr>
                <w:sz w:val="20"/>
              </w:rPr>
              <w:t>Topic</w:t>
            </w:r>
          </w:p>
          <w:p w14:paraId="0FDD860E" w14:textId="77777777" w:rsidR="007E2259" w:rsidRPr="002C6664" w:rsidRDefault="007E2259" w:rsidP="0077375E">
            <w:pPr>
              <w:pStyle w:val="Footer"/>
              <w:tabs>
                <w:tab w:val="left" w:pos="720"/>
              </w:tabs>
              <w:rPr>
                <w:sz w:val="20"/>
              </w:rPr>
            </w:pPr>
            <w:r w:rsidRPr="002C6664">
              <w:rPr>
                <w:sz w:val="20"/>
              </w:rPr>
              <w:t xml:space="preserve">Main ideas </w:t>
            </w:r>
          </w:p>
          <w:p w14:paraId="406C77DD" w14:textId="77777777" w:rsidR="007E2259" w:rsidRPr="002C6664" w:rsidRDefault="007E2259" w:rsidP="0077375E">
            <w:pPr>
              <w:pStyle w:val="Footer"/>
              <w:tabs>
                <w:tab w:val="left" w:pos="720"/>
              </w:tabs>
              <w:rPr>
                <w:sz w:val="20"/>
              </w:rPr>
            </w:pPr>
            <w:r w:rsidRPr="002C6664">
              <w:rPr>
                <w:sz w:val="20"/>
              </w:rPr>
              <w:t>Examples</w:t>
            </w:r>
          </w:p>
          <w:p w14:paraId="1C3F3CA5" w14:textId="77777777" w:rsidR="007E2259" w:rsidRPr="002C6664" w:rsidRDefault="007E2259" w:rsidP="0077375E">
            <w:pPr>
              <w:pStyle w:val="Footer"/>
              <w:tabs>
                <w:tab w:val="left" w:pos="720"/>
              </w:tabs>
              <w:rPr>
                <w:sz w:val="20"/>
              </w:rPr>
            </w:pPr>
            <w:r w:rsidRPr="002C6664">
              <w:rPr>
                <w:sz w:val="20"/>
              </w:rPr>
              <w:t>Details</w:t>
            </w:r>
          </w:p>
          <w:p w14:paraId="410633DF" w14:textId="77777777" w:rsidR="007E2259" w:rsidRPr="002C6664" w:rsidRDefault="007E2259" w:rsidP="0077375E">
            <w:pPr>
              <w:pStyle w:val="Footer"/>
              <w:tabs>
                <w:tab w:val="left" w:pos="720"/>
              </w:tabs>
              <w:rPr>
                <w:sz w:val="20"/>
              </w:rPr>
            </w:pPr>
            <w:r w:rsidRPr="002C6664">
              <w:rPr>
                <w:sz w:val="20"/>
              </w:rPr>
              <w:t>Text Feature</w:t>
            </w:r>
          </w:p>
        </w:tc>
        <w:tc>
          <w:tcPr>
            <w:tcW w:w="1902" w:type="pct"/>
            <w:tcBorders>
              <w:top w:val="double" w:sz="6" w:space="0" w:color="auto"/>
              <w:left w:val="single" w:sz="6" w:space="0" w:color="auto"/>
              <w:bottom w:val="double" w:sz="6" w:space="0" w:color="auto"/>
              <w:right w:val="single" w:sz="6" w:space="0" w:color="auto"/>
            </w:tcBorders>
          </w:tcPr>
          <w:p w14:paraId="2600D91D" w14:textId="77777777" w:rsidR="007E2259" w:rsidRPr="002C6664" w:rsidRDefault="007E2259" w:rsidP="0077375E">
            <w:pPr>
              <w:pStyle w:val="Footer"/>
              <w:tabs>
                <w:tab w:val="left" w:pos="720"/>
              </w:tabs>
              <w:rPr>
                <w:sz w:val="20"/>
              </w:rPr>
            </w:pPr>
            <w:r>
              <w:rPr>
                <w:sz w:val="20"/>
              </w:rPr>
              <w:t>Students make glossary for the topic they present.</w:t>
            </w:r>
          </w:p>
        </w:tc>
      </w:tr>
      <w:tr w:rsidR="007E2259" w:rsidRPr="002C6664" w14:paraId="3061AE45" w14:textId="77777777" w:rsidTr="0077375E">
        <w:trPr>
          <w:trHeight w:val="160"/>
        </w:trPr>
        <w:tc>
          <w:tcPr>
            <w:tcW w:w="1195" w:type="pct"/>
            <w:tcBorders>
              <w:top w:val="double" w:sz="6" w:space="0" w:color="auto"/>
              <w:left w:val="single" w:sz="6" w:space="0" w:color="auto"/>
              <w:bottom w:val="double" w:sz="6" w:space="0" w:color="auto"/>
              <w:right w:val="single" w:sz="6" w:space="0" w:color="auto"/>
            </w:tcBorders>
          </w:tcPr>
          <w:p w14:paraId="5B49C3AF" w14:textId="77777777" w:rsidR="007E2259" w:rsidRPr="002C6664" w:rsidRDefault="007E2259" w:rsidP="0077375E">
            <w:pPr>
              <w:rPr>
                <w:b/>
              </w:rPr>
            </w:pPr>
            <w:r w:rsidRPr="002C6664">
              <w:t xml:space="preserve">Respond in </w:t>
            </w:r>
            <w:hyperlink r:id="rId75" w:history="1">
              <w:r w:rsidRPr="002C6664">
                <w:rPr>
                  <w:rStyle w:val="Hyperlink"/>
                  <w:b/>
                </w:rPr>
                <w:t>Writing</w:t>
              </w:r>
            </w:hyperlink>
            <w:r w:rsidRPr="002C6664">
              <w:rPr>
                <w:b/>
              </w:rPr>
              <w:t xml:space="preserve">  </w:t>
            </w:r>
          </w:p>
          <w:p w14:paraId="37E4FAC0" w14:textId="77777777" w:rsidR="007E2259" w:rsidRPr="002C6664" w:rsidRDefault="007E2259" w:rsidP="0077375E">
            <w:pPr>
              <w:rPr>
                <w:sz w:val="20"/>
                <w:szCs w:val="20"/>
              </w:rPr>
            </w:pPr>
            <w:r w:rsidRPr="002C6664">
              <w:rPr>
                <w:sz w:val="20"/>
                <w:szCs w:val="20"/>
              </w:rPr>
              <w:t xml:space="preserve">CCSSW2 and 4 </w:t>
            </w:r>
          </w:p>
          <w:p w14:paraId="667459FC" w14:textId="77777777" w:rsidR="007E2259" w:rsidRPr="002C6664" w:rsidRDefault="007E2259" w:rsidP="0077375E">
            <w:pPr>
              <w:rPr>
                <w:sz w:val="20"/>
                <w:szCs w:val="20"/>
              </w:rPr>
            </w:pPr>
            <w:r w:rsidRPr="002C6664">
              <w:rPr>
                <w:sz w:val="20"/>
                <w:szCs w:val="20"/>
              </w:rPr>
              <w:t>explanatory</w:t>
            </w:r>
          </w:p>
          <w:p w14:paraId="18AD0845" w14:textId="77777777" w:rsidR="007E2259" w:rsidRPr="002C6664" w:rsidRDefault="007E2259" w:rsidP="0077375E">
            <w:r w:rsidRPr="002C6664">
              <w:rPr>
                <w:sz w:val="20"/>
                <w:szCs w:val="20"/>
              </w:rPr>
              <w:t>Constructed Response</w:t>
            </w:r>
          </w:p>
        </w:tc>
        <w:tc>
          <w:tcPr>
            <w:tcW w:w="1903" w:type="pct"/>
            <w:tcBorders>
              <w:top w:val="double" w:sz="6" w:space="0" w:color="auto"/>
              <w:left w:val="single" w:sz="6" w:space="0" w:color="auto"/>
              <w:bottom w:val="double" w:sz="6" w:space="0" w:color="auto"/>
              <w:right w:val="single" w:sz="6" w:space="0" w:color="auto"/>
            </w:tcBorders>
          </w:tcPr>
          <w:p w14:paraId="4122EBE0" w14:textId="77777777" w:rsidR="007E2259" w:rsidRDefault="007E2259" w:rsidP="0077375E">
            <w:pPr>
              <w:pStyle w:val="Footer"/>
              <w:numPr>
                <w:ilvl w:val="0"/>
                <w:numId w:val="48"/>
              </w:numPr>
              <w:tabs>
                <w:tab w:val="left" w:pos="720"/>
              </w:tabs>
              <w:rPr>
                <w:sz w:val="20"/>
              </w:rPr>
            </w:pPr>
            <w:r w:rsidRPr="002C6664">
              <w:rPr>
                <w:sz w:val="20"/>
              </w:rPr>
              <w:t>List ideas and information you will include in a response to the Focus Question.</w:t>
            </w:r>
          </w:p>
          <w:p w14:paraId="73BFBBAD" w14:textId="77777777" w:rsidR="007E2259" w:rsidRPr="002C6664" w:rsidRDefault="007E2259" w:rsidP="0077375E">
            <w:pPr>
              <w:pStyle w:val="Footer"/>
              <w:numPr>
                <w:ilvl w:val="0"/>
                <w:numId w:val="48"/>
              </w:numPr>
              <w:tabs>
                <w:tab w:val="left" w:pos="720"/>
              </w:tabs>
              <w:rPr>
                <w:sz w:val="20"/>
              </w:rPr>
            </w:pPr>
            <w:r>
              <w:rPr>
                <w:sz w:val="20"/>
              </w:rPr>
              <w:t xml:space="preserve">Write your response </w:t>
            </w:r>
          </w:p>
        </w:tc>
        <w:tc>
          <w:tcPr>
            <w:tcW w:w="1902" w:type="pct"/>
            <w:tcBorders>
              <w:top w:val="double" w:sz="6" w:space="0" w:color="auto"/>
              <w:left w:val="single" w:sz="6" w:space="0" w:color="auto"/>
              <w:bottom w:val="double" w:sz="6" w:space="0" w:color="auto"/>
              <w:right w:val="single" w:sz="6" w:space="0" w:color="auto"/>
            </w:tcBorders>
          </w:tcPr>
          <w:p w14:paraId="1D8FCABE" w14:textId="77777777" w:rsidR="007E2259" w:rsidRPr="00C25574" w:rsidRDefault="007E2259" w:rsidP="0077375E">
            <w:pPr>
              <w:widowControl w:val="0"/>
              <w:rPr>
                <w:sz w:val="20"/>
              </w:rPr>
            </w:pPr>
            <w:r w:rsidRPr="00C25574">
              <w:rPr>
                <w:sz w:val="20"/>
              </w:rPr>
              <w:t xml:space="preserve">Students </w:t>
            </w:r>
            <w:r>
              <w:rPr>
                <w:sz w:val="20"/>
              </w:rPr>
              <w:t>write to communicate the topic—with captions and summary.</w:t>
            </w:r>
          </w:p>
        </w:tc>
      </w:tr>
    </w:tbl>
    <w:p w14:paraId="2E675F57" w14:textId="77777777" w:rsidR="007E2259" w:rsidRPr="002C6664" w:rsidRDefault="007E2259" w:rsidP="007E2259">
      <w:pPr>
        <w:rPr>
          <w:i/>
        </w:rPr>
      </w:pPr>
    </w:p>
    <w:p w14:paraId="4EC15104" w14:textId="77777777" w:rsidR="007E2259" w:rsidRPr="002C6664" w:rsidRDefault="007E2259" w:rsidP="007E2259">
      <w:pPr>
        <w:rPr>
          <w:b/>
          <w:sz w:val="28"/>
        </w:rPr>
      </w:pPr>
      <w:r w:rsidRPr="002C6664">
        <w:rPr>
          <w:i/>
        </w:rPr>
        <w:t xml:space="preserve">Writing is integrated into reading so that students revisit texts to respond to questions and tasks.  </w:t>
      </w:r>
    </w:p>
    <w:p w14:paraId="694DDA12" w14:textId="77777777" w:rsidR="007E2259" w:rsidRPr="002C6664" w:rsidRDefault="007E2259" w:rsidP="007E2259">
      <w:pPr>
        <w:outlineLvl w:val="0"/>
        <w:rPr>
          <w:sz w:val="22"/>
          <w:szCs w:val="22"/>
        </w:rPr>
      </w:pPr>
    </w:p>
    <w:p w14:paraId="6AB3D9A6" w14:textId="77777777" w:rsidR="007E2259" w:rsidRDefault="007E2259" w:rsidP="007E2259">
      <w:pPr>
        <w:outlineLvl w:val="0"/>
        <w:rPr>
          <w:sz w:val="22"/>
          <w:szCs w:val="22"/>
        </w:rPr>
      </w:pPr>
      <w:r w:rsidRPr="002C6664">
        <w:rPr>
          <w:sz w:val="22"/>
          <w:szCs w:val="22"/>
        </w:rPr>
        <w:t>Skills Guides to use in demonstrations (“</w:t>
      </w:r>
      <w:r>
        <w:rPr>
          <w:sz w:val="22"/>
          <w:szCs w:val="22"/>
        </w:rPr>
        <w:t>I do = I demonstrate</w:t>
      </w:r>
      <w:r w:rsidRPr="002C6664">
        <w:rPr>
          <w:sz w:val="22"/>
          <w:szCs w:val="22"/>
        </w:rPr>
        <w:t>), guiding groups, independent work and assessments.</w:t>
      </w:r>
    </w:p>
    <w:p w14:paraId="10B1B1D7" w14:textId="77777777" w:rsidR="007E2259" w:rsidRPr="00135512" w:rsidRDefault="00EA74F6" w:rsidP="007E2259">
      <w:pPr>
        <w:outlineLvl w:val="0"/>
        <w:rPr>
          <w:sz w:val="22"/>
          <w:szCs w:val="22"/>
        </w:rPr>
      </w:pPr>
      <w:hyperlink r:id="rId76" w:history="1">
        <w:r w:rsidR="007E2259" w:rsidRPr="002C6664">
          <w:rPr>
            <w:rStyle w:val="Hyperlink"/>
            <w:rFonts w:cs="Arial"/>
            <w:b/>
            <w:bCs/>
          </w:rPr>
          <w:t>Nonfiction</w:t>
        </w:r>
      </w:hyperlink>
      <w:hyperlink r:id="rId77" w:history="1">
        <w:r w:rsidR="007E2259" w:rsidRPr="002C6664">
          <w:rPr>
            <w:rStyle w:val="Hyperlink"/>
            <w:rFonts w:cs="Arial"/>
          </w:rPr>
          <w:t xml:space="preserve"> Graphic Organizers</w:t>
        </w:r>
      </w:hyperlink>
    </w:p>
    <w:p w14:paraId="0C00343D" w14:textId="77777777" w:rsidR="007E2259" w:rsidRPr="002C6664" w:rsidRDefault="00EA74F6" w:rsidP="007E2259">
      <w:pPr>
        <w:rPr>
          <w:sz w:val="20"/>
          <w:szCs w:val="20"/>
        </w:rPr>
      </w:pPr>
      <w:hyperlink r:id="rId78" w:tgtFrame="_self" w:history="1">
        <w:r w:rsidR="007E2259" w:rsidRPr="002C6664">
          <w:rPr>
            <w:rStyle w:val="Hyperlink"/>
            <w:b/>
            <w:bCs/>
            <w:sz w:val="20"/>
            <w:szCs w:val="20"/>
          </w:rPr>
          <w:t>Graphic Organizer</w:t>
        </w:r>
        <w:r w:rsidR="007E2259" w:rsidRPr="002C6664">
          <w:rPr>
            <w:rStyle w:val="apple-converted-space"/>
            <w:u w:val="single"/>
          </w:rPr>
          <w:t> </w:t>
        </w:r>
        <w:r w:rsidR="007E2259" w:rsidRPr="002C6664">
          <w:rPr>
            <w:rStyle w:val="Hyperlink"/>
            <w:sz w:val="20"/>
            <w:szCs w:val="20"/>
          </w:rPr>
          <w:t>Assessment</w:t>
        </w:r>
        <w:r w:rsidR="007E2259" w:rsidRPr="002C6664">
          <w:rPr>
            <w:rStyle w:val="apple-converted-space"/>
            <w:u w:val="single"/>
          </w:rPr>
          <w:t> </w:t>
        </w:r>
        <w:r w:rsidR="007E2259" w:rsidRPr="002C6664">
          <w:rPr>
            <w:rStyle w:val="Hyperlink"/>
            <w:b/>
            <w:bCs/>
            <w:sz w:val="20"/>
            <w:szCs w:val="20"/>
          </w:rPr>
          <w:t>Rubric</w:t>
        </w:r>
      </w:hyperlink>
    </w:p>
    <w:p w14:paraId="7EE0C54C" w14:textId="77777777" w:rsidR="007E2259" w:rsidRDefault="007E2259" w:rsidP="007E2259">
      <w:pPr>
        <w:rPr>
          <w:b/>
          <w:sz w:val="28"/>
        </w:rPr>
      </w:pPr>
      <w:r>
        <w:rPr>
          <w:b/>
          <w:sz w:val="28"/>
        </w:rPr>
        <w:br w:type="page"/>
      </w:r>
    </w:p>
    <w:p w14:paraId="0FFDFD35" w14:textId="77777777" w:rsidR="007E2259" w:rsidRPr="002C6664" w:rsidRDefault="007E2259" w:rsidP="007E2259">
      <w:pPr>
        <w:outlineLvl w:val="0"/>
        <w:rPr>
          <w:b/>
          <w:sz w:val="28"/>
        </w:rPr>
      </w:pPr>
      <w:r w:rsidRPr="002C6664">
        <w:rPr>
          <w:b/>
          <w:sz w:val="28"/>
        </w:rPr>
        <w:lastRenderedPageBreak/>
        <w:t>Third Grade: Second Quarter, Weeks 13-14 Learning Priorities</w:t>
      </w:r>
    </w:p>
    <w:p w14:paraId="1DE792D4" w14:textId="77777777" w:rsidR="007E2259" w:rsidRDefault="007E2259" w:rsidP="007E2259">
      <w:pPr>
        <w:pStyle w:val="Footer"/>
        <w:tabs>
          <w:tab w:val="left" w:pos="720"/>
        </w:tabs>
        <w:rPr>
          <w:b/>
          <w:sz w:val="28"/>
        </w:rPr>
      </w:pPr>
    </w:p>
    <w:p w14:paraId="57F887CF" w14:textId="77777777" w:rsidR="007E2259" w:rsidRDefault="007E2259" w:rsidP="007E2259">
      <w:pPr>
        <w:pStyle w:val="Footer"/>
        <w:tabs>
          <w:tab w:val="left" w:pos="720"/>
        </w:tabs>
        <w:rPr>
          <w:b/>
          <w:sz w:val="28"/>
        </w:rPr>
      </w:pPr>
      <w:r w:rsidRPr="002C6664">
        <w:rPr>
          <w:b/>
          <w:sz w:val="28"/>
        </w:rPr>
        <w:t>LITERATURE</w:t>
      </w:r>
    </w:p>
    <w:p w14:paraId="747F0443" w14:textId="77777777" w:rsidR="007E2259" w:rsidRPr="002C6664" w:rsidRDefault="007E2259" w:rsidP="007E2259">
      <w:pPr>
        <w:pStyle w:val="Footer"/>
        <w:tabs>
          <w:tab w:val="left" w:pos="720"/>
        </w:tabs>
        <w:rPr>
          <w:b/>
          <w:sz w:val="28"/>
        </w:rPr>
      </w:pPr>
      <w:r>
        <w:rPr>
          <w:b/>
          <w:sz w:val="28"/>
        </w:rPr>
        <w:t xml:space="preserve">The next page is </w:t>
      </w:r>
    </w:p>
    <w:p w14:paraId="47D3660A" w14:textId="77777777" w:rsidR="007E2259" w:rsidRPr="002C6664" w:rsidRDefault="007E2259" w:rsidP="007E2259">
      <w:pPr>
        <w:outlineLvl w:val="0"/>
        <w:rPr>
          <w:sz w:val="22"/>
        </w:rPr>
      </w:pPr>
    </w:p>
    <w:tbl>
      <w:tblPr>
        <w:tblW w:w="5000" w:type="pct"/>
        <w:tblCellMar>
          <w:left w:w="80" w:type="dxa"/>
          <w:right w:w="80" w:type="dxa"/>
        </w:tblCellMar>
        <w:tblLook w:val="0000" w:firstRow="0" w:lastRow="0" w:firstColumn="0" w:lastColumn="0" w:noHBand="0" w:noVBand="0"/>
      </w:tblPr>
      <w:tblGrid>
        <w:gridCol w:w="2464"/>
        <w:gridCol w:w="3445"/>
        <w:gridCol w:w="3435"/>
      </w:tblGrid>
      <w:tr w:rsidR="007E2259" w:rsidRPr="002C6664" w14:paraId="03557185" w14:textId="77777777" w:rsidTr="0077375E">
        <w:trPr>
          <w:cantSplit/>
          <w:trHeight w:val="200"/>
          <w:tblHeader/>
        </w:trPr>
        <w:tc>
          <w:tcPr>
            <w:tcW w:w="1318" w:type="pct"/>
            <w:tcBorders>
              <w:top w:val="single" w:sz="6" w:space="0" w:color="auto"/>
              <w:left w:val="single" w:sz="6" w:space="0" w:color="auto"/>
              <w:bottom w:val="double" w:sz="6" w:space="0" w:color="auto"/>
              <w:right w:val="single" w:sz="6" w:space="0" w:color="auto"/>
            </w:tcBorders>
          </w:tcPr>
          <w:p w14:paraId="13FE7676" w14:textId="77777777" w:rsidR="007E2259" w:rsidRPr="002C6664" w:rsidRDefault="007E2259" w:rsidP="0077375E">
            <w:pPr>
              <w:rPr>
                <w:b/>
                <w:sz w:val="20"/>
              </w:rPr>
            </w:pPr>
          </w:p>
        </w:tc>
        <w:tc>
          <w:tcPr>
            <w:tcW w:w="1843" w:type="pct"/>
            <w:tcBorders>
              <w:top w:val="single" w:sz="6" w:space="0" w:color="auto"/>
              <w:left w:val="single" w:sz="6" w:space="0" w:color="auto"/>
              <w:bottom w:val="double" w:sz="6" w:space="0" w:color="auto"/>
              <w:right w:val="single" w:sz="6" w:space="0" w:color="auto"/>
            </w:tcBorders>
          </w:tcPr>
          <w:p w14:paraId="241344C4" w14:textId="77777777" w:rsidR="007E2259" w:rsidRPr="002C6664" w:rsidRDefault="007E2259" w:rsidP="0077375E">
            <w:pPr>
              <w:rPr>
                <w:b/>
                <w:sz w:val="20"/>
              </w:rPr>
            </w:pPr>
            <w:r>
              <w:rPr>
                <w:b/>
                <w:sz w:val="20"/>
              </w:rPr>
              <w:t>Week of November 26</w:t>
            </w:r>
          </w:p>
        </w:tc>
        <w:tc>
          <w:tcPr>
            <w:tcW w:w="1838" w:type="pct"/>
            <w:tcBorders>
              <w:top w:val="single" w:sz="6" w:space="0" w:color="auto"/>
              <w:left w:val="single" w:sz="6" w:space="0" w:color="auto"/>
              <w:bottom w:val="double" w:sz="6" w:space="0" w:color="auto"/>
              <w:right w:val="single" w:sz="6" w:space="0" w:color="auto"/>
            </w:tcBorders>
          </w:tcPr>
          <w:p w14:paraId="1241DA03" w14:textId="77777777" w:rsidR="007E2259" w:rsidRPr="002C6664" w:rsidRDefault="007E2259" w:rsidP="0077375E">
            <w:pPr>
              <w:rPr>
                <w:b/>
                <w:sz w:val="20"/>
              </w:rPr>
            </w:pPr>
            <w:r>
              <w:rPr>
                <w:b/>
                <w:sz w:val="20"/>
              </w:rPr>
              <w:t>Week of December 3</w:t>
            </w:r>
          </w:p>
        </w:tc>
      </w:tr>
      <w:tr w:rsidR="007E2259" w:rsidRPr="002C6664" w14:paraId="14AC3D7F" w14:textId="77777777" w:rsidTr="0077375E">
        <w:tc>
          <w:tcPr>
            <w:tcW w:w="1318" w:type="pct"/>
            <w:tcBorders>
              <w:top w:val="double" w:sz="6" w:space="0" w:color="auto"/>
              <w:left w:val="single" w:sz="6" w:space="0" w:color="auto"/>
              <w:bottom w:val="double" w:sz="6" w:space="0" w:color="auto"/>
              <w:right w:val="single" w:sz="6" w:space="0" w:color="auto"/>
            </w:tcBorders>
          </w:tcPr>
          <w:p w14:paraId="7FF0B947" w14:textId="77777777" w:rsidR="007E2259" w:rsidRPr="002C6664" w:rsidRDefault="007E2259" w:rsidP="0077375E">
            <w:pPr>
              <w:jc w:val="center"/>
              <w:rPr>
                <w:b/>
              </w:rPr>
            </w:pPr>
            <w:r w:rsidRPr="002C6664">
              <w:rPr>
                <w:b/>
              </w:rPr>
              <w:t>Literature Genre</w:t>
            </w:r>
          </w:p>
          <w:p w14:paraId="5100E150" w14:textId="77777777" w:rsidR="007E2259" w:rsidRPr="002C6664" w:rsidRDefault="007E2259" w:rsidP="0077375E">
            <w:pPr>
              <w:jc w:val="center"/>
            </w:pPr>
          </w:p>
        </w:tc>
        <w:tc>
          <w:tcPr>
            <w:tcW w:w="1843" w:type="pct"/>
            <w:tcBorders>
              <w:top w:val="double" w:sz="6" w:space="0" w:color="auto"/>
              <w:left w:val="single" w:sz="6" w:space="0" w:color="auto"/>
              <w:bottom w:val="double" w:sz="6" w:space="0" w:color="auto"/>
              <w:right w:val="single" w:sz="6" w:space="0" w:color="auto"/>
            </w:tcBorders>
          </w:tcPr>
          <w:p w14:paraId="29D0A908" w14:textId="77777777" w:rsidR="007E2259" w:rsidRPr="002C6664" w:rsidRDefault="007E2259" w:rsidP="0077375E">
            <w:pPr>
              <w:widowControl w:val="0"/>
              <w:jc w:val="center"/>
              <w:rPr>
                <w:sz w:val="20"/>
              </w:rPr>
            </w:pPr>
            <w:r w:rsidRPr="002C6664">
              <w:rPr>
                <w:sz w:val="20"/>
              </w:rPr>
              <w:t>_ story  _ folk tale   __humor _fable _ fantasy  _poem _realistic fiction  __mystery __historical fiction</w:t>
            </w:r>
          </w:p>
          <w:p w14:paraId="44F1721F" w14:textId="77777777" w:rsidR="007E2259" w:rsidRPr="002C6664" w:rsidRDefault="007E2259" w:rsidP="0077375E">
            <w:pPr>
              <w:jc w:val="center"/>
              <w:rPr>
                <w:sz w:val="20"/>
              </w:rPr>
            </w:pPr>
          </w:p>
        </w:tc>
        <w:tc>
          <w:tcPr>
            <w:tcW w:w="1838" w:type="pct"/>
            <w:tcBorders>
              <w:top w:val="double" w:sz="6" w:space="0" w:color="auto"/>
              <w:left w:val="single" w:sz="6" w:space="0" w:color="auto"/>
              <w:bottom w:val="double" w:sz="6" w:space="0" w:color="auto"/>
              <w:right w:val="single" w:sz="6" w:space="0" w:color="auto"/>
            </w:tcBorders>
          </w:tcPr>
          <w:p w14:paraId="7DB3DD69" w14:textId="77777777" w:rsidR="007E2259" w:rsidRPr="002C6664" w:rsidRDefault="007E2259" w:rsidP="0077375E">
            <w:pPr>
              <w:widowControl w:val="0"/>
              <w:jc w:val="center"/>
              <w:rPr>
                <w:sz w:val="20"/>
              </w:rPr>
            </w:pPr>
            <w:r w:rsidRPr="002C6664">
              <w:rPr>
                <w:sz w:val="20"/>
              </w:rPr>
              <w:t>story  _ folk tale   __humor _fable _ fantasy  _poem _realistic fiction  __mystery __historical fiction</w:t>
            </w:r>
          </w:p>
          <w:p w14:paraId="7841F04A" w14:textId="77777777" w:rsidR="007E2259" w:rsidRPr="002C6664" w:rsidRDefault="007E2259" w:rsidP="0077375E">
            <w:pPr>
              <w:jc w:val="center"/>
              <w:rPr>
                <w:sz w:val="20"/>
              </w:rPr>
            </w:pPr>
          </w:p>
        </w:tc>
      </w:tr>
      <w:tr w:rsidR="007E2259" w:rsidRPr="002C6664" w14:paraId="6E3C7DF0" w14:textId="77777777" w:rsidTr="0077375E">
        <w:tc>
          <w:tcPr>
            <w:tcW w:w="1318" w:type="pct"/>
            <w:tcBorders>
              <w:top w:val="double" w:sz="6" w:space="0" w:color="auto"/>
              <w:left w:val="single" w:sz="6" w:space="0" w:color="auto"/>
              <w:bottom w:val="double" w:sz="6" w:space="0" w:color="auto"/>
              <w:right w:val="single" w:sz="6" w:space="0" w:color="auto"/>
            </w:tcBorders>
          </w:tcPr>
          <w:p w14:paraId="2EBFF94B" w14:textId="77777777" w:rsidR="007E2259" w:rsidRPr="002C6664" w:rsidRDefault="00EA74F6" w:rsidP="0077375E">
            <w:pPr>
              <w:jc w:val="center"/>
              <w:rPr>
                <w:b/>
              </w:rPr>
            </w:pPr>
            <w:hyperlink r:id="rId79" w:history="1">
              <w:r w:rsidR="007E2259" w:rsidRPr="002C6664">
                <w:rPr>
                  <w:rStyle w:val="Hyperlink"/>
                  <w:b/>
                </w:rPr>
                <w:t>Reading Literature</w:t>
              </w:r>
            </w:hyperlink>
          </w:p>
          <w:p w14:paraId="15CB8904" w14:textId="77777777" w:rsidR="007E2259" w:rsidRPr="002C6664" w:rsidRDefault="007E2259" w:rsidP="0077375E">
            <w:pPr>
              <w:jc w:val="center"/>
              <w:rPr>
                <w:sz w:val="22"/>
                <w:szCs w:val="22"/>
              </w:rPr>
            </w:pPr>
            <w:r>
              <w:rPr>
                <w:sz w:val="22"/>
                <w:lang w:bidi="x-none"/>
              </w:rPr>
              <w:t>CCSSR</w:t>
            </w:r>
            <w:r w:rsidRPr="002C6664">
              <w:rPr>
                <w:sz w:val="22"/>
                <w:lang w:bidi="x-none"/>
              </w:rPr>
              <w:t xml:space="preserve">6. </w:t>
            </w:r>
            <w:r w:rsidRPr="002C6664">
              <w:rPr>
                <w:rFonts w:cs="Helvetica"/>
                <w:sz w:val="22"/>
                <w:szCs w:val="15"/>
              </w:rPr>
              <w:t xml:space="preserve">Distinguish their own </w:t>
            </w:r>
            <w:r w:rsidRPr="002C6664">
              <w:rPr>
                <w:rFonts w:cs="Helvetica"/>
                <w:b/>
                <w:sz w:val="22"/>
                <w:szCs w:val="15"/>
              </w:rPr>
              <w:t>point of view</w:t>
            </w:r>
            <w:r w:rsidRPr="002C6664">
              <w:rPr>
                <w:rFonts w:cs="Helvetica"/>
                <w:sz w:val="22"/>
                <w:szCs w:val="15"/>
              </w:rPr>
              <w:t xml:space="preserve"> from that of the </w:t>
            </w:r>
            <w:r w:rsidRPr="002C6664">
              <w:rPr>
                <w:rFonts w:cs="Helvetica"/>
                <w:b/>
                <w:sz w:val="22"/>
                <w:szCs w:val="15"/>
              </w:rPr>
              <w:t>narrator</w:t>
            </w:r>
            <w:r w:rsidRPr="002C6664">
              <w:rPr>
                <w:rFonts w:cs="Helvetica"/>
                <w:sz w:val="22"/>
                <w:szCs w:val="15"/>
              </w:rPr>
              <w:t xml:space="preserve"> or those of the </w:t>
            </w:r>
            <w:r w:rsidRPr="002C6664">
              <w:rPr>
                <w:rFonts w:cs="Helvetica"/>
                <w:b/>
                <w:sz w:val="22"/>
                <w:szCs w:val="15"/>
              </w:rPr>
              <w:t>characters</w:t>
            </w:r>
            <w:r w:rsidRPr="002C6664">
              <w:rPr>
                <w:rFonts w:cs="Helvetica"/>
                <w:sz w:val="22"/>
                <w:szCs w:val="15"/>
              </w:rPr>
              <w:t>.</w:t>
            </w:r>
          </w:p>
          <w:p w14:paraId="3C541EF8" w14:textId="77777777" w:rsidR="007E2259" w:rsidRPr="002C6664" w:rsidRDefault="007E2259" w:rsidP="0077375E">
            <w:pPr>
              <w:jc w:val="center"/>
              <w:rPr>
                <w:sz w:val="22"/>
                <w:szCs w:val="22"/>
              </w:rPr>
            </w:pPr>
          </w:p>
          <w:p w14:paraId="0234D2A2" w14:textId="77777777" w:rsidR="007E2259" w:rsidRPr="002C6664" w:rsidRDefault="007E2259"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3F814FB7" w14:textId="77777777" w:rsidR="007E2259" w:rsidRPr="002C6664" w:rsidRDefault="007E2259" w:rsidP="0077375E">
            <w:pPr>
              <w:tabs>
                <w:tab w:val="num" w:pos="144"/>
              </w:tabs>
              <w:rPr>
                <w:sz w:val="22"/>
                <w:szCs w:val="22"/>
              </w:rPr>
            </w:pPr>
            <w:r w:rsidRPr="002C6664">
              <w:rPr>
                <w:sz w:val="22"/>
                <w:szCs w:val="22"/>
              </w:rPr>
              <w:t>Analyze the role of the narrator.</w:t>
            </w:r>
            <w:r w:rsidRPr="002C6664">
              <w:rPr>
                <w:sz w:val="22"/>
              </w:rPr>
              <w:t xml:space="preserve"> </w:t>
            </w:r>
          </w:p>
          <w:p w14:paraId="5EDC0888" w14:textId="77777777" w:rsidR="007E2259" w:rsidRPr="002C6664" w:rsidRDefault="007E2259" w:rsidP="0077375E">
            <w:pPr>
              <w:pStyle w:val="ListParagraph"/>
              <w:numPr>
                <w:ilvl w:val="0"/>
                <w:numId w:val="44"/>
              </w:numPr>
              <w:tabs>
                <w:tab w:val="num" w:pos="144"/>
              </w:tabs>
              <w:ind w:left="288" w:hanging="288"/>
              <w:rPr>
                <w:b/>
                <w:sz w:val="20"/>
              </w:rPr>
            </w:pPr>
            <w:r w:rsidRPr="002C6664">
              <w:rPr>
                <w:b/>
                <w:sz w:val="20"/>
              </w:rPr>
              <w:t xml:space="preserve">Identify the narrator </w:t>
            </w:r>
          </w:p>
          <w:p w14:paraId="3A402D36" w14:textId="77777777" w:rsidR="007E2259" w:rsidRPr="002C6664" w:rsidRDefault="007E2259" w:rsidP="0077375E">
            <w:pPr>
              <w:pStyle w:val="ListParagraph"/>
              <w:numPr>
                <w:ilvl w:val="0"/>
                <w:numId w:val="44"/>
              </w:numPr>
              <w:tabs>
                <w:tab w:val="num" w:pos="144"/>
              </w:tabs>
              <w:ind w:left="288" w:hanging="288"/>
              <w:rPr>
                <w:sz w:val="22"/>
                <w:szCs w:val="22"/>
              </w:rPr>
            </w:pPr>
            <w:r w:rsidRPr="002C6664">
              <w:rPr>
                <w:sz w:val="22"/>
                <w:szCs w:val="22"/>
              </w:rPr>
              <w:t>Infer the narrator’s point of view.</w:t>
            </w:r>
          </w:p>
          <w:p w14:paraId="4B13485C" w14:textId="77777777" w:rsidR="007E2259" w:rsidRPr="002C6664" w:rsidRDefault="007E2259" w:rsidP="0077375E">
            <w:pPr>
              <w:pStyle w:val="ListParagraph"/>
              <w:numPr>
                <w:ilvl w:val="0"/>
                <w:numId w:val="44"/>
              </w:numPr>
              <w:tabs>
                <w:tab w:val="num" w:pos="144"/>
              </w:tabs>
              <w:ind w:left="288" w:hanging="288"/>
              <w:rPr>
                <w:sz w:val="20"/>
              </w:rPr>
            </w:pPr>
            <w:r w:rsidRPr="002C6664">
              <w:rPr>
                <w:sz w:val="20"/>
              </w:rPr>
              <w:t>Compare and contrast the narrator’s point of view with that of a character.</w:t>
            </w:r>
          </w:p>
        </w:tc>
        <w:tc>
          <w:tcPr>
            <w:tcW w:w="1838" w:type="pct"/>
            <w:tcBorders>
              <w:top w:val="double" w:sz="6" w:space="0" w:color="auto"/>
              <w:left w:val="single" w:sz="6" w:space="0" w:color="auto"/>
              <w:bottom w:val="double" w:sz="6" w:space="0" w:color="auto"/>
              <w:right w:val="single" w:sz="6" w:space="0" w:color="auto"/>
            </w:tcBorders>
          </w:tcPr>
          <w:p w14:paraId="3DCBBFCC" w14:textId="77777777" w:rsidR="007E2259" w:rsidRPr="002C6664" w:rsidRDefault="007E2259" w:rsidP="0077375E">
            <w:pPr>
              <w:tabs>
                <w:tab w:val="num" w:pos="144"/>
              </w:tabs>
              <w:rPr>
                <w:sz w:val="22"/>
                <w:szCs w:val="22"/>
              </w:rPr>
            </w:pPr>
            <w:r w:rsidRPr="002C6664">
              <w:rPr>
                <w:sz w:val="22"/>
                <w:szCs w:val="22"/>
              </w:rPr>
              <w:t>Analyze the role of the narrator.</w:t>
            </w:r>
            <w:r w:rsidRPr="002C6664">
              <w:rPr>
                <w:sz w:val="22"/>
              </w:rPr>
              <w:t xml:space="preserve"> </w:t>
            </w:r>
          </w:p>
          <w:p w14:paraId="4C89CECC" w14:textId="77777777" w:rsidR="007E2259" w:rsidRPr="002C6664" w:rsidRDefault="007E2259" w:rsidP="0077375E">
            <w:pPr>
              <w:pStyle w:val="ListParagraph"/>
              <w:numPr>
                <w:ilvl w:val="0"/>
                <w:numId w:val="44"/>
              </w:numPr>
              <w:tabs>
                <w:tab w:val="num" w:pos="144"/>
              </w:tabs>
              <w:ind w:left="288" w:hanging="288"/>
              <w:rPr>
                <w:b/>
                <w:sz w:val="20"/>
              </w:rPr>
            </w:pPr>
            <w:r w:rsidRPr="002C6664">
              <w:rPr>
                <w:b/>
                <w:sz w:val="20"/>
              </w:rPr>
              <w:t xml:space="preserve">Identify the narrator </w:t>
            </w:r>
          </w:p>
          <w:p w14:paraId="5DCF5235" w14:textId="77777777" w:rsidR="007E2259" w:rsidRPr="002C6664" w:rsidRDefault="007E2259" w:rsidP="0077375E">
            <w:pPr>
              <w:pStyle w:val="ListParagraph"/>
              <w:numPr>
                <w:ilvl w:val="0"/>
                <w:numId w:val="44"/>
              </w:numPr>
              <w:tabs>
                <w:tab w:val="num" w:pos="144"/>
              </w:tabs>
              <w:ind w:left="288" w:hanging="288"/>
              <w:rPr>
                <w:sz w:val="22"/>
                <w:szCs w:val="22"/>
              </w:rPr>
            </w:pPr>
            <w:r w:rsidRPr="002C6664">
              <w:rPr>
                <w:sz w:val="22"/>
                <w:szCs w:val="22"/>
              </w:rPr>
              <w:t>Infer the narrator’s point of view.</w:t>
            </w:r>
          </w:p>
          <w:p w14:paraId="75919CE2" w14:textId="77777777" w:rsidR="007E2259" w:rsidRPr="002C6664" w:rsidRDefault="007E2259" w:rsidP="0077375E">
            <w:pPr>
              <w:widowControl w:val="0"/>
              <w:jc w:val="center"/>
              <w:rPr>
                <w:sz w:val="20"/>
              </w:rPr>
            </w:pPr>
            <w:r w:rsidRPr="002C6664">
              <w:rPr>
                <w:sz w:val="20"/>
              </w:rPr>
              <w:t>Compare and contrast the narrator’s point of view with that of a character.</w:t>
            </w:r>
          </w:p>
        </w:tc>
      </w:tr>
      <w:tr w:rsidR="007E2259" w:rsidRPr="002C6664" w14:paraId="16A22699" w14:textId="77777777" w:rsidTr="0077375E">
        <w:tc>
          <w:tcPr>
            <w:tcW w:w="1318" w:type="pct"/>
            <w:tcBorders>
              <w:top w:val="double" w:sz="6" w:space="0" w:color="auto"/>
              <w:left w:val="single" w:sz="6" w:space="0" w:color="auto"/>
              <w:bottom w:val="double" w:sz="6" w:space="0" w:color="auto"/>
              <w:right w:val="single" w:sz="6" w:space="0" w:color="auto"/>
            </w:tcBorders>
          </w:tcPr>
          <w:p w14:paraId="21B85980" w14:textId="77777777" w:rsidR="007E2259" w:rsidRPr="002C6664" w:rsidRDefault="007E2259" w:rsidP="0077375E">
            <w:pPr>
              <w:jc w:val="center"/>
              <w:rPr>
                <w:b/>
              </w:rPr>
            </w:pPr>
            <w:r w:rsidRPr="002C6664">
              <w:rPr>
                <w:b/>
              </w:rPr>
              <w:t xml:space="preserve">Literature Terms </w:t>
            </w:r>
            <w:r w:rsidRPr="002C6664">
              <w:rPr>
                <w:sz w:val="20"/>
                <w:szCs w:val="20"/>
              </w:rPr>
              <w:t>(CCSCSR4)</w:t>
            </w:r>
          </w:p>
          <w:p w14:paraId="384E39F9" w14:textId="77777777" w:rsidR="007E2259" w:rsidRPr="002C6664" w:rsidRDefault="007E2259"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2C12E152" w14:textId="77777777" w:rsidR="007E2259" w:rsidRPr="002C6664" w:rsidRDefault="007E2259" w:rsidP="0077375E">
            <w:pPr>
              <w:widowControl w:val="0"/>
              <w:rPr>
                <w:sz w:val="20"/>
              </w:rPr>
            </w:pPr>
            <w:r w:rsidRPr="002C6664">
              <w:rPr>
                <w:sz w:val="20"/>
              </w:rPr>
              <w:t>narrator, point of view</w:t>
            </w:r>
          </w:p>
        </w:tc>
        <w:tc>
          <w:tcPr>
            <w:tcW w:w="1838" w:type="pct"/>
            <w:tcBorders>
              <w:top w:val="double" w:sz="6" w:space="0" w:color="auto"/>
              <w:left w:val="single" w:sz="6" w:space="0" w:color="auto"/>
              <w:bottom w:val="double" w:sz="6" w:space="0" w:color="auto"/>
              <w:right w:val="single" w:sz="6" w:space="0" w:color="auto"/>
            </w:tcBorders>
          </w:tcPr>
          <w:p w14:paraId="6B5AD4C9" w14:textId="77777777" w:rsidR="007E2259" w:rsidRPr="002C6664" w:rsidRDefault="007E2259" w:rsidP="0077375E">
            <w:pPr>
              <w:pStyle w:val="ListParagraph"/>
              <w:widowControl w:val="0"/>
              <w:numPr>
                <w:ilvl w:val="0"/>
                <w:numId w:val="48"/>
              </w:numPr>
              <w:rPr>
                <w:sz w:val="20"/>
              </w:rPr>
            </w:pPr>
            <w:r w:rsidRPr="002C6664">
              <w:rPr>
                <w:sz w:val="20"/>
              </w:rPr>
              <w:t>narrator, point of view</w:t>
            </w:r>
          </w:p>
        </w:tc>
      </w:tr>
      <w:tr w:rsidR="007E2259" w:rsidRPr="002C6664" w14:paraId="2D5D0D9F" w14:textId="77777777" w:rsidTr="0077375E">
        <w:tc>
          <w:tcPr>
            <w:tcW w:w="1318" w:type="pct"/>
            <w:tcBorders>
              <w:top w:val="double" w:sz="6" w:space="0" w:color="auto"/>
              <w:left w:val="single" w:sz="6" w:space="0" w:color="auto"/>
              <w:bottom w:val="double" w:sz="6" w:space="0" w:color="auto"/>
              <w:right w:val="single" w:sz="6" w:space="0" w:color="auto"/>
            </w:tcBorders>
          </w:tcPr>
          <w:p w14:paraId="65AF6D8F" w14:textId="77777777" w:rsidR="007E2259" w:rsidRPr="002C6664" w:rsidRDefault="007E2259" w:rsidP="0077375E">
            <w:pPr>
              <w:jc w:val="center"/>
              <w:rPr>
                <w:b/>
              </w:rPr>
            </w:pPr>
            <w:r w:rsidRPr="002C6664">
              <w:rPr>
                <w:b/>
              </w:rPr>
              <w:t xml:space="preserve">Integrate </w:t>
            </w:r>
            <w:hyperlink r:id="rId80" w:history="1">
              <w:r w:rsidRPr="002C6664">
                <w:rPr>
                  <w:rStyle w:val="Hyperlink"/>
                  <w:b/>
                </w:rPr>
                <w:t>Writing</w:t>
              </w:r>
            </w:hyperlink>
            <w:r w:rsidRPr="002C6664">
              <w:rPr>
                <w:b/>
              </w:rPr>
              <w:t xml:space="preserve">  </w:t>
            </w:r>
          </w:p>
          <w:p w14:paraId="160AE6B6" w14:textId="77777777" w:rsidR="007E2259" w:rsidRPr="002C6664" w:rsidRDefault="007E2259" w:rsidP="0077375E">
            <w:pPr>
              <w:jc w:val="center"/>
              <w:rPr>
                <w:b/>
              </w:rPr>
            </w:pPr>
            <w:r w:rsidRPr="002C6664">
              <w:rPr>
                <w:b/>
              </w:rPr>
              <w:t>Analytic —CCSSW2</w:t>
            </w:r>
          </w:p>
        </w:tc>
        <w:tc>
          <w:tcPr>
            <w:tcW w:w="1843" w:type="pct"/>
            <w:tcBorders>
              <w:top w:val="double" w:sz="6" w:space="0" w:color="auto"/>
              <w:left w:val="single" w:sz="6" w:space="0" w:color="auto"/>
              <w:bottom w:val="double" w:sz="6" w:space="0" w:color="auto"/>
              <w:right w:val="single" w:sz="6" w:space="0" w:color="auto"/>
            </w:tcBorders>
          </w:tcPr>
          <w:p w14:paraId="3B418CD7" w14:textId="77777777" w:rsidR="007E2259" w:rsidRPr="002C6664" w:rsidRDefault="007E2259" w:rsidP="0077375E">
            <w:pPr>
              <w:pStyle w:val="Footer"/>
              <w:numPr>
                <w:ilvl w:val="0"/>
                <w:numId w:val="48"/>
              </w:numPr>
              <w:tabs>
                <w:tab w:val="left" w:pos="720"/>
              </w:tabs>
              <w:rPr>
                <w:sz w:val="20"/>
              </w:rPr>
            </w:pPr>
            <w:r w:rsidRPr="002C6664">
              <w:rPr>
                <w:sz w:val="20"/>
              </w:rPr>
              <w:t xml:space="preserve">Constructed response: How is the narrator’s point of view different from or like your own point of view about the story? </w:t>
            </w:r>
          </w:p>
        </w:tc>
        <w:tc>
          <w:tcPr>
            <w:tcW w:w="1838" w:type="pct"/>
            <w:tcBorders>
              <w:top w:val="double" w:sz="6" w:space="0" w:color="auto"/>
              <w:left w:val="single" w:sz="6" w:space="0" w:color="auto"/>
              <w:bottom w:val="double" w:sz="6" w:space="0" w:color="auto"/>
              <w:right w:val="single" w:sz="6" w:space="0" w:color="auto"/>
            </w:tcBorders>
          </w:tcPr>
          <w:p w14:paraId="5CC4DAD6" w14:textId="77777777" w:rsidR="007E2259" w:rsidRPr="002C6664" w:rsidRDefault="007E2259" w:rsidP="0077375E">
            <w:pPr>
              <w:widowControl w:val="0"/>
              <w:rPr>
                <w:sz w:val="20"/>
              </w:rPr>
            </w:pPr>
            <w:r w:rsidRPr="002C6664">
              <w:rPr>
                <w:sz w:val="20"/>
              </w:rPr>
              <w:t>Constructed response: How is the narrator’s point of view different from or like the point of view of the central character?</w:t>
            </w:r>
          </w:p>
          <w:p w14:paraId="070C2F91" w14:textId="77777777" w:rsidR="007E2259" w:rsidRPr="002C6664" w:rsidRDefault="007E2259" w:rsidP="0077375E">
            <w:pPr>
              <w:widowControl w:val="0"/>
              <w:jc w:val="center"/>
              <w:rPr>
                <w:sz w:val="20"/>
              </w:rPr>
            </w:pPr>
          </w:p>
          <w:p w14:paraId="79898FC2" w14:textId="77777777" w:rsidR="007E2259" w:rsidRPr="002C6664" w:rsidRDefault="007E2259" w:rsidP="0077375E">
            <w:pPr>
              <w:widowControl w:val="0"/>
              <w:jc w:val="center"/>
              <w:rPr>
                <w:sz w:val="20"/>
              </w:rPr>
            </w:pPr>
            <w:r w:rsidRPr="002C6664">
              <w:rPr>
                <w:sz w:val="20"/>
              </w:rPr>
              <w:t xml:space="preserve"> </w:t>
            </w:r>
          </w:p>
        </w:tc>
      </w:tr>
      <w:tr w:rsidR="007E2259" w:rsidRPr="002C6664" w14:paraId="51FAE10F" w14:textId="77777777" w:rsidTr="0077375E">
        <w:tc>
          <w:tcPr>
            <w:tcW w:w="1318" w:type="pct"/>
            <w:tcBorders>
              <w:top w:val="double" w:sz="6" w:space="0" w:color="auto"/>
              <w:left w:val="single" w:sz="6" w:space="0" w:color="auto"/>
              <w:bottom w:val="double" w:sz="6" w:space="0" w:color="auto"/>
              <w:right w:val="single" w:sz="6" w:space="0" w:color="auto"/>
            </w:tcBorders>
          </w:tcPr>
          <w:p w14:paraId="65E0683F" w14:textId="77777777" w:rsidR="007E2259" w:rsidRPr="002C6664" w:rsidRDefault="00EA74F6" w:rsidP="0077375E">
            <w:pPr>
              <w:jc w:val="center"/>
              <w:rPr>
                <w:b/>
              </w:rPr>
            </w:pPr>
            <w:hyperlink r:id="rId81" w:history="1">
              <w:r w:rsidR="007E2259" w:rsidRPr="002C6664">
                <w:rPr>
                  <w:rStyle w:val="Hyperlink"/>
                  <w:b/>
                </w:rPr>
                <w:t>Word Patterns and Grammar</w:t>
              </w:r>
            </w:hyperlink>
          </w:p>
          <w:p w14:paraId="6D0C30C5" w14:textId="77777777" w:rsidR="007E2259" w:rsidRPr="002C6664" w:rsidRDefault="007E2259" w:rsidP="0077375E">
            <w:pPr>
              <w:jc w:val="center"/>
              <w:rPr>
                <w:b/>
              </w:rPr>
            </w:pPr>
            <w:r w:rsidRPr="002C6664">
              <w:rPr>
                <w:b/>
              </w:rPr>
              <w:t>focus: pronouns</w:t>
            </w:r>
          </w:p>
          <w:p w14:paraId="07B7E763" w14:textId="77777777" w:rsidR="007E2259" w:rsidRPr="002C6664" w:rsidRDefault="007E2259"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35347125" w14:textId="77777777" w:rsidR="007E2259" w:rsidRPr="002C6664" w:rsidRDefault="007E2259" w:rsidP="0077375E">
            <w:pPr>
              <w:pStyle w:val="ListParagraph"/>
              <w:widowControl w:val="0"/>
              <w:numPr>
                <w:ilvl w:val="0"/>
                <w:numId w:val="49"/>
              </w:numPr>
              <w:rPr>
                <w:sz w:val="20"/>
              </w:rPr>
            </w:pPr>
            <w:r w:rsidRPr="002C6664">
              <w:rPr>
                <w:sz w:val="20"/>
              </w:rPr>
              <w:t>Identify several pronouns used in the text.</w:t>
            </w:r>
          </w:p>
          <w:p w14:paraId="37E56A6A" w14:textId="77777777" w:rsidR="007E2259" w:rsidRPr="002C6664" w:rsidRDefault="007E2259" w:rsidP="0077375E">
            <w:pPr>
              <w:pStyle w:val="ListParagraph"/>
              <w:widowControl w:val="0"/>
              <w:numPr>
                <w:ilvl w:val="0"/>
                <w:numId w:val="49"/>
              </w:numPr>
              <w:rPr>
                <w:sz w:val="20"/>
              </w:rPr>
            </w:pPr>
            <w:r w:rsidRPr="002C6664">
              <w:rPr>
                <w:sz w:val="20"/>
              </w:rPr>
              <w:t>Identify the antecedent for each one.</w:t>
            </w:r>
          </w:p>
          <w:p w14:paraId="77303367" w14:textId="77777777" w:rsidR="007E2259" w:rsidRPr="002C6664" w:rsidRDefault="007E2259" w:rsidP="0077375E">
            <w:pPr>
              <w:widowControl w:val="0"/>
              <w:jc w:val="center"/>
              <w:rPr>
                <w:sz w:val="20"/>
              </w:rPr>
            </w:pPr>
          </w:p>
          <w:p w14:paraId="0F3100E4" w14:textId="77777777" w:rsidR="007E2259" w:rsidRPr="002C6664" w:rsidRDefault="007E2259" w:rsidP="0077375E">
            <w:pPr>
              <w:widowControl w:val="0"/>
              <w:jc w:val="center"/>
              <w:rPr>
                <w:sz w:val="20"/>
              </w:rPr>
            </w:pPr>
          </w:p>
        </w:tc>
        <w:tc>
          <w:tcPr>
            <w:tcW w:w="1838" w:type="pct"/>
            <w:tcBorders>
              <w:top w:val="double" w:sz="6" w:space="0" w:color="auto"/>
              <w:left w:val="single" w:sz="6" w:space="0" w:color="auto"/>
              <w:bottom w:val="double" w:sz="6" w:space="0" w:color="auto"/>
              <w:right w:val="single" w:sz="6" w:space="0" w:color="auto"/>
            </w:tcBorders>
          </w:tcPr>
          <w:p w14:paraId="65FBD1B7" w14:textId="77777777" w:rsidR="007E2259" w:rsidRPr="002C6664" w:rsidRDefault="007E2259" w:rsidP="0077375E">
            <w:pPr>
              <w:pStyle w:val="ListParagraph"/>
              <w:widowControl w:val="0"/>
              <w:numPr>
                <w:ilvl w:val="0"/>
                <w:numId w:val="49"/>
              </w:numPr>
              <w:rPr>
                <w:sz w:val="20"/>
              </w:rPr>
            </w:pPr>
            <w:r w:rsidRPr="002C6664">
              <w:rPr>
                <w:sz w:val="20"/>
              </w:rPr>
              <w:t>Identify several pronouns used in the text.</w:t>
            </w:r>
          </w:p>
          <w:p w14:paraId="08A93DBD" w14:textId="77777777" w:rsidR="007E2259" w:rsidRPr="002C6664" w:rsidRDefault="007E2259" w:rsidP="0077375E">
            <w:pPr>
              <w:pStyle w:val="ListParagraph"/>
              <w:widowControl w:val="0"/>
              <w:numPr>
                <w:ilvl w:val="0"/>
                <w:numId w:val="49"/>
              </w:numPr>
              <w:rPr>
                <w:sz w:val="20"/>
              </w:rPr>
            </w:pPr>
            <w:r w:rsidRPr="002C6664">
              <w:rPr>
                <w:sz w:val="20"/>
              </w:rPr>
              <w:t>Identify the antecedent for each one.</w:t>
            </w:r>
          </w:p>
          <w:p w14:paraId="5FB2307C" w14:textId="77777777" w:rsidR="007E2259" w:rsidRPr="002C6664" w:rsidRDefault="007E2259" w:rsidP="0077375E">
            <w:pPr>
              <w:widowControl w:val="0"/>
              <w:rPr>
                <w:sz w:val="20"/>
              </w:rPr>
            </w:pPr>
          </w:p>
        </w:tc>
      </w:tr>
      <w:tr w:rsidR="007E2259" w:rsidRPr="002C6664" w14:paraId="65518152" w14:textId="77777777" w:rsidTr="0077375E">
        <w:tc>
          <w:tcPr>
            <w:tcW w:w="1318" w:type="pct"/>
            <w:tcBorders>
              <w:top w:val="double" w:sz="6" w:space="0" w:color="auto"/>
              <w:left w:val="single" w:sz="6" w:space="0" w:color="auto"/>
              <w:bottom w:val="double" w:sz="6" w:space="0" w:color="auto"/>
              <w:right w:val="single" w:sz="6" w:space="0" w:color="auto"/>
            </w:tcBorders>
          </w:tcPr>
          <w:p w14:paraId="2098D863" w14:textId="77777777" w:rsidR="007E2259" w:rsidRPr="002C6664" w:rsidRDefault="007E2259" w:rsidP="0077375E">
            <w:pPr>
              <w:jc w:val="center"/>
              <w:rPr>
                <w:b/>
              </w:rPr>
            </w:pPr>
            <w:r w:rsidRPr="002C6664">
              <w:rPr>
                <w:b/>
              </w:rPr>
              <w:t>Writing conventions</w:t>
            </w:r>
          </w:p>
          <w:p w14:paraId="22B222F0" w14:textId="77777777" w:rsidR="007E2259" w:rsidRPr="002C6664" w:rsidRDefault="007E2259" w:rsidP="0077375E">
            <w:pPr>
              <w:jc w:val="center"/>
              <w:rPr>
                <w:b/>
              </w:rPr>
            </w:pPr>
          </w:p>
        </w:tc>
        <w:tc>
          <w:tcPr>
            <w:tcW w:w="1843" w:type="pct"/>
            <w:tcBorders>
              <w:top w:val="double" w:sz="6" w:space="0" w:color="auto"/>
              <w:left w:val="single" w:sz="6" w:space="0" w:color="auto"/>
              <w:bottom w:val="double" w:sz="6" w:space="0" w:color="auto"/>
              <w:right w:val="single" w:sz="6" w:space="0" w:color="auto"/>
            </w:tcBorders>
          </w:tcPr>
          <w:p w14:paraId="26F303EA" w14:textId="77777777" w:rsidR="007E2259" w:rsidRPr="002C6664" w:rsidRDefault="007E2259" w:rsidP="0077375E">
            <w:pPr>
              <w:widowControl w:val="0"/>
              <w:rPr>
                <w:sz w:val="20"/>
              </w:rPr>
            </w:pPr>
            <w:r w:rsidRPr="002C6664">
              <w:rPr>
                <w:sz w:val="20"/>
              </w:rPr>
              <w:t>Write two sentences about characters the story.  In the first sentence, use the character’s name.  In the second sentence, use a pronoun.</w:t>
            </w:r>
          </w:p>
          <w:p w14:paraId="53EA00B9" w14:textId="77777777" w:rsidR="007E2259" w:rsidRPr="002C6664" w:rsidRDefault="007E2259" w:rsidP="0077375E">
            <w:pPr>
              <w:widowControl w:val="0"/>
              <w:rPr>
                <w:sz w:val="20"/>
              </w:rPr>
            </w:pPr>
          </w:p>
        </w:tc>
        <w:tc>
          <w:tcPr>
            <w:tcW w:w="1838" w:type="pct"/>
            <w:tcBorders>
              <w:top w:val="double" w:sz="6" w:space="0" w:color="auto"/>
              <w:left w:val="single" w:sz="6" w:space="0" w:color="auto"/>
              <w:bottom w:val="double" w:sz="6" w:space="0" w:color="auto"/>
              <w:right w:val="single" w:sz="6" w:space="0" w:color="auto"/>
            </w:tcBorders>
          </w:tcPr>
          <w:p w14:paraId="532A9571" w14:textId="77777777" w:rsidR="007E2259" w:rsidRPr="002C6664" w:rsidRDefault="007E2259" w:rsidP="0077375E">
            <w:pPr>
              <w:widowControl w:val="0"/>
              <w:rPr>
                <w:sz w:val="20"/>
              </w:rPr>
            </w:pPr>
            <w:r w:rsidRPr="002C6664">
              <w:rPr>
                <w:sz w:val="20"/>
              </w:rPr>
              <w:t>Write two sentences about characters the story.  In the first sentence, use the character’s name.  In the second sentence, use a pronoun.</w:t>
            </w:r>
          </w:p>
          <w:p w14:paraId="23B400E5" w14:textId="77777777" w:rsidR="007E2259" w:rsidRPr="002C6664" w:rsidRDefault="007E2259" w:rsidP="0077375E">
            <w:pPr>
              <w:widowControl w:val="0"/>
              <w:jc w:val="center"/>
              <w:rPr>
                <w:sz w:val="20"/>
              </w:rPr>
            </w:pPr>
          </w:p>
          <w:p w14:paraId="4B9319CC" w14:textId="77777777" w:rsidR="007E2259" w:rsidRPr="002C6664" w:rsidRDefault="007E2259" w:rsidP="0077375E">
            <w:pPr>
              <w:widowControl w:val="0"/>
              <w:jc w:val="center"/>
              <w:rPr>
                <w:sz w:val="20"/>
              </w:rPr>
            </w:pPr>
          </w:p>
        </w:tc>
      </w:tr>
    </w:tbl>
    <w:p w14:paraId="02DB1B4E" w14:textId="77777777" w:rsidR="007E2259" w:rsidRPr="002C6664" w:rsidRDefault="007E2259" w:rsidP="007E2259">
      <w:pPr>
        <w:rPr>
          <w:b/>
          <w:sz w:val="28"/>
        </w:rPr>
      </w:pPr>
    </w:p>
    <w:p w14:paraId="2AB3441F" w14:textId="77777777" w:rsidR="007E2259" w:rsidRPr="002C6664" w:rsidRDefault="007E2259" w:rsidP="007E2259">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7E2259" w:rsidRPr="002C6664" w14:paraId="312A283F" w14:textId="77777777" w:rsidTr="0077375E">
        <w:tc>
          <w:tcPr>
            <w:tcW w:w="4788" w:type="dxa"/>
          </w:tcPr>
          <w:p w14:paraId="3A49295D" w14:textId="77777777" w:rsidR="007E2259" w:rsidRPr="002C6664" w:rsidRDefault="00EA74F6" w:rsidP="0077375E">
            <w:hyperlink r:id="rId82" w:history="1">
              <w:r w:rsidR="007E2259" w:rsidRPr="002C6664">
                <w:rPr>
                  <w:rStyle w:val="Hyperlink"/>
                </w:rPr>
                <w:t>Analyze relationships</w:t>
              </w:r>
            </w:hyperlink>
          </w:p>
          <w:p w14:paraId="23C4A5EF" w14:textId="77777777" w:rsidR="007E2259" w:rsidRPr="002C6664" w:rsidRDefault="00EA74F6" w:rsidP="0077375E">
            <w:hyperlink r:id="rId83" w:history="1">
              <w:r w:rsidR="007E2259" w:rsidRPr="002C6664">
                <w:rPr>
                  <w:rStyle w:val="Strong"/>
                  <w:rFonts w:cs="Arial"/>
                  <w:u w:val="single"/>
                </w:rPr>
                <w:t>author's purpose and techniques</w:t>
              </w:r>
            </w:hyperlink>
          </w:p>
          <w:p w14:paraId="4A1E90CC" w14:textId="77777777" w:rsidR="007E2259" w:rsidRPr="002C6664" w:rsidRDefault="00EA74F6" w:rsidP="0077375E">
            <w:hyperlink r:id="rId84" w:history="1">
              <w:r w:rsidR="007E2259" w:rsidRPr="002C6664">
                <w:rPr>
                  <w:rStyle w:val="Hyperlink"/>
                  <w:b/>
                  <w:bCs/>
                </w:rPr>
                <w:t>cause-effect relations</w:t>
              </w:r>
            </w:hyperlink>
            <w:r w:rsidR="007E2259" w:rsidRPr="002C6664">
              <w:t xml:space="preserve"> </w:t>
            </w:r>
          </w:p>
          <w:p w14:paraId="11A5CD2F" w14:textId="77777777" w:rsidR="007E2259" w:rsidRPr="002C6664" w:rsidRDefault="007E2259" w:rsidP="0077375E">
            <w:r w:rsidRPr="002C6664">
              <w:t xml:space="preserve"> </w:t>
            </w:r>
            <w:hyperlink r:id="rId85" w:history="1">
              <w:r w:rsidRPr="002C6664">
                <w:rPr>
                  <w:rStyle w:val="Hyperlink"/>
                  <w:b/>
                  <w:bCs/>
                </w:rPr>
                <w:t>character traits</w:t>
              </w:r>
            </w:hyperlink>
            <w:r w:rsidRPr="002C6664">
              <w:t xml:space="preserve"> </w:t>
            </w:r>
          </w:p>
          <w:p w14:paraId="20BD4D35" w14:textId="77777777" w:rsidR="007E2259" w:rsidRPr="002C6664" w:rsidRDefault="007E2259" w:rsidP="0077375E">
            <w:r w:rsidRPr="002C6664">
              <w:t xml:space="preserve"> </w:t>
            </w:r>
            <w:hyperlink r:id="rId86" w:history="1">
              <w:r w:rsidRPr="002C6664">
                <w:rPr>
                  <w:rStyle w:val="Hyperlink"/>
                </w:rPr>
                <w:t>Classify</w:t>
              </w:r>
            </w:hyperlink>
            <w:r w:rsidRPr="002C6664">
              <w:t xml:space="preserve"> </w:t>
            </w:r>
          </w:p>
          <w:p w14:paraId="1947A886" w14:textId="77777777" w:rsidR="007E2259" w:rsidRPr="002C6664" w:rsidRDefault="007E2259" w:rsidP="0077375E">
            <w:r w:rsidRPr="002C6664">
              <w:t xml:space="preserve"> </w:t>
            </w:r>
            <w:hyperlink r:id="rId87" w:history="1">
              <w:r w:rsidRPr="002C6664">
                <w:rPr>
                  <w:rStyle w:val="Hyperlink"/>
                  <w:b/>
                  <w:bCs/>
                </w:rPr>
                <w:t>Compare and contrast</w:t>
              </w:r>
            </w:hyperlink>
            <w:r w:rsidRPr="002C6664">
              <w:t xml:space="preserve"> </w:t>
            </w:r>
          </w:p>
          <w:p w14:paraId="6D18CDFB" w14:textId="77777777" w:rsidR="007E2259" w:rsidRPr="002C6664" w:rsidRDefault="00EA74F6" w:rsidP="0077375E">
            <w:hyperlink r:id="rId88" w:history="1">
              <w:r w:rsidR="007E2259" w:rsidRPr="002C6664">
                <w:rPr>
                  <w:rStyle w:val="Hyperlink"/>
                </w:rPr>
                <w:t>Comprehensive</w:t>
              </w:r>
            </w:hyperlink>
            <w:r w:rsidR="007E2259" w:rsidRPr="002C6664">
              <w:t xml:space="preserve"> story reading guides</w:t>
            </w:r>
          </w:p>
          <w:p w14:paraId="6BA303F4" w14:textId="77777777" w:rsidR="007E2259" w:rsidRPr="002C6664" w:rsidRDefault="007E2259" w:rsidP="0077375E">
            <w:r w:rsidRPr="002C6664">
              <w:rPr>
                <w:rStyle w:val="studentprojects"/>
              </w:rPr>
              <w:t xml:space="preserve"> </w:t>
            </w:r>
            <w:hyperlink r:id="rId89" w:history="1">
              <w:r w:rsidRPr="002C6664">
                <w:rPr>
                  <w:rStyle w:val="Hyperlink"/>
                  <w:rFonts w:cs="Arial"/>
                  <w:b/>
                  <w:bCs/>
                </w:rPr>
                <w:t>inference</w:t>
              </w:r>
            </w:hyperlink>
          </w:p>
        </w:tc>
        <w:tc>
          <w:tcPr>
            <w:tcW w:w="4788" w:type="dxa"/>
          </w:tcPr>
          <w:p w14:paraId="67DB8586" w14:textId="77777777" w:rsidR="007E2259" w:rsidRPr="002C6664" w:rsidRDefault="00EA74F6" w:rsidP="0077375E">
            <w:pPr>
              <w:rPr>
                <w:rStyle w:val="style2"/>
              </w:rPr>
            </w:pPr>
            <w:hyperlink r:id="rId90" w:history="1">
              <w:r w:rsidR="007E2259" w:rsidRPr="002C6664">
                <w:rPr>
                  <w:rStyle w:val="Hyperlink"/>
                </w:rPr>
                <w:t xml:space="preserve">Infer the meaning of a word from </w:t>
              </w:r>
              <w:r w:rsidR="007E2259" w:rsidRPr="002C6664">
                <w:rPr>
                  <w:rStyle w:val="Strong"/>
                  <w:u w:val="single"/>
                </w:rPr>
                <w:t>context</w:t>
              </w:r>
            </w:hyperlink>
          </w:p>
          <w:p w14:paraId="6B9E5672" w14:textId="77777777" w:rsidR="007E2259" w:rsidRPr="002C6664" w:rsidRDefault="00EA74F6" w:rsidP="0077375E">
            <w:pPr>
              <w:rPr>
                <w:rStyle w:val="style2"/>
              </w:rPr>
            </w:pPr>
            <w:hyperlink r:id="rId91" w:history="1">
              <w:r w:rsidR="007E2259" w:rsidRPr="002C6664">
                <w:rPr>
                  <w:rStyle w:val="Strong"/>
                  <w:u w:val="single"/>
                </w:rPr>
                <w:t>main idea</w:t>
              </w:r>
            </w:hyperlink>
            <w:hyperlink r:id="rId92" w:history="1">
              <w:r w:rsidR="007E2259" w:rsidRPr="002C6664">
                <w:rPr>
                  <w:rStyle w:val="Strong"/>
                  <w:u w:val="single"/>
                </w:rPr>
                <w:t xml:space="preserve"> or theme</w:t>
              </w:r>
            </w:hyperlink>
          </w:p>
          <w:p w14:paraId="34673B6A" w14:textId="77777777" w:rsidR="007E2259" w:rsidRPr="002C6664" w:rsidRDefault="00EA74F6" w:rsidP="0077375E">
            <w:pPr>
              <w:rPr>
                <w:rStyle w:val="Strong"/>
              </w:rPr>
            </w:pPr>
            <w:hyperlink r:id="rId93" w:history="1">
              <w:r w:rsidR="007E2259" w:rsidRPr="002C6664">
                <w:rPr>
                  <w:rStyle w:val="Hyperlink"/>
                  <w:b/>
                  <w:bCs/>
                </w:rPr>
                <w:t>motive</w:t>
              </w:r>
            </w:hyperlink>
          </w:p>
          <w:p w14:paraId="775F2FD7" w14:textId="77777777" w:rsidR="007E2259" w:rsidRPr="002C6664" w:rsidRDefault="00EA74F6" w:rsidP="0077375E">
            <w:hyperlink r:id="rId94" w:history="1">
              <w:r w:rsidR="007E2259" w:rsidRPr="002C6664">
                <w:rPr>
                  <w:rStyle w:val="Strong"/>
                  <w:u w:val="single"/>
                </w:rPr>
                <w:t>parts of a story</w:t>
              </w:r>
            </w:hyperlink>
          </w:p>
          <w:p w14:paraId="19BB3F3F" w14:textId="77777777" w:rsidR="007E2259" w:rsidRPr="002C6664" w:rsidRDefault="00EA74F6" w:rsidP="0077375E">
            <w:pPr>
              <w:outlineLvl w:val="0"/>
              <w:rPr>
                <w:rStyle w:val="style2"/>
              </w:rPr>
            </w:pPr>
            <w:hyperlink r:id="rId95" w:history="1">
              <w:r w:rsidR="007E2259" w:rsidRPr="002C6664">
                <w:rPr>
                  <w:rStyle w:val="Strong"/>
                  <w:u w:val="single"/>
                </w:rPr>
                <w:t>sequence</w:t>
              </w:r>
            </w:hyperlink>
          </w:p>
          <w:p w14:paraId="3F761C58" w14:textId="77777777" w:rsidR="007E2259" w:rsidRPr="002C6664" w:rsidRDefault="00EA74F6" w:rsidP="0077375E">
            <w:pPr>
              <w:outlineLvl w:val="0"/>
              <w:rPr>
                <w:b/>
                <w:sz w:val="28"/>
              </w:rPr>
            </w:pPr>
            <w:hyperlink r:id="rId96" w:history="1">
              <w:r w:rsidR="007E2259" w:rsidRPr="002C6664">
                <w:rPr>
                  <w:rStyle w:val="Hyperlink"/>
                  <w:b/>
                  <w:bCs/>
                </w:rPr>
                <w:t>Summarize</w:t>
              </w:r>
            </w:hyperlink>
          </w:p>
        </w:tc>
      </w:tr>
    </w:tbl>
    <w:p w14:paraId="3956CF48" w14:textId="77777777" w:rsidR="007E2259" w:rsidRPr="002C6664" w:rsidRDefault="007E2259" w:rsidP="007E2259">
      <w:pPr>
        <w:outlineLvl w:val="0"/>
        <w:rPr>
          <w:b/>
          <w:sz w:val="28"/>
        </w:rPr>
      </w:pPr>
    </w:p>
    <w:p w14:paraId="525AC131" w14:textId="77777777" w:rsidR="007E2259" w:rsidRPr="002C6664" w:rsidRDefault="007E2259" w:rsidP="007E2259">
      <w:pPr>
        <w:outlineLvl w:val="0"/>
        <w:rPr>
          <w:rFonts w:hAnsi="Symbol"/>
        </w:rPr>
      </w:pPr>
    </w:p>
    <w:p w14:paraId="7EB24BF0" w14:textId="77777777" w:rsidR="007E2259" w:rsidRPr="002C6664" w:rsidRDefault="007E2259" w:rsidP="007E2259">
      <w:pPr>
        <w:outlineLvl w:val="0"/>
        <w:rPr>
          <w:b/>
          <w:sz w:val="28"/>
        </w:rPr>
      </w:pPr>
      <w:r w:rsidRPr="002C6664">
        <w:rPr>
          <w:b/>
          <w:sz w:val="28"/>
        </w:rPr>
        <w:lastRenderedPageBreak/>
        <w:t>Third Grade: Second Quarter, Weeks 13-14 Learning Priorities</w:t>
      </w:r>
    </w:p>
    <w:p w14:paraId="19183FE9" w14:textId="77777777" w:rsidR="007E2259" w:rsidRPr="00C25574" w:rsidRDefault="007E2259" w:rsidP="007E2259">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52587BBA" w14:textId="77777777" w:rsidR="007E2259" w:rsidRPr="002C6664" w:rsidRDefault="007E2259" w:rsidP="007E2259">
      <w:pPr>
        <w:widowControl w:val="0"/>
        <w:autoSpaceDE w:val="0"/>
        <w:autoSpaceDN w:val="0"/>
        <w:adjustRightInd w:val="0"/>
        <w:ind w:right="18"/>
        <w:outlineLvl w:val="0"/>
        <w:rPr>
          <w:b/>
          <w:sz w:val="28"/>
        </w:rPr>
      </w:pPr>
    </w:p>
    <w:p w14:paraId="278F5D3F" w14:textId="77777777" w:rsidR="007E2259" w:rsidRPr="00A71727" w:rsidRDefault="007E2259" w:rsidP="007E2259">
      <w:pPr>
        <w:rPr>
          <w:b/>
          <w:sz w:val="40"/>
          <w:szCs w:val="40"/>
        </w:rPr>
      </w:pPr>
      <w:r>
        <w:rPr>
          <w:b/>
          <w:sz w:val="40"/>
          <w:szCs w:val="40"/>
        </w:rPr>
        <w:t xml:space="preserve">Read/Write to Learn, </w:t>
      </w:r>
      <w:r w:rsidRPr="00A71727">
        <w:rPr>
          <w:b/>
          <w:sz w:val="40"/>
          <w:szCs w:val="40"/>
        </w:rPr>
        <w:t>Learn to Read BETTER!</w:t>
      </w:r>
    </w:p>
    <w:p w14:paraId="41F90916" w14:textId="77777777" w:rsidR="007E2259" w:rsidRPr="002C6664" w:rsidRDefault="007E2259" w:rsidP="007E2259">
      <w:pPr>
        <w:jc w:val="center"/>
        <w:outlineLvl w:val="0"/>
        <w:rPr>
          <w:sz w:val="22"/>
        </w:rPr>
      </w:pPr>
    </w:p>
    <w:tbl>
      <w:tblPr>
        <w:tblW w:w="5000" w:type="pct"/>
        <w:tblCellMar>
          <w:left w:w="80" w:type="dxa"/>
          <w:right w:w="80" w:type="dxa"/>
        </w:tblCellMar>
        <w:tblLook w:val="0000" w:firstRow="0" w:lastRow="0" w:firstColumn="0" w:lastColumn="0" w:noHBand="0" w:noVBand="0"/>
      </w:tblPr>
      <w:tblGrid>
        <w:gridCol w:w="2464"/>
        <w:gridCol w:w="3445"/>
        <w:gridCol w:w="3435"/>
      </w:tblGrid>
      <w:tr w:rsidR="007E2259" w:rsidRPr="002C6664" w14:paraId="4AA5C927" w14:textId="77777777" w:rsidTr="0077375E">
        <w:trPr>
          <w:cantSplit/>
          <w:trHeight w:val="200"/>
          <w:tblHeader/>
        </w:trPr>
        <w:tc>
          <w:tcPr>
            <w:tcW w:w="1318" w:type="pct"/>
            <w:tcBorders>
              <w:top w:val="single" w:sz="6" w:space="0" w:color="auto"/>
              <w:left w:val="single" w:sz="6" w:space="0" w:color="auto"/>
              <w:bottom w:val="double" w:sz="6" w:space="0" w:color="auto"/>
              <w:right w:val="single" w:sz="6" w:space="0" w:color="auto"/>
            </w:tcBorders>
          </w:tcPr>
          <w:p w14:paraId="09DE6A9C" w14:textId="77777777" w:rsidR="007E2259" w:rsidRPr="002C6664" w:rsidRDefault="007E2259" w:rsidP="0077375E">
            <w:pPr>
              <w:rPr>
                <w:b/>
                <w:sz w:val="20"/>
              </w:rPr>
            </w:pPr>
          </w:p>
        </w:tc>
        <w:tc>
          <w:tcPr>
            <w:tcW w:w="1843" w:type="pct"/>
            <w:tcBorders>
              <w:top w:val="single" w:sz="6" w:space="0" w:color="auto"/>
              <w:left w:val="single" w:sz="6" w:space="0" w:color="auto"/>
              <w:bottom w:val="double" w:sz="6" w:space="0" w:color="auto"/>
              <w:right w:val="single" w:sz="6" w:space="0" w:color="auto"/>
            </w:tcBorders>
          </w:tcPr>
          <w:p w14:paraId="34AC9F71" w14:textId="77777777" w:rsidR="007E2259" w:rsidRPr="002C6664" w:rsidRDefault="007E2259" w:rsidP="0077375E">
            <w:pPr>
              <w:rPr>
                <w:b/>
                <w:sz w:val="20"/>
              </w:rPr>
            </w:pPr>
            <w:r>
              <w:rPr>
                <w:b/>
                <w:sz w:val="20"/>
              </w:rPr>
              <w:t>Week of November 26</w:t>
            </w:r>
          </w:p>
        </w:tc>
        <w:tc>
          <w:tcPr>
            <w:tcW w:w="1838" w:type="pct"/>
            <w:tcBorders>
              <w:top w:val="single" w:sz="6" w:space="0" w:color="auto"/>
              <w:left w:val="single" w:sz="6" w:space="0" w:color="auto"/>
              <w:bottom w:val="double" w:sz="6" w:space="0" w:color="auto"/>
              <w:right w:val="single" w:sz="6" w:space="0" w:color="auto"/>
            </w:tcBorders>
          </w:tcPr>
          <w:p w14:paraId="5D6D7170" w14:textId="77777777" w:rsidR="007E2259" w:rsidRPr="002C6664" w:rsidRDefault="007E2259" w:rsidP="0077375E">
            <w:pPr>
              <w:rPr>
                <w:b/>
                <w:sz w:val="20"/>
              </w:rPr>
            </w:pPr>
            <w:r>
              <w:rPr>
                <w:b/>
                <w:sz w:val="20"/>
              </w:rPr>
              <w:t>Week of December 3</w:t>
            </w:r>
          </w:p>
        </w:tc>
      </w:tr>
      <w:tr w:rsidR="007E2259" w:rsidRPr="002C6664" w14:paraId="477A9141"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5522B37C" w14:textId="77777777" w:rsidR="007E2259" w:rsidRPr="002C6664" w:rsidRDefault="007E2259" w:rsidP="0077375E">
            <w:r w:rsidRPr="002C6664">
              <w:rPr>
                <w:b/>
              </w:rPr>
              <w:t>Nonfiction Sources</w:t>
            </w:r>
          </w:p>
        </w:tc>
        <w:tc>
          <w:tcPr>
            <w:tcW w:w="1843" w:type="pct"/>
            <w:tcBorders>
              <w:top w:val="double" w:sz="6" w:space="0" w:color="auto"/>
              <w:left w:val="single" w:sz="6" w:space="0" w:color="auto"/>
              <w:bottom w:val="double" w:sz="6" w:space="0" w:color="auto"/>
              <w:right w:val="single" w:sz="6" w:space="0" w:color="auto"/>
            </w:tcBorders>
          </w:tcPr>
          <w:p w14:paraId="2F4C7F7A" w14:textId="77777777" w:rsidR="007E2259" w:rsidRPr="002C6664" w:rsidRDefault="007E2259" w:rsidP="0077375E">
            <w:pPr>
              <w:tabs>
                <w:tab w:val="left" w:pos="90"/>
              </w:tabs>
              <w:rPr>
                <w:sz w:val="20"/>
              </w:rPr>
            </w:pPr>
            <w:r w:rsidRPr="002C6664">
              <w:rPr>
                <w:sz w:val="20"/>
              </w:rPr>
              <w:t xml:space="preserve">__ topic/trade book _ biography </w:t>
            </w:r>
          </w:p>
          <w:p w14:paraId="24C34696" w14:textId="77777777" w:rsidR="007E2259" w:rsidRPr="002C6664" w:rsidRDefault="007E2259" w:rsidP="0077375E">
            <w:pPr>
              <w:rPr>
                <w:b/>
                <w:i/>
                <w:sz w:val="20"/>
              </w:rPr>
            </w:pPr>
            <w:r w:rsidRPr="002C6664">
              <w:rPr>
                <w:sz w:val="20"/>
              </w:rPr>
              <w:t>_ history __article _video  __textbook  __museum exhibit</w:t>
            </w:r>
          </w:p>
        </w:tc>
        <w:tc>
          <w:tcPr>
            <w:tcW w:w="1838" w:type="pct"/>
            <w:tcBorders>
              <w:top w:val="double" w:sz="6" w:space="0" w:color="auto"/>
              <w:left w:val="single" w:sz="6" w:space="0" w:color="auto"/>
              <w:bottom w:val="double" w:sz="6" w:space="0" w:color="auto"/>
              <w:right w:val="single" w:sz="6" w:space="0" w:color="auto"/>
            </w:tcBorders>
          </w:tcPr>
          <w:p w14:paraId="7277A51B" w14:textId="77777777" w:rsidR="007E2259" w:rsidRPr="002C6664" w:rsidRDefault="007E2259" w:rsidP="0077375E">
            <w:pPr>
              <w:tabs>
                <w:tab w:val="left" w:pos="90"/>
              </w:tabs>
              <w:rPr>
                <w:sz w:val="20"/>
              </w:rPr>
            </w:pPr>
            <w:r w:rsidRPr="002C6664">
              <w:rPr>
                <w:sz w:val="20"/>
              </w:rPr>
              <w:t xml:space="preserve">_ topic/trade book _ biography </w:t>
            </w:r>
          </w:p>
          <w:p w14:paraId="7305FAFC" w14:textId="77777777" w:rsidR="007E2259" w:rsidRPr="002C6664" w:rsidRDefault="007E2259" w:rsidP="0077375E">
            <w:pPr>
              <w:rPr>
                <w:b/>
                <w:i/>
                <w:sz w:val="20"/>
              </w:rPr>
            </w:pPr>
            <w:r w:rsidRPr="002C6664">
              <w:rPr>
                <w:sz w:val="20"/>
              </w:rPr>
              <w:t>_ history __article _video  __textbook  __museum exhibit</w:t>
            </w:r>
          </w:p>
        </w:tc>
      </w:tr>
      <w:tr w:rsidR="007E2259" w:rsidRPr="002C6664" w14:paraId="59392A0D"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44234042" w14:textId="77777777" w:rsidR="007E2259" w:rsidRPr="002C6664" w:rsidRDefault="00EA74F6" w:rsidP="0077375E">
            <w:hyperlink r:id="rId97" w:history="1">
              <w:r w:rsidR="007E2259" w:rsidRPr="002C6664">
                <w:rPr>
                  <w:rStyle w:val="Hyperlink"/>
                </w:rPr>
                <w:t>Science</w:t>
              </w:r>
            </w:hyperlink>
            <w:r w:rsidR="007E2259" w:rsidRPr="002C6664">
              <w:rPr>
                <w:rStyle w:val="Hyperlink"/>
              </w:rPr>
              <w:t xml:space="preserve"> and Social Science</w:t>
            </w:r>
          </w:p>
          <w:p w14:paraId="1764EF0F" w14:textId="77777777" w:rsidR="007E2259" w:rsidRPr="002C6664" w:rsidRDefault="007E2259" w:rsidP="0077375E"/>
          <w:p w14:paraId="1633C614" w14:textId="77777777" w:rsidR="007E2259" w:rsidRPr="002C6664" w:rsidRDefault="007E2259" w:rsidP="0077375E">
            <w:pPr>
              <w:rPr>
                <w:sz w:val="20"/>
                <w:szCs w:val="20"/>
              </w:rPr>
            </w:pPr>
            <w:r w:rsidRPr="002C6664">
              <w:rPr>
                <w:sz w:val="20"/>
                <w:szCs w:val="20"/>
              </w:rPr>
              <w:t>READ TO LEARN/</w:t>
            </w:r>
          </w:p>
          <w:p w14:paraId="5B42A682" w14:textId="77777777" w:rsidR="007E2259" w:rsidRPr="002C6664" w:rsidRDefault="007E2259" w:rsidP="0077375E">
            <w:pPr>
              <w:rPr>
                <w:sz w:val="20"/>
                <w:szCs w:val="20"/>
              </w:rPr>
            </w:pPr>
            <w:r w:rsidRPr="002C6664">
              <w:rPr>
                <w:sz w:val="20"/>
                <w:szCs w:val="20"/>
              </w:rPr>
              <w:t>LEARN TO READ</w:t>
            </w:r>
          </w:p>
          <w:p w14:paraId="26FAC0BD" w14:textId="77777777" w:rsidR="007E2259" w:rsidRPr="002C6664" w:rsidRDefault="007E2259" w:rsidP="0077375E">
            <w:pPr>
              <w:rPr>
                <w:sz w:val="20"/>
                <w:szCs w:val="20"/>
              </w:rPr>
            </w:pPr>
            <w:r w:rsidRPr="002C6664">
              <w:rPr>
                <w:sz w:val="20"/>
                <w:szCs w:val="20"/>
              </w:rPr>
              <w:t>CCSSRI3.2 summarize/analyze ideas</w:t>
            </w:r>
          </w:p>
          <w:p w14:paraId="7CC0E1A2" w14:textId="77777777" w:rsidR="007E2259" w:rsidRPr="002C6664" w:rsidRDefault="007E2259" w:rsidP="0077375E">
            <w:pPr>
              <w:rPr>
                <w:sz w:val="20"/>
                <w:szCs w:val="20"/>
              </w:rPr>
            </w:pPr>
            <w:r w:rsidRPr="002C6664">
              <w:rPr>
                <w:sz w:val="20"/>
                <w:szCs w:val="20"/>
              </w:rPr>
              <w:t xml:space="preserve">CCSSRI3.3—use structure of the text to identify ideas and their relationship to the central idea </w:t>
            </w:r>
          </w:p>
          <w:p w14:paraId="0E9CEEED" w14:textId="77777777" w:rsidR="007E2259" w:rsidRPr="002C6664" w:rsidRDefault="007E2259" w:rsidP="0077375E"/>
        </w:tc>
        <w:tc>
          <w:tcPr>
            <w:tcW w:w="1843" w:type="pct"/>
            <w:tcBorders>
              <w:top w:val="double" w:sz="6" w:space="0" w:color="auto"/>
              <w:left w:val="single" w:sz="6" w:space="0" w:color="auto"/>
              <w:bottom w:val="double" w:sz="6" w:space="0" w:color="auto"/>
              <w:right w:val="single" w:sz="6" w:space="0" w:color="auto"/>
            </w:tcBorders>
          </w:tcPr>
          <w:p w14:paraId="3586C34E" w14:textId="77777777" w:rsidR="007E2259" w:rsidRPr="002C6664" w:rsidRDefault="007E2259" w:rsidP="0077375E">
            <w:pPr>
              <w:tabs>
                <w:tab w:val="num" w:pos="144"/>
              </w:tabs>
              <w:rPr>
                <w:b/>
                <w:sz w:val="20"/>
              </w:rPr>
            </w:pPr>
            <w:r w:rsidRPr="002C6664">
              <w:rPr>
                <w:b/>
                <w:sz w:val="20"/>
              </w:rPr>
              <w:t>Teacher sets FOCUS question.</w:t>
            </w:r>
          </w:p>
          <w:p w14:paraId="0DFF4C93" w14:textId="77777777" w:rsidR="007E2259" w:rsidRPr="002C6664" w:rsidRDefault="007E2259" w:rsidP="0077375E">
            <w:pPr>
              <w:tabs>
                <w:tab w:val="num" w:pos="144"/>
              </w:tabs>
              <w:rPr>
                <w:b/>
                <w:sz w:val="20"/>
              </w:rPr>
            </w:pPr>
          </w:p>
          <w:p w14:paraId="16295096" w14:textId="77777777" w:rsidR="007E2259" w:rsidRPr="002C6664" w:rsidRDefault="007E2259" w:rsidP="0077375E">
            <w:pPr>
              <w:tabs>
                <w:tab w:val="num" w:pos="144"/>
              </w:tabs>
              <w:rPr>
                <w:b/>
                <w:sz w:val="20"/>
              </w:rPr>
            </w:pPr>
            <w:r w:rsidRPr="002C6664">
              <w:rPr>
                <w:b/>
                <w:sz w:val="20"/>
              </w:rPr>
              <w:t>Students</w:t>
            </w:r>
          </w:p>
          <w:p w14:paraId="4A055246" w14:textId="77777777" w:rsidR="007E2259" w:rsidRPr="002C6664" w:rsidRDefault="007E2259" w:rsidP="0077375E">
            <w:pPr>
              <w:pStyle w:val="BodyTextIndent3"/>
              <w:numPr>
                <w:ilvl w:val="0"/>
                <w:numId w:val="54"/>
              </w:numPr>
              <w:spacing w:after="0"/>
              <w:ind w:left="369" w:right="551"/>
            </w:pPr>
            <w:r w:rsidRPr="002C6664">
              <w:t>Read a text</w:t>
            </w:r>
          </w:p>
          <w:p w14:paraId="493221B8" w14:textId="77777777" w:rsidR="007E2259" w:rsidRPr="002C6664" w:rsidRDefault="007E2259" w:rsidP="0077375E">
            <w:pPr>
              <w:pStyle w:val="BodyTextIndent3"/>
              <w:numPr>
                <w:ilvl w:val="0"/>
                <w:numId w:val="54"/>
              </w:numPr>
              <w:spacing w:after="0"/>
              <w:ind w:left="369" w:right="551"/>
            </w:pPr>
            <w:r w:rsidRPr="002C6664">
              <w:t>Use text features to identify  important ideas.</w:t>
            </w:r>
          </w:p>
          <w:p w14:paraId="234464F7" w14:textId="77777777" w:rsidR="007E2259" w:rsidRPr="002C6664" w:rsidRDefault="007E2259" w:rsidP="0077375E">
            <w:pPr>
              <w:pStyle w:val="BodyTextIndent3"/>
              <w:numPr>
                <w:ilvl w:val="0"/>
                <w:numId w:val="54"/>
              </w:numPr>
              <w:spacing w:after="0"/>
              <w:ind w:left="369" w:right="551"/>
            </w:pPr>
            <w:r w:rsidRPr="002C6664">
              <w:t>For each idea cite one supporting detail/example from the text.</w:t>
            </w:r>
          </w:p>
          <w:p w14:paraId="11E21866" w14:textId="77777777" w:rsidR="007E2259" w:rsidRPr="002C6664" w:rsidRDefault="007E2259" w:rsidP="0077375E">
            <w:pPr>
              <w:pStyle w:val="BodyTextIndent3"/>
              <w:numPr>
                <w:ilvl w:val="0"/>
                <w:numId w:val="54"/>
              </w:numPr>
              <w:spacing w:after="0"/>
              <w:ind w:left="369" w:right="551"/>
              <w:rPr>
                <w:b/>
              </w:rPr>
            </w:pPr>
            <w:r w:rsidRPr="002C6664">
              <w:t>Figure out the central idea of the text—the idea that the main ideas support.</w:t>
            </w:r>
          </w:p>
        </w:tc>
        <w:tc>
          <w:tcPr>
            <w:tcW w:w="1838" w:type="pct"/>
            <w:tcBorders>
              <w:top w:val="double" w:sz="6" w:space="0" w:color="auto"/>
              <w:left w:val="single" w:sz="6" w:space="0" w:color="auto"/>
              <w:bottom w:val="double" w:sz="6" w:space="0" w:color="auto"/>
              <w:right w:val="single" w:sz="6" w:space="0" w:color="auto"/>
            </w:tcBorders>
          </w:tcPr>
          <w:p w14:paraId="29CEAB2B" w14:textId="77777777" w:rsidR="007E2259" w:rsidRPr="002C6664" w:rsidRDefault="007E2259" w:rsidP="0077375E">
            <w:pPr>
              <w:widowControl w:val="0"/>
              <w:rPr>
                <w:sz w:val="20"/>
              </w:rPr>
            </w:pPr>
            <w:r w:rsidRPr="002C6664">
              <w:rPr>
                <w:sz w:val="20"/>
              </w:rPr>
              <w:t>Teacher continues FOCUS question.</w:t>
            </w:r>
          </w:p>
          <w:p w14:paraId="7889473E" w14:textId="77777777" w:rsidR="007E2259" w:rsidRPr="002C6664" w:rsidRDefault="007E2259" w:rsidP="0077375E">
            <w:pPr>
              <w:widowControl w:val="0"/>
              <w:rPr>
                <w:sz w:val="20"/>
              </w:rPr>
            </w:pPr>
          </w:p>
          <w:p w14:paraId="457EFF52" w14:textId="77777777" w:rsidR="007E2259" w:rsidRPr="002C6664" w:rsidRDefault="007E2259" w:rsidP="0077375E">
            <w:pPr>
              <w:widowControl w:val="0"/>
              <w:rPr>
                <w:sz w:val="20"/>
              </w:rPr>
            </w:pPr>
            <w:r w:rsidRPr="002C6664">
              <w:rPr>
                <w:sz w:val="20"/>
              </w:rPr>
              <w:t>Students</w:t>
            </w:r>
          </w:p>
          <w:p w14:paraId="3415D8E9" w14:textId="77777777" w:rsidR="007E2259" w:rsidRPr="002C6664" w:rsidRDefault="007E2259" w:rsidP="0077375E">
            <w:pPr>
              <w:pStyle w:val="BodyTextIndent3"/>
              <w:numPr>
                <w:ilvl w:val="0"/>
                <w:numId w:val="54"/>
              </w:numPr>
              <w:spacing w:after="0"/>
              <w:ind w:left="369" w:right="551"/>
            </w:pPr>
            <w:r w:rsidRPr="002C6664">
              <w:t>Read a different source—can be a video or another source.</w:t>
            </w:r>
          </w:p>
          <w:p w14:paraId="452F409B" w14:textId="77777777" w:rsidR="007E2259" w:rsidRPr="002C6664" w:rsidRDefault="007E2259" w:rsidP="0077375E">
            <w:pPr>
              <w:pStyle w:val="BodyTextIndent3"/>
              <w:numPr>
                <w:ilvl w:val="0"/>
                <w:numId w:val="54"/>
              </w:numPr>
              <w:spacing w:after="0"/>
              <w:ind w:left="369" w:right="551"/>
            </w:pPr>
            <w:r w:rsidRPr="002C6664">
              <w:t>Identify important ideas.</w:t>
            </w:r>
          </w:p>
          <w:p w14:paraId="40CE4B9B" w14:textId="77777777" w:rsidR="007E2259" w:rsidRPr="002C6664" w:rsidRDefault="007E2259" w:rsidP="0077375E">
            <w:pPr>
              <w:pStyle w:val="BodyTextIndent3"/>
              <w:numPr>
                <w:ilvl w:val="0"/>
                <w:numId w:val="54"/>
              </w:numPr>
              <w:spacing w:after="0"/>
              <w:ind w:left="369" w:right="551"/>
            </w:pPr>
            <w:r w:rsidRPr="002C6664">
              <w:t>Figure out the central idea.</w:t>
            </w:r>
          </w:p>
          <w:p w14:paraId="45375638" w14:textId="77777777" w:rsidR="007E2259" w:rsidRPr="002C6664" w:rsidRDefault="007E2259" w:rsidP="0077375E">
            <w:pPr>
              <w:pStyle w:val="BodyTextIndent3"/>
              <w:numPr>
                <w:ilvl w:val="0"/>
                <w:numId w:val="54"/>
              </w:numPr>
              <w:spacing w:after="0"/>
              <w:ind w:left="369" w:right="551"/>
            </w:pPr>
            <w:r w:rsidRPr="002C6664">
              <w:t>Make a diagram based on the source.</w:t>
            </w:r>
          </w:p>
          <w:p w14:paraId="76F3852C" w14:textId="77777777" w:rsidR="007E2259" w:rsidRPr="002C6664" w:rsidRDefault="007E2259" w:rsidP="0077375E">
            <w:pPr>
              <w:pStyle w:val="BodyTextIndent3"/>
              <w:ind w:right="551"/>
              <w:jc w:val="center"/>
            </w:pPr>
            <w:r w:rsidRPr="002C6664">
              <w:t>Central Idea</w:t>
            </w:r>
          </w:p>
          <w:p w14:paraId="7748D939" w14:textId="77777777" w:rsidR="007E2259" w:rsidRPr="002C6664" w:rsidRDefault="007E2259" w:rsidP="0077375E">
            <w:pPr>
              <w:pStyle w:val="BodyTextIndent3"/>
              <w:ind w:right="551"/>
              <w:jc w:val="center"/>
            </w:pPr>
          </w:p>
          <w:p w14:paraId="40C263CE" w14:textId="77777777" w:rsidR="007E2259" w:rsidRPr="002C6664" w:rsidRDefault="007E2259" w:rsidP="0077375E">
            <w:pPr>
              <w:pStyle w:val="BodyTextIndent3"/>
              <w:ind w:right="551"/>
              <w:jc w:val="center"/>
            </w:pPr>
            <w:r w:rsidRPr="002C6664">
              <w:t>Supporting Ideas</w:t>
            </w:r>
          </w:p>
          <w:p w14:paraId="7C7BB8AA" w14:textId="77777777" w:rsidR="007E2259" w:rsidRPr="002C6664" w:rsidRDefault="007E2259" w:rsidP="0077375E">
            <w:pPr>
              <w:pStyle w:val="BodyTextIndent3"/>
              <w:ind w:right="551"/>
              <w:jc w:val="center"/>
            </w:pPr>
          </w:p>
          <w:p w14:paraId="31684200" w14:textId="77777777" w:rsidR="007E2259" w:rsidRPr="002C6664" w:rsidRDefault="007E2259" w:rsidP="0077375E">
            <w:pPr>
              <w:pStyle w:val="BodyTextIndent3"/>
              <w:ind w:right="551"/>
              <w:jc w:val="center"/>
            </w:pPr>
            <w:r w:rsidRPr="002C6664">
              <w:t xml:space="preserve">fact        fact           fact  </w:t>
            </w:r>
          </w:p>
          <w:p w14:paraId="07B8D7BD" w14:textId="77777777" w:rsidR="007E2259" w:rsidRPr="002C6664" w:rsidRDefault="007E2259" w:rsidP="0077375E">
            <w:pPr>
              <w:pStyle w:val="BodyTextIndent3"/>
              <w:ind w:right="551"/>
              <w:jc w:val="center"/>
            </w:pPr>
          </w:p>
        </w:tc>
      </w:tr>
      <w:tr w:rsidR="007E2259" w:rsidRPr="002C6664" w14:paraId="2ECFD2C3"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010F1E00" w14:textId="77777777" w:rsidR="007E2259" w:rsidRPr="002C6664" w:rsidRDefault="007E2259" w:rsidP="0077375E">
            <w:r w:rsidRPr="002C6664">
              <w:t>Academic Vocabulary (CCSSR4)</w:t>
            </w:r>
          </w:p>
        </w:tc>
        <w:tc>
          <w:tcPr>
            <w:tcW w:w="1843" w:type="pct"/>
            <w:tcBorders>
              <w:top w:val="double" w:sz="6" w:space="0" w:color="auto"/>
              <w:left w:val="single" w:sz="6" w:space="0" w:color="auto"/>
              <w:bottom w:val="double" w:sz="6" w:space="0" w:color="auto"/>
              <w:right w:val="single" w:sz="6" w:space="0" w:color="auto"/>
            </w:tcBorders>
          </w:tcPr>
          <w:p w14:paraId="3BFEA158" w14:textId="77777777" w:rsidR="007E2259" w:rsidRPr="002C6664" w:rsidRDefault="007E2259" w:rsidP="0077375E">
            <w:pPr>
              <w:pStyle w:val="Footer"/>
              <w:numPr>
                <w:ilvl w:val="0"/>
                <w:numId w:val="48"/>
              </w:numPr>
              <w:tabs>
                <w:tab w:val="left" w:pos="720"/>
              </w:tabs>
              <w:rPr>
                <w:sz w:val="20"/>
              </w:rPr>
            </w:pPr>
            <w:r w:rsidRPr="002C6664">
              <w:rPr>
                <w:sz w:val="20"/>
              </w:rPr>
              <w:t>Students make glossary of important content words about the topic.</w:t>
            </w:r>
          </w:p>
          <w:p w14:paraId="3280816A" w14:textId="77777777" w:rsidR="007E2259" w:rsidRPr="002C6664" w:rsidRDefault="007E2259" w:rsidP="0077375E">
            <w:pPr>
              <w:pStyle w:val="Footer"/>
              <w:numPr>
                <w:ilvl w:val="0"/>
                <w:numId w:val="48"/>
              </w:numPr>
              <w:tabs>
                <w:tab w:val="left" w:pos="720"/>
              </w:tabs>
              <w:rPr>
                <w:sz w:val="20"/>
              </w:rPr>
            </w:pPr>
            <w:r w:rsidRPr="002C6664">
              <w:rPr>
                <w:sz w:val="20"/>
              </w:rPr>
              <w:t>Students use these terms to discuss the text.</w:t>
            </w:r>
          </w:p>
          <w:p w14:paraId="06F199A6" w14:textId="77777777" w:rsidR="007E2259" w:rsidRPr="002C6664" w:rsidRDefault="007E2259" w:rsidP="0077375E">
            <w:pPr>
              <w:tabs>
                <w:tab w:val="num" w:pos="144"/>
              </w:tabs>
              <w:rPr>
                <w:sz w:val="20"/>
              </w:rPr>
            </w:pPr>
          </w:p>
          <w:p w14:paraId="7DA03C7C" w14:textId="77777777" w:rsidR="007E2259" w:rsidRPr="002C6664" w:rsidRDefault="007E2259" w:rsidP="0077375E">
            <w:pPr>
              <w:tabs>
                <w:tab w:val="num" w:pos="144"/>
              </w:tabs>
              <w:rPr>
                <w:sz w:val="20"/>
              </w:rPr>
            </w:pPr>
            <w:r w:rsidRPr="002C6664">
              <w:rPr>
                <w:sz w:val="20"/>
              </w:rPr>
              <w:t>Topic</w:t>
            </w:r>
          </w:p>
          <w:p w14:paraId="073D5052" w14:textId="77777777" w:rsidR="007E2259" w:rsidRPr="002C6664" w:rsidRDefault="007E2259" w:rsidP="0077375E">
            <w:pPr>
              <w:tabs>
                <w:tab w:val="num" w:pos="144"/>
              </w:tabs>
              <w:rPr>
                <w:sz w:val="20"/>
              </w:rPr>
            </w:pPr>
            <w:r w:rsidRPr="002C6664">
              <w:rPr>
                <w:sz w:val="20"/>
              </w:rPr>
              <w:t xml:space="preserve">Main ideas </w:t>
            </w:r>
          </w:p>
          <w:p w14:paraId="563F0339" w14:textId="77777777" w:rsidR="007E2259" w:rsidRPr="002C6664" w:rsidRDefault="007E2259" w:rsidP="0077375E">
            <w:pPr>
              <w:tabs>
                <w:tab w:val="num" w:pos="144"/>
              </w:tabs>
              <w:rPr>
                <w:sz w:val="20"/>
              </w:rPr>
            </w:pPr>
            <w:r w:rsidRPr="002C6664">
              <w:rPr>
                <w:sz w:val="20"/>
              </w:rPr>
              <w:t>Examples</w:t>
            </w:r>
          </w:p>
          <w:p w14:paraId="4A6B8CB4" w14:textId="77777777" w:rsidR="007E2259" w:rsidRPr="002C6664" w:rsidRDefault="007E2259" w:rsidP="0077375E">
            <w:pPr>
              <w:tabs>
                <w:tab w:val="num" w:pos="144"/>
              </w:tabs>
              <w:rPr>
                <w:sz w:val="20"/>
              </w:rPr>
            </w:pPr>
            <w:r w:rsidRPr="002C6664">
              <w:rPr>
                <w:sz w:val="20"/>
              </w:rPr>
              <w:t>Details</w:t>
            </w:r>
          </w:p>
          <w:p w14:paraId="1B01BDEB" w14:textId="77777777" w:rsidR="007E2259" w:rsidRPr="002C6664" w:rsidRDefault="007E2259" w:rsidP="0077375E">
            <w:pPr>
              <w:tabs>
                <w:tab w:val="num" w:pos="144"/>
              </w:tabs>
              <w:rPr>
                <w:sz w:val="20"/>
              </w:rPr>
            </w:pPr>
            <w:r w:rsidRPr="002C6664">
              <w:rPr>
                <w:sz w:val="20"/>
              </w:rPr>
              <w:t>Text Feature</w:t>
            </w:r>
          </w:p>
          <w:p w14:paraId="2CDFA2C2" w14:textId="77777777" w:rsidR="007E2259" w:rsidRPr="002C6664" w:rsidRDefault="007E2259" w:rsidP="0077375E">
            <w:pPr>
              <w:tabs>
                <w:tab w:val="num" w:pos="144"/>
              </w:tabs>
              <w:rPr>
                <w:sz w:val="20"/>
              </w:rPr>
            </w:pPr>
          </w:p>
        </w:tc>
        <w:tc>
          <w:tcPr>
            <w:tcW w:w="1838" w:type="pct"/>
            <w:tcBorders>
              <w:top w:val="double" w:sz="6" w:space="0" w:color="auto"/>
              <w:left w:val="single" w:sz="6" w:space="0" w:color="auto"/>
              <w:bottom w:val="double" w:sz="6" w:space="0" w:color="auto"/>
              <w:right w:val="single" w:sz="6" w:space="0" w:color="auto"/>
            </w:tcBorders>
          </w:tcPr>
          <w:p w14:paraId="1A73C3C5" w14:textId="77777777" w:rsidR="007E2259" w:rsidRPr="002C6664" w:rsidRDefault="007E2259" w:rsidP="0077375E">
            <w:pPr>
              <w:pStyle w:val="Footer"/>
              <w:numPr>
                <w:ilvl w:val="0"/>
                <w:numId w:val="48"/>
              </w:numPr>
              <w:tabs>
                <w:tab w:val="left" w:pos="720"/>
              </w:tabs>
              <w:rPr>
                <w:sz w:val="20"/>
              </w:rPr>
            </w:pPr>
            <w:r w:rsidRPr="002C6664">
              <w:rPr>
                <w:sz w:val="20"/>
              </w:rPr>
              <w:t>Students make glossary of important content words about the topic.</w:t>
            </w:r>
          </w:p>
          <w:p w14:paraId="662A277E" w14:textId="77777777" w:rsidR="007E2259" w:rsidRPr="002C6664" w:rsidRDefault="007E2259" w:rsidP="0077375E">
            <w:pPr>
              <w:pStyle w:val="Footer"/>
              <w:numPr>
                <w:ilvl w:val="0"/>
                <w:numId w:val="48"/>
              </w:numPr>
              <w:tabs>
                <w:tab w:val="left" w:pos="720"/>
              </w:tabs>
              <w:rPr>
                <w:sz w:val="20"/>
              </w:rPr>
            </w:pPr>
            <w:r w:rsidRPr="002C6664">
              <w:rPr>
                <w:sz w:val="20"/>
              </w:rPr>
              <w:t xml:space="preserve">Students use these terms to discuss the topic and sources. </w:t>
            </w:r>
          </w:p>
          <w:p w14:paraId="7A39FF30" w14:textId="77777777" w:rsidR="007E2259" w:rsidRPr="002C6664" w:rsidRDefault="007E2259" w:rsidP="0077375E">
            <w:pPr>
              <w:widowControl w:val="0"/>
              <w:rPr>
                <w:sz w:val="20"/>
              </w:rPr>
            </w:pPr>
          </w:p>
          <w:p w14:paraId="1DFFBC4A" w14:textId="77777777" w:rsidR="007E2259" w:rsidRPr="002C6664" w:rsidRDefault="007E2259" w:rsidP="0077375E">
            <w:pPr>
              <w:widowControl w:val="0"/>
              <w:rPr>
                <w:sz w:val="20"/>
              </w:rPr>
            </w:pPr>
            <w:r w:rsidRPr="002C6664">
              <w:rPr>
                <w:sz w:val="20"/>
              </w:rPr>
              <w:t>Topic</w:t>
            </w:r>
          </w:p>
          <w:p w14:paraId="76E7336D" w14:textId="77777777" w:rsidR="007E2259" w:rsidRPr="002C6664" w:rsidRDefault="007E2259" w:rsidP="0077375E">
            <w:pPr>
              <w:widowControl w:val="0"/>
              <w:rPr>
                <w:sz w:val="20"/>
              </w:rPr>
            </w:pPr>
            <w:r w:rsidRPr="002C6664">
              <w:rPr>
                <w:sz w:val="20"/>
              </w:rPr>
              <w:t>Central idea</w:t>
            </w:r>
          </w:p>
          <w:p w14:paraId="1EACE6EB" w14:textId="77777777" w:rsidR="007E2259" w:rsidRPr="002C6664" w:rsidRDefault="007E2259" w:rsidP="0077375E">
            <w:pPr>
              <w:widowControl w:val="0"/>
              <w:rPr>
                <w:sz w:val="20"/>
              </w:rPr>
            </w:pPr>
            <w:r w:rsidRPr="002C6664">
              <w:rPr>
                <w:sz w:val="20"/>
              </w:rPr>
              <w:t xml:space="preserve">Main ideas </w:t>
            </w:r>
          </w:p>
          <w:p w14:paraId="6A2384D5" w14:textId="77777777" w:rsidR="007E2259" w:rsidRPr="002C6664" w:rsidRDefault="007E2259" w:rsidP="0077375E">
            <w:pPr>
              <w:widowControl w:val="0"/>
              <w:rPr>
                <w:sz w:val="20"/>
              </w:rPr>
            </w:pPr>
            <w:r w:rsidRPr="002C6664">
              <w:rPr>
                <w:sz w:val="20"/>
              </w:rPr>
              <w:t>Examples</w:t>
            </w:r>
          </w:p>
          <w:p w14:paraId="6FABD9CF" w14:textId="77777777" w:rsidR="007E2259" w:rsidRPr="002C6664" w:rsidRDefault="007E2259" w:rsidP="0077375E">
            <w:pPr>
              <w:widowControl w:val="0"/>
              <w:rPr>
                <w:sz w:val="20"/>
              </w:rPr>
            </w:pPr>
            <w:r w:rsidRPr="002C6664">
              <w:rPr>
                <w:sz w:val="20"/>
              </w:rPr>
              <w:t>Details</w:t>
            </w:r>
          </w:p>
        </w:tc>
      </w:tr>
      <w:tr w:rsidR="007E2259" w:rsidRPr="002C6664" w14:paraId="7FF97C6C" w14:textId="77777777" w:rsidTr="0077375E">
        <w:trPr>
          <w:trHeight w:val="160"/>
        </w:trPr>
        <w:tc>
          <w:tcPr>
            <w:tcW w:w="1318" w:type="pct"/>
            <w:tcBorders>
              <w:top w:val="double" w:sz="6" w:space="0" w:color="auto"/>
              <w:left w:val="single" w:sz="6" w:space="0" w:color="auto"/>
              <w:bottom w:val="double" w:sz="6" w:space="0" w:color="auto"/>
              <w:right w:val="single" w:sz="6" w:space="0" w:color="auto"/>
            </w:tcBorders>
          </w:tcPr>
          <w:p w14:paraId="75D5405A" w14:textId="77777777" w:rsidR="007E2259" w:rsidRPr="002C6664" w:rsidRDefault="007E2259" w:rsidP="0077375E">
            <w:r w:rsidRPr="002C6664">
              <w:t xml:space="preserve">Respond in </w:t>
            </w:r>
            <w:hyperlink r:id="rId98" w:history="1">
              <w:r w:rsidRPr="002C6664">
                <w:rPr>
                  <w:rStyle w:val="Hyperlink"/>
                </w:rPr>
                <w:t>Writing</w:t>
              </w:r>
            </w:hyperlink>
            <w:r w:rsidRPr="002C6664">
              <w:t xml:space="preserve">  </w:t>
            </w:r>
          </w:p>
          <w:p w14:paraId="1112C1C5" w14:textId="77777777" w:rsidR="007E2259" w:rsidRPr="002C6664" w:rsidRDefault="007E2259" w:rsidP="0077375E">
            <w:r w:rsidRPr="002C6664">
              <w:t xml:space="preserve">CCSSW2 and 4 </w:t>
            </w:r>
          </w:p>
          <w:p w14:paraId="17A06CD3" w14:textId="77777777" w:rsidR="007E2259" w:rsidRPr="002C6664" w:rsidRDefault="007E2259" w:rsidP="0077375E">
            <w:r w:rsidRPr="002C6664">
              <w:t>explanatory</w:t>
            </w:r>
          </w:p>
          <w:p w14:paraId="007B8E5B" w14:textId="77777777" w:rsidR="007E2259" w:rsidRPr="002C6664" w:rsidRDefault="007E2259" w:rsidP="0077375E">
            <w:pPr>
              <w:rPr>
                <w:sz w:val="20"/>
                <w:szCs w:val="20"/>
              </w:rPr>
            </w:pPr>
            <w:r w:rsidRPr="002C6664">
              <w:rPr>
                <w:sz w:val="20"/>
                <w:szCs w:val="20"/>
              </w:rPr>
              <w:t>Constructed Response</w:t>
            </w:r>
          </w:p>
        </w:tc>
        <w:tc>
          <w:tcPr>
            <w:tcW w:w="1843" w:type="pct"/>
            <w:tcBorders>
              <w:top w:val="double" w:sz="6" w:space="0" w:color="auto"/>
              <w:left w:val="single" w:sz="6" w:space="0" w:color="auto"/>
              <w:bottom w:val="double" w:sz="6" w:space="0" w:color="auto"/>
              <w:right w:val="single" w:sz="6" w:space="0" w:color="auto"/>
            </w:tcBorders>
          </w:tcPr>
          <w:p w14:paraId="1F10F946" w14:textId="77777777" w:rsidR="007E2259" w:rsidRPr="002C6664" w:rsidRDefault="007E2259" w:rsidP="0077375E">
            <w:pPr>
              <w:pStyle w:val="Footer"/>
              <w:numPr>
                <w:ilvl w:val="0"/>
                <w:numId w:val="48"/>
              </w:numPr>
              <w:tabs>
                <w:tab w:val="left" w:pos="720"/>
              </w:tabs>
              <w:rPr>
                <w:sz w:val="20"/>
              </w:rPr>
            </w:pPr>
            <w:r w:rsidRPr="002C6664">
              <w:rPr>
                <w:sz w:val="20"/>
              </w:rPr>
              <w:t>List ideas and information you will include in a response to the Focus Question.</w:t>
            </w:r>
          </w:p>
        </w:tc>
        <w:tc>
          <w:tcPr>
            <w:tcW w:w="1838" w:type="pct"/>
            <w:tcBorders>
              <w:top w:val="double" w:sz="6" w:space="0" w:color="auto"/>
              <w:left w:val="single" w:sz="6" w:space="0" w:color="auto"/>
              <w:bottom w:val="double" w:sz="6" w:space="0" w:color="auto"/>
              <w:right w:val="single" w:sz="6" w:space="0" w:color="auto"/>
            </w:tcBorders>
          </w:tcPr>
          <w:p w14:paraId="6937BF74" w14:textId="77777777" w:rsidR="007E2259" w:rsidRPr="002C6664" w:rsidRDefault="007E2259" w:rsidP="0077375E">
            <w:pPr>
              <w:widowControl w:val="0"/>
              <w:rPr>
                <w:sz w:val="20"/>
              </w:rPr>
            </w:pPr>
            <w:r w:rsidRPr="002C6664">
              <w:rPr>
                <w:sz w:val="20"/>
              </w:rPr>
              <w:t xml:space="preserve">Compare and contrast the two sources.  </w:t>
            </w:r>
          </w:p>
          <w:p w14:paraId="1AB8C65B" w14:textId="77777777" w:rsidR="007E2259" w:rsidRPr="002C6664" w:rsidRDefault="007E2259" w:rsidP="0077375E">
            <w:pPr>
              <w:widowControl w:val="0"/>
              <w:rPr>
                <w:sz w:val="20"/>
              </w:rPr>
            </w:pPr>
          </w:p>
          <w:p w14:paraId="3D9E60EF" w14:textId="77777777" w:rsidR="007E2259" w:rsidRPr="002C6664" w:rsidRDefault="007E2259" w:rsidP="0077375E">
            <w:pPr>
              <w:widowControl w:val="0"/>
              <w:rPr>
                <w:sz w:val="20"/>
              </w:rPr>
            </w:pPr>
            <w:r w:rsidRPr="002C6664">
              <w:rPr>
                <w:sz w:val="20"/>
              </w:rPr>
              <w:t>How is the information they include different or alike?</w:t>
            </w:r>
          </w:p>
        </w:tc>
      </w:tr>
    </w:tbl>
    <w:p w14:paraId="21274601" w14:textId="77777777" w:rsidR="007E2259" w:rsidRPr="002C6664" w:rsidRDefault="007E2259" w:rsidP="007E2259">
      <w:pPr>
        <w:outlineLvl w:val="0"/>
        <w:rPr>
          <w:b/>
          <w:sz w:val="28"/>
        </w:rPr>
      </w:pPr>
    </w:p>
    <w:p w14:paraId="7AB5571F" w14:textId="77777777" w:rsidR="007E2259" w:rsidRPr="002C6664" w:rsidRDefault="007E2259" w:rsidP="007E2259">
      <w:pPr>
        <w:outlineLvl w:val="0"/>
        <w:rPr>
          <w:sz w:val="22"/>
        </w:rPr>
      </w:pPr>
    </w:p>
    <w:p w14:paraId="19DC3A66" w14:textId="77777777" w:rsidR="007E2259" w:rsidRPr="002C6664" w:rsidRDefault="007E2259" w:rsidP="007E2259">
      <w:pPr>
        <w:outlineLvl w:val="0"/>
        <w:rPr>
          <w:sz w:val="22"/>
          <w:szCs w:val="22"/>
        </w:rPr>
      </w:pPr>
      <w:r w:rsidRPr="002C6664">
        <w:rPr>
          <w:sz w:val="22"/>
          <w:szCs w:val="22"/>
        </w:rPr>
        <w:t>Skills Guides to use in demonstrations (“</w:t>
      </w:r>
      <w:r>
        <w:rPr>
          <w:sz w:val="22"/>
          <w:szCs w:val="22"/>
        </w:rPr>
        <w:t>I do = I demonstrate</w:t>
      </w:r>
      <w:r w:rsidRPr="002C6664">
        <w:rPr>
          <w:sz w:val="22"/>
          <w:szCs w:val="22"/>
        </w:rPr>
        <w:t>), guiding groups, independent work and assessments.</w:t>
      </w:r>
    </w:p>
    <w:p w14:paraId="30B91187" w14:textId="77777777" w:rsidR="007E2259" w:rsidRPr="002C6664" w:rsidRDefault="00EA74F6" w:rsidP="007E2259">
      <w:pPr>
        <w:pStyle w:val="NormalWeb"/>
        <w:rPr>
          <w:rFonts w:ascii="Arial" w:hAnsi="Arial" w:cs="Arial"/>
        </w:rPr>
      </w:pPr>
      <w:hyperlink r:id="rId99" w:history="1">
        <w:r w:rsidR="007E2259" w:rsidRPr="002C6664">
          <w:rPr>
            <w:rStyle w:val="Hyperlink"/>
            <w:rFonts w:ascii="Arial" w:hAnsi="Arial" w:cs="Arial"/>
            <w:b/>
            <w:bCs/>
          </w:rPr>
          <w:t>Nonfiction</w:t>
        </w:r>
      </w:hyperlink>
      <w:hyperlink r:id="rId100" w:history="1">
        <w:r w:rsidR="007E2259" w:rsidRPr="002C6664">
          <w:rPr>
            <w:rStyle w:val="Hyperlink"/>
            <w:rFonts w:ascii="Arial" w:hAnsi="Arial" w:cs="Arial"/>
          </w:rPr>
          <w:t xml:space="preserve"> Graphic Organizers</w:t>
        </w:r>
      </w:hyperlink>
    </w:p>
    <w:p w14:paraId="46E243E8" w14:textId="77777777" w:rsidR="007E2259" w:rsidRPr="002C6664" w:rsidRDefault="00EA74F6" w:rsidP="007E2259">
      <w:pPr>
        <w:rPr>
          <w:sz w:val="20"/>
          <w:szCs w:val="20"/>
        </w:rPr>
      </w:pPr>
      <w:hyperlink r:id="rId101" w:tgtFrame="_self" w:history="1">
        <w:r w:rsidR="007E2259" w:rsidRPr="002C6664">
          <w:rPr>
            <w:rStyle w:val="Hyperlink"/>
            <w:b/>
            <w:bCs/>
            <w:sz w:val="20"/>
            <w:szCs w:val="20"/>
          </w:rPr>
          <w:t>Graphic Organizer</w:t>
        </w:r>
        <w:r w:rsidR="007E2259" w:rsidRPr="002C6664">
          <w:rPr>
            <w:rStyle w:val="apple-converted-space"/>
            <w:u w:val="single"/>
          </w:rPr>
          <w:t> </w:t>
        </w:r>
        <w:r w:rsidR="007E2259" w:rsidRPr="002C6664">
          <w:rPr>
            <w:rStyle w:val="Hyperlink"/>
            <w:sz w:val="20"/>
            <w:szCs w:val="20"/>
          </w:rPr>
          <w:t>Assessment</w:t>
        </w:r>
        <w:r w:rsidR="007E2259" w:rsidRPr="002C6664">
          <w:rPr>
            <w:rStyle w:val="apple-converted-space"/>
            <w:u w:val="single"/>
          </w:rPr>
          <w:t> </w:t>
        </w:r>
        <w:r w:rsidR="007E2259" w:rsidRPr="002C6664">
          <w:rPr>
            <w:rStyle w:val="Hyperlink"/>
            <w:b/>
            <w:bCs/>
            <w:sz w:val="20"/>
            <w:szCs w:val="20"/>
          </w:rPr>
          <w:t>Rubric</w:t>
        </w:r>
      </w:hyperlink>
    </w:p>
    <w:p w14:paraId="7153E947" w14:textId="77777777" w:rsidR="007E2259" w:rsidRDefault="007E2259" w:rsidP="007E2259">
      <w:pPr>
        <w:outlineLvl w:val="0"/>
        <w:rPr>
          <w:b/>
          <w:sz w:val="28"/>
        </w:rPr>
      </w:pPr>
    </w:p>
    <w:p w14:paraId="3B294C5E" w14:textId="77777777" w:rsidR="007E2259" w:rsidRDefault="007E2259" w:rsidP="007E2259">
      <w:pPr>
        <w:outlineLvl w:val="0"/>
        <w:rPr>
          <w:b/>
          <w:sz w:val="28"/>
        </w:rPr>
      </w:pPr>
    </w:p>
    <w:p w14:paraId="3A638A7D" w14:textId="77777777" w:rsidR="007E2259" w:rsidRDefault="007E2259" w:rsidP="007E2259">
      <w:pPr>
        <w:rPr>
          <w:b/>
          <w:sz w:val="28"/>
        </w:rPr>
      </w:pPr>
      <w:r>
        <w:rPr>
          <w:b/>
          <w:sz w:val="28"/>
        </w:rPr>
        <w:br w:type="page"/>
      </w:r>
    </w:p>
    <w:p w14:paraId="17C4BD2C" w14:textId="77777777" w:rsidR="007E2259" w:rsidRPr="002C6664" w:rsidRDefault="007E2259" w:rsidP="007E2259">
      <w:pPr>
        <w:outlineLvl w:val="0"/>
        <w:rPr>
          <w:b/>
          <w:sz w:val="28"/>
        </w:rPr>
      </w:pPr>
      <w:r w:rsidRPr="002C6664">
        <w:rPr>
          <w:b/>
          <w:sz w:val="28"/>
        </w:rPr>
        <w:lastRenderedPageBreak/>
        <w:t>Third Grade: Second Quarter, Weeks 15</w:t>
      </w:r>
      <w:r>
        <w:rPr>
          <w:b/>
          <w:sz w:val="28"/>
        </w:rPr>
        <w:t>-16</w:t>
      </w:r>
      <w:r w:rsidRPr="002C6664">
        <w:rPr>
          <w:b/>
          <w:sz w:val="28"/>
        </w:rPr>
        <w:t xml:space="preserve"> Learning Priorities</w:t>
      </w:r>
    </w:p>
    <w:p w14:paraId="7199F9B4" w14:textId="77777777" w:rsidR="007E2259" w:rsidRDefault="007E2259" w:rsidP="007E2259">
      <w:pPr>
        <w:pStyle w:val="Footer"/>
        <w:tabs>
          <w:tab w:val="left" w:pos="720"/>
        </w:tabs>
        <w:rPr>
          <w:b/>
          <w:sz w:val="28"/>
        </w:rPr>
      </w:pPr>
    </w:p>
    <w:p w14:paraId="3B0D5B7D" w14:textId="77777777" w:rsidR="007E2259" w:rsidRPr="002C6664" w:rsidRDefault="007E2259" w:rsidP="007E2259">
      <w:pPr>
        <w:pStyle w:val="Footer"/>
        <w:tabs>
          <w:tab w:val="left" w:pos="720"/>
        </w:tabs>
        <w:rPr>
          <w:b/>
          <w:sz w:val="28"/>
        </w:rPr>
      </w:pPr>
      <w:r w:rsidRPr="002C6664">
        <w:rPr>
          <w:b/>
          <w:sz w:val="28"/>
        </w:rPr>
        <w:t>LITERATURE</w:t>
      </w:r>
    </w:p>
    <w:p w14:paraId="0A7B8FDF" w14:textId="77777777" w:rsidR="007E2259" w:rsidRPr="002C6664" w:rsidRDefault="007E2259" w:rsidP="007E2259">
      <w:pPr>
        <w:outlineLvl w:val="0"/>
        <w:rPr>
          <w:sz w:val="22"/>
        </w:rPr>
      </w:pPr>
    </w:p>
    <w:tbl>
      <w:tblPr>
        <w:tblW w:w="4202" w:type="pct"/>
        <w:tblLayout w:type="fixed"/>
        <w:tblCellMar>
          <w:left w:w="80" w:type="dxa"/>
          <w:right w:w="80" w:type="dxa"/>
        </w:tblCellMar>
        <w:tblLook w:val="0000" w:firstRow="0" w:lastRow="0" w:firstColumn="0" w:lastColumn="0" w:noHBand="0" w:noVBand="0"/>
      </w:tblPr>
      <w:tblGrid>
        <w:gridCol w:w="1844"/>
        <w:gridCol w:w="6009"/>
      </w:tblGrid>
      <w:tr w:rsidR="007E2259" w:rsidRPr="002C6664" w14:paraId="0B765296" w14:textId="77777777" w:rsidTr="0077375E">
        <w:trPr>
          <w:cantSplit/>
          <w:trHeight w:val="200"/>
          <w:tblHeader/>
        </w:trPr>
        <w:tc>
          <w:tcPr>
            <w:tcW w:w="1174" w:type="pct"/>
            <w:tcBorders>
              <w:top w:val="single" w:sz="6" w:space="0" w:color="auto"/>
              <w:left w:val="single" w:sz="6" w:space="0" w:color="auto"/>
              <w:bottom w:val="double" w:sz="6" w:space="0" w:color="auto"/>
              <w:right w:val="single" w:sz="6" w:space="0" w:color="auto"/>
            </w:tcBorders>
          </w:tcPr>
          <w:p w14:paraId="414B2019" w14:textId="77777777" w:rsidR="007E2259" w:rsidRPr="002C6664" w:rsidRDefault="007E2259" w:rsidP="0077375E">
            <w:pPr>
              <w:rPr>
                <w:b/>
                <w:sz w:val="20"/>
              </w:rPr>
            </w:pPr>
          </w:p>
        </w:tc>
        <w:tc>
          <w:tcPr>
            <w:tcW w:w="3826" w:type="pct"/>
            <w:tcBorders>
              <w:top w:val="single" w:sz="6" w:space="0" w:color="auto"/>
              <w:left w:val="single" w:sz="6" w:space="0" w:color="auto"/>
              <w:bottom w:val="double" w:sz="6" w:space="0" w:color="auto"/>
              <w:right w:val="single" w:sz="6" w:space="0" w:color="auto"/>
            </w:tcBorders>
          </w:tcPr>
          <w:p w14:paraId="7A1B40DC" w14:textId="77777777" w:rsidR="007E2259" w:rsidRDefault="007E2259" w:rsidP="0077375E">
            <w:pPr>
              <w:rPr>
                <w:b/>
                <w:sz w:val="20"/>
              </w:rPr>
            </w:pPr>
            <w:r>
              <w:rPr>
                <w:b/>
                <w:sz w:val="20"/>
              </w:rPr>
              <w:t xml:space="preserve">Weeks of December 10-22 </w:t>
            </w:r>
          </w:p>
          <w:p w14:paraId="029439B4" w14:textId="77777777" w:rsidR="007E2259" w:rsidRPr="002C6664" w:rsidRDefault="007E2259" w:rsidP="0077375E">
            <w:pPr>
              <w:rPr>
                <w:b/>
                <w:sz w:val="20"/>
              </w:rPr>
            </w:pPr>
            <w:r>
              <w:rPr>
                <w:b/>
                <w:sz w:val="20"/>
              </w:rPr>
              <w:t>Include assessment of weeks 10-14 and response to identified needs.</w:t>
            </w:r>
          </w:p>
        </w:tc>
      </w:tr>
      <w:tr w:rsidR="007E2259" w:rsidRPr="002C6664" w14:paraId="15FA8322" w14:textId="77777777" w:rsidTr="0077375E">
        <w:trPr>
          <w:trHeight w:val="160"/>
        </w:trPr>
        <w:tc>
          <w:tcPr>
            <w:tcW w:w="1174" w:type="pct"/>
            <w:tcBorders>
              <w:top w:val="double" w:sz="6" w:space="0" w:color="auto"/>
              <w:left w:val="single" w:sz="6" w:space="0" w:color="auto"/>
              <w:bottom w:val="double" w:sz="6" w:space="0" w:color="auto"/>
              <w:right w:val="single" w:sz="6" w:space="0" w:color="auto"/>
            </w:tcBorders>
          </w:tcPr>
          <w:p w14:paraId="554AEDB4" w14:textId="77777777" w:rsidR="007E2259" w:rsidRPr="002C6664" w:rsidRDefault="007E2259" w:rsidP="0077375E">
            <w:pPr>
              <w:jc w:val="center"/>
              <w:rPr>
                <w:b/>
              </w:rPr>
            </w:pPr>
            <w:r w:rsidRPr="002C6664">
              <w:rPr>
                <w:b/>
              </w:rPr>
              <w:t>Literature Genre</w:t>
            </w:r>
          </w:p>
          <w:p w14:paraId="368DFF7A" w14:textId="77777777" w:rsidR="007E2259" w:rsidRPr="002C6664" w:rsidRDefault="007E2259" w:rsidP="0077375E">
            <w:pPr>
              <w:jc w:val="center"/>
              <w:rPr>
                <w:b/>
              </w:rPr>
            </w:pPr>
          </w:p>
        </w:tc>
        <w:tc>
          <w:tcPr>
            <w:tcW w:w="3826" w:type="pct"/>
            <w:tcBorders>
              <w:top w:val="double" w:sz="6" w:space="0" w:color="auto"/>
              <w:left w:val="single" w:sz="6" w:space="0" w:color="auto"/>
              <w:bottom w:val="double" w:sz="6" w:space="0" w:color="auto"/>
              <w:right w:val="single" w:sz="6" w:space="0" w:color="auto"/>
            </w:tcBorders>
          </w:tcPr>
          <w:p w14:paraId="008EC7DC" w14:textId="77777777" w:rsidR="007E2259" w:rsidRPr="002C6664" w:rsidRDefault="007E2259" w:rsidP="0077375E">
            <w:pPr>
              <w:widowControl w:val="0"/>
              <w:rPr>
                <w:sz w:val="20"/>
              </w:rPr>
            </w:pPr>
            <w:r w:rsidRPr="002C6664">
              <w:rPr>
                <w:sz w:val="20"/>
              </w:rPr>
              <w:t>poem</w:t>
            </w:r>
          </w:p>
          <w:p w14:paraId="009602EA" w14:textId="77777777" w:rsidR="007E2259" w:rsidRPr="002C6664" w:rsidRDefault="007E2259" w:rsidP="0077375E">
            <w:pPr>
              <w:jc w:val="center"/>
              <w:rPr>
                <w:sz w:val="20"/>
              </w:rPr>
            </w:pPr>
          </w:p>
        </w:tc>
      </w:tr>
      <w:tr w:rsidR="007E2259" w:rsidRPr="002C6664" w14:paraId="79A1F258" w14:textId="77777777" w:rsidTr="0077375E">
        <w:trPr>
          <w:trHeight w:val="160"/>
        </w:trPr>
        <w:tc>
          <w:tcPr>
            <w:tcW w:w="1174" w:type="pct"/>
            <w:tcBorders>
              <w:top w:val="double" w:sz="6" w:space="0" w:color="auto"/>
              <w:left w:val="single" w:sz="6" w:space="0" w:color="auto"/>
              <w:bottom w:val="double" w:sz="6" w:space="0" w:color="auto"/>
              <w:right w:val="single" w:sz="6" w:space="0" w:color="auto"/>
            </w:tcBorders>
          </w:tcPr>
          <w:p w14:paraId="46857033" w14:textId="77777777" w:rsidR="007E2259" w:rsidRPr="002C6664" w:rsidRDefault="00EA74F6" w:rsidP="0077375E">
            <w:pPr>
              <w:rPr>
                <w:sz w:val="22"/>
                <w:szCs w:val="22"/>
              </w:rPr>
            </w:pPr>
            <w:hyperlink r:id="rId102" w:history="1">
              <w:r w:rsidR="007E2259" w:rsidRPr="002C6664">
                <w:rPr>
                  <w:rStyle w:val="Hyperlink"/>
                  <w:sz w:val="22"/>
                  <w:szCs w:val="22"/>
                </w:rPr>
                <w:t>Reading Literature</w:t>
              </w:r>
            </w:hyperlink>
          </w:p>
          <w:p w14:paraId="082E329B" w14:textId="77777777" w:rsidR="007E2259" w:rsidRPr="002C6664" w:rsidRDefault="007E2259" w:rsidP="0077375E">
            <w:pPr>
              <w:rPr>
                <w:sz w:val="22"/>
                <w:szCs w:val="22"/>
              </w:rPr>
            </w:pPr>
            <w:r w:rsidRPr="002C6664">
              <w:rPr>
                <w:sz w:val="22"/>
                <w:szCs w:val="22"/>
              </w:rPr>
              <w:t>Analyze writer’s choice of words.  (CCSSR4 and 5)</w:t>
            </w:r>
          </w:p>
        </w:tc>
        <w:tc>
          <w:tcPr>
            <w:tcW w:w="3826" w:type="pct"/>
            <w:tcBorders>
              <w:top w:val="double" w:sz="6" w:space="0" w:color="auto"/>
              <w:left w:val="single" w:sz="6" w:space="0" w:color="auto"/>
              <w:bottom w:val="double" w:sz="6" w:space="0" w:color="auto"/>
              <w:right w:val="single" w:sz="6" w:space="0" w:color="auto"/>
            </w:tcBorders>
          </w:tcPr>
          <w:p w14:paraId="6F580679" w14:textId="77777777" w:rsidR="007E2259" w:rsidRPr="002C6664" w:rsidRDefault="007E2259" w:rsidP="0077375E">
            <w:pPr>
              <w:pStyle w:val="ListParagraph"/>
              <w:widowControl w:val="0"/>
              <w:tabs>
                <w:tab w:val="num" w:pos="144"/>
              </w:tabs>
              <w:ind w:left="288" w:hanging="288"/>
              <w:rPr>
                <w:sz w:val="20"/>
              </w:rPr>
            </w:pPr>
            <w:r w:rsidRPr="002C6664">
              <w:rPr>
                <w:sz w:val="20"/>
              </w:rPr>
              <w:t>Analyze the words the writer uses to communicate feelings, create mood, and emphasize ideas.</w:t>
            </w:r>
          </w:p>
          <w:p w14:paraId="1EFD4991" w14:textId="77777777" w:rsidR="007E2259" w:rsidRPr="002C6664" w:rsidRDefault="007E2259" w:rsidP="0077375E">
            <w:pPr>
              <w:pStyle w:val="ListParagraph"/>
              <w:widowControl w:val="0"/>
              <w:tabs>
                <w:tab w:val="num" w:pos="144"/>
              </w:tabs>
              <w:ind w:left="288" w:hanging="288"/>
              <w:rPr>
                <w:sz w:val="20"/>
              </w:rPr>
            </w:pPr>
          </w:p>
          <w:p w14:paraId="75FC1205" w14:textId="77777777" w:rsidR="007E2259" w:rsidRPr="002C6664" w:rsidRDefault="007E2259" w:rsidP="0077375E">
            <w:pPr>
              <w:pStyle w:val="ListParagraph"/>
              <w:widowControl w:val="0"/>
              <w:numPr>
                <w:ilvl w:val="0"/>
                <w:numId w:val="56"/>
              </w:numPr>
              <w:rPr>
                <w:sz w:val="20"/>
              </w:rPr>
            </w:pPr>
            <w:r w:rsidRPr="002C6664">
              <w:rPr>
                <w:sz w:val="20"/>
              </w:rPr>
              <w:t>Students choose a poem that they like from the previous readings or from a collection of poetry and songs you introduce this week.</w:t>
            </w:r>
          </w:p>
          <w:p w14:paraId="624C3B8E" w14:textId="77777777" w:rsidR="007E2259" w:rsidRPr="002C6664" w:rsidRDefault="007E2259" w:rsidP="0077375E">
            <w:pPr>
              <w:pStyle w:val="ListParagraph"/>
              <w:widowControl w:val="0"/>
              <w:numPr>
                <w:ilvl w:val="0"/>
                <w:numId w:val="56"/>
              </w:numPr>
              <w:rPr>
                <w:sz w:val="20"/>
              </w:rPr>
            </w:pPr>
            <w:r w:rsidRPr="002C6664">
              <w:rPr>
                <w:sz w:val="20"/>
              </w:rPr>
              <w:t>Students analyze the choices of words the author uses to communicate feelings and ideas—including imagery, similes, metaphors, other kinds of techniques.</w:t>
            </w:r>
          </w:p>
          <w:p w14:paraId="2195AC9A" w14:textId="77777777" w:rsidR="007E2259" w:rsidRPr="002C6664" w:rsidRDefault="007E2259" w:rsidP="0077375E">
            <w:pPr>
              <w:pStyle w:val="ListParagraph"/>
              <w:widowControl w:val="0"/>
              <w:numPr>
                <w:ilvl w:val="0"/>
                <w:numId w:val="56"/>
              </w:numPr>
              <w:rPr>
                <w:sz w:val="20"/>
              </w:rPr>
            </w:pPr>
            <w:r w:rsidRPr="002C6664">
              <w:rPr>
                <w:sz w:val="20"/>
              </w:rPr>
              <w:t>Students write the next stanza of a poem or their own poem based on the mentor text, using the techniques the author used.</w:t>
            </w:r>
          </w:p>
          <w:p w14:paraId="060B46A6" w14:textId="77777777" w:rsidR="007E2259" w:rsidRPr="002C6664" w:rsidRDefault="007E2259" w:rsidP="0077375E">
            <w:pPr>
              <w:pStyle w:val="ListParagraph"/>
              <w:widowControl w:val="0"/>
              <w:tabs>
                <w:tab w:val="num" w:pos="144"/>
              </w:tabs>
              <w:ind w:left="288" w:hanging="288"/>
              <w:rPr>
                <w:sz w:val="20"/>
              </w:rPr>
            </w:pPr>
          </w:p>
        </w:tc>
      </w:tr>
      <w:tr w:rsidR="007E2259" w:rsidRPr="002C6664" w14:paraId="23E1ED1E" w14:textId="77777777" w:rsidTr="0077375E">
        <w:trPr>
          <w:trHeight w:val="160"/>
        </w:trPr>
        <w:tc>
          <w:tcPr>
            <w:tcW w:w="1174" w:type="pct"/>
            <w:tcBorders>
              <w:top w:val="double" w:sz="6" w:space="0" w:color="auto"/>
              <w:left w:val="single" w:sz="6" w:space="0" w:color="auto"/>
              <w:bottom w:val="double" w:sz="6" w:space="0" w:color="auto"/>
              <w:right w:val="single" w:sz="6" w:space="0" w:color="auto"/>
            </w:tcBorders>
          </w:tcPr>
          <w:p w14:paraId="54DB01F8" w14:textId="77777777" w:rsidR="007E2259" w:rsidRPr="002C6664" w:rsidRDefault="007E2259" w:rsidP="0077375E">
            <w:pPr>
              <w:rPr>
                <w:sz w:val="22"/>
                <w:szCs w:val="22"/>
              </w:rPr>
            </w:pPr>
            <w:r w:rsidRPr="002C6664">
              <w:rPr>
                <w:sz w:val="22"/>
                <w:szCs w:val="22"/>
              </w:rPr>
              <w:t>Literature Terms (CCSCSR4)</w:t>
            </w:r>
          </w:p>
          <w:p w14:paraId="70E7656D" w14:textId="77777777" w:rsidR="007E2259" w:rsidRPr="002C6664" w:rsidRDefault="007E2259" w:rsidP="0077375E">
            <w:pPr>
              <w:rPr>
                <w:sz w:val="22"/>
                <w:szCs w:val="22"/>
              </w:rPr>
            </w:pPr>
          </w:p>
        </w:tc>
        <w:tc>
          <w:tcPr>
            <w:tcW w:w="3826" w:type="pct"/>
            <w:tcBorders>
              <w:top w:val="double" w:sz="6" w:space="0" w:color="auto"/>
              <w:left w:val="single" w:sz="6" w:space="0" w:color="auto"/>
              <w:bottom w:val="double" w:sz="6" w:space="0" w:color="auto"/>
              <w:right w:val="single" w:sz="6" w:space="0" w:color="auto"/>
            </w:tcBorders>
          </w:tcPr>
          <w:p w14:paraId="782AFABC" w14:textId="77777777" w:rsidR="007E2259" w:rsidRPr="002C6664" w:rsidRDefault="007E2259" w:rsidP="0077375E">
            <w:pPr>
              <w:pStyle w:val="ListParagraph"/>
              <w:tabs>
                <w:tab w:val="num" w:pos="144"/>
              </w:tabs>
              <w:ind w:left="288" w:hanging="288"/>
              <w:rPr>
                <w:sz w:val="20"/>
              </w:rPr>
            </w:pPr>
            <w:r w:rsidRPr="002C6664">
              <w:rPr>
                <w:sz w:val="20"/>
              </w:rPr>
              <w:t>Image, figurative language, communicate, emphasis, poetry, rhyme, rhythm, alliteration, stanza</w:t>
            </w:r>
          </w:p>
        </w:tc>
      </w:tr>
      <w:tr w:rsidR="007E2259" w:rsidRPr="002C6664" w14:paraId="3DE3980D" w14:textId="77777777" w:rsidTr="0077375E">
        <w:trPr>
          <w:trHeight w:val="160"/>
        </w:trPr>
        <w:tc>
          <w:tcPr>
            <w:tcW w:w="1174" w:type="pct"/>
            <w:tcBorders>
              <w:top w:val="double" w:sz="6" w:space="0" w:color="auto"/>
              <w:left w:val="single" w:sz="6" w:space="0" w:color="auto"/>
              <w:bottom w:val="double" w:sz="6" w:space="0" w:color="auto"/>
              <w:right w:val="single" w:sz="6" w:space="0" w:color="auto"/>
            </w:tcBorders>
          </w:tcPr>
          <w:p w14:paraId="2D526440" w14:textId="77777777" w:rsidR="007E2259" w:rsidRPr="002C6664" w:rsidRDefault="007E2259" w:rsidP="0077375E">
            <w:pPr>
              <w:rPr>
                <w:sz w:val="22"/>
                <w:szCs w:val="22"/>
              </w:rPr>
            </w:pPr>
            <w:r w:rsidRPr="002C6664">
              <w:rPr>
                <w:sz w:val="22"/>
                <w:szCs w:val="22"/>
              </w:rPr>
              <w:t xml:space="preserve">Integrate </w:t>
            </w:r>
            <w:hyperlink r:id="rId103" w:history="1">
              <w:r w:rsidRPr="002C6664">
                <w:rPr>
                  <w:rStyle w:val="Hyperlink"/>
                  <w:sz w:val="22"/>
                  <w:szCs w:val="22"/>
                </w:rPr>
                <w:t>Writing</w:t>
              </w:r>
            </w:hyperlink>
            <w:r w:rsidRPr="002C6664">
              <w:rPr>
                <w:sz w:val="22"/>
                <w:szCs w:val="22"/>
              </w:rPr>
              <w:t xml:space="preserve">  </w:t>
            </w:r>
          </w:p>
          <w:p w14:paraId="4CDCC89C" w14:textId="77777777" w:rsidR="007E2259" w:rsidRPr="002C6664" w:rsidRDefault="007E2259" w:rsidP="0077375E">
            <w:pPr>
              <w:rPr>
                <w:sz w:val="22"/>
                <w:szCs w:val="22"/>
              </w:rPr>
            </w:pPr>
            <w:r w:rsidRPr="002C6664">
              <w:rPr>
                <w:sz w:val="22"/>
                <w:szCs w:val="22"/>
              </w:rPr>
              <w:t xml:space="preserve">CCSSW1 </w:t>
            </w:r>
          </w:p>
          <w:p w14:paraId="4D08EEF3" w14:textId="77777777" w:rsidR="007E2259" w:rsidRPr="002C6664" w:rsidRDefault="007E2259" w:rsidP="0077375E">
            <w:pPr>
              <w:rPr>
                <w:sz w:val="22"/>
                <w:szCs w:val="22"/>
              </w:rPr>
            </w:pPr>
            <w:r w:rsidRPr="002C6664">
              <w:rPr>
                <w:sz w:val="22"/>
                <w:szCs w:val="22"/>
              </w:rPr>
              <w:t>opinion</w:t>
            </w:r>
          </w:p>
          <w:p w14:paraId="6AC3B7CB" w14:textId="77777777" w:rsidR="007E2259" w:rsidRPr="002C6664" w:rsidRDefault="007E2259" w:rsidP="0077375E">
            <w:pPr>
              <w:rPr>
                <w:sz w:val="22"/>
                <w:szCs w:val="22"/>
              </w:rPr>
            </w:pPr>
          </w:p>
        </w:tc>
        <w:tc>
          <w:tcPr>
            <w:tcW w:w="3826" w:type="pct"/>
            <w:tcBorders>
              <w:top w:val="double" w:sz="6" w:space="0" w:color="auto"/>
              <w:left w:val="single" w:sz="6" w:space="0" w:color="auto"/>
              <w:bottom w:val="double" w:sz="6" w:space="0" w:color="auto"/>
              <w:right w:val="single" w:sz="6" w:space="0" w:color="auto"/>
            </w:tcBorders>
          </w:tcPr>
          <w:p w14:paraId="716EC694" w14:textId="77777777" w:rsidR="007E2259" w:rsidRPr="002C6664" w:rsidRDefault="007E2259" w:rsidP="0077375E">
            <w:pPr>
              <w:pStyle w:val="Footer"/>
              <w:numPr>
                <w:ilvl w:val="0"/>
                <w:numId w:val="48"/>
              </w:numPr>
              <w:tabs>
                <w:tab w:val="left" w:pos="720"/>
              </w:tabs>
              <w:rPr>
                <w:sz w:val="20"/>
              </w:rPr>
            </w:pPr>
            <w:r w:rsidRPr="002C6664">
              <w:rPr>
                <w:sz w:val="20"/>
              </w:rPr>
              <w:t xml:space="preserve">Student writes to explain opinion about the poems selected—can comment on the one selected by the student and on texts recommended by other students.  Basis for opinion should include the author’s choice of words to communicate feelings, create mood, other effects of the choice of words. </w:t>
            </w:r>
          </w:p>
          <w:p w14:paraId="41C501D1" w14:textId="77777777" w:rsidR="007E2259" w:rsidRPr="002C6664" w:rsidRDefault="007E2259" w:rsidP="0077375E">
            <w:pPr>
              <w:pStyle w:val="Footer"/>
              <w:tabs>
                <w:tab w:val="left" w:pos="720"/>
              </w:tabs>
              <w:rPr>
                <w:sz w:val="20"/>
              </w:rPr>
            </w:pPr>
          </w:p>
        </w:tc>
      </w:tr>
      <w:tr w:rsidR="007E2259" w:rsidRPr="002C6664" w14:paraId="29FF6D5D" w14:textId="77777777" w:rsidTr="0077375E">
        <w:trPr>
          <w:trHeight w:val="160"/>
        </w:trPr>
        <w:tc>
          <w:tcPr>
            <w:tcW w:w="1174" w:type="pct"/>
            <w:tcBorders>
              <w:top w:val="double" w:sz="6" w:space="0" w:color="auto"/>
              <w:left w:val="single" w:sz="6" w:space="0" w:color="auto"/>
              <w:bottom w:val="double" w:sz="6" w:space="0" w:color="auto"/>
              <w:right w:val="single" w:sz="6" w:space="0" w:color="auto"/>
            </w:tcBorders>
          </w:tcPr>
          <w:p w14:paraId="5F4CFE7E" w14:textId="77777777" w:rsidR="007E2259" w:rsidRPr="002C6664" w:rsidRDefault="00EA74F6" w:rsidP="0077375E">
            <w:pPr>
              <w:rPr>
                <w:sz w:val="22"/>
                <w:szCs w:val="22"/>
              </w:rPr>
            </w:pPr>
            <w:hyperlink r:id="rId104" w:history="1">
              <w:r w:rsidR="007E2259" w:rsidRPr="002C6664">
                <w:rPr>
                  <w:rStyle w:val="Hyperlink"/>
                  <w:sz w:val="22"/>
                  <w:szCs w:val="22"/>
                </w:rPr>
                <w:t>Word Patterns and Grammar</w:t>
              </w:r>
            </w:hyperlink>
          </w:p>
          <w:p w14:paraId="27CC0476" w14:textId="77777777" w:rsidR="007E2259" w:rsidRPr="002C6664" w:rsidRDefault="007E2259" w:rsidP="0077375E">
            <w:pPr>
              <w:rPr>
                <w:sz w:val="22"/>
                <w:szCs w:val="22"/>
              </w:rPr>
            </w:pPr>
            <w:r w:rsidRPr="002C6664">
              <w:rPr>
                <w:sz w:val="22"/>
                <w:szCs w:val="22"/>
              </w:rPr>
              <w:t>focus: adjectives</w:t>
            </w:r>
          </w:p>
          <w:p w14:paraId="58D3F0CB" w14:textId="77777777" w:rsidR="007E2259" w:rsidRPr="002C6664" w:rsidRDefault="007E2259" w:rsidP="0077375E">
            <w:pPr>
              <w:rPr>
                <w:sz w:val="22"/>
                <w:szCs w:val="22"/>
              </w:rPr>
            </w:pPr>
          </w:p>
        </w:tc>
        <w:tc>
          <w:tcPr>
            <w:tcW w:w="3826" w:type="pct"/>
            <w:tcBorders>
              <w:top w:val="double" w:sz="6" w:space="0" w:color="auto"/>
              <w:left w:val="single" w:sz="6" w:space="0" w:color="auto"/>
              <w:bottom w:val="double" w:sz="6" w:space="0" w:color="auto"/>
              <w:right w:val="single" w:sz="6" w:space="0" w:color="auto"/>
            </w:tcBorders>
          </w:tcPr>
          <w:p w14:paraId="55C971FD" w14:textId="77777777" w:rsidR="007E2259" w:rsidRPr="002C6664" w:rsidRDefault="007E2259" w:rsidP="0077375E">
            <w:pPr>
              <w:pStyle w:val="ListParagraph"/>
              <w:tabs>
                <w:tab w:val="num" w:pos="144"/>
              </w:tabs>
              <w:ind w:left="288" w:hanging="288"/>
              <w:rPr>
                <w:sz w:val="20"/>
              </w:rPr>
            </w:pPr>
            <w:r w:rsidRPr="002C6664">
              <w:rPr>
                <w:sz w:val="20"/>
              </w:rPr>
              <w:t>Identify adjectives used in the selected texts.</w:t>
            </w:r>
          </w:p>
          <w:p w14:paraId="2C26D360" w14:textId="77777777" w:rsidR="007E2259" w:rsidRPr="002C6664" w:rsidRDefault="007E2259" w:rsidP="0077375E">
            <w:pPr>
              <w:pStyle w:val="ListParagraph"/>
              <w:tabs>
                <w:tab w:val="num" w:pos="144"/>
              </w:tabs>
              <w:ind w:left="288" w:hanging="288"/>
              <w:rPr>
                <w:sz w:val="20"/>
              </w:rPr>
            </w:pPr>
            <w:r w:rsidRPr="002C6664">
              <w:rPr>
                <w:sz w:val="20"/>
              </w:rPr>
              <w:t xml:space="preserve">Explain the ways they help the reader understand the ideas and </w:t>
            </w:r>
          </w:p>
          <w:p w14:paraId="6887C2E5" w14:textId="77777777" w:rsidR="007E2259" w:rsidRPr="002C6664" w:rsidRDefault="007E2259" w:rsidP="0077375E">
            <w:pPr>
              <w:pStyle w:val="ListParagraph"/>
              <w:tabs>
                <w:tab w:val="num" w:pos="144"/>
              </w:tabs>
              <w:ind w:left="288" w:hanging="288"/>
              <w:rPr>
                <w:sz w:val="20"/>
              </w:rPr>
            </w:pPr>
            <w:r w:rsidRPr="002C6664">
              <w:rPr>
                <w:sz w:val="20"/>
              </w:rPr>
              <w:t xml:space="preserve">feelings. </w:t>
            </w:r>
          </w:p>
          <w:p w14:paraId="3B4CADCC" w14:textId="77777777" w:rsidR="007E2259" w:rsidRPr="002C6664" w:rsidRDefault="007E2259" w:rsidP="0077375E">
            <w:pPr>
              <w:pStyle w:val="ListParagraph"/>
              <w:tabs>
                <w:tab w:val="num" w:pos="144"/>
              </w:tabs>
              <w:ind w:left="288" w:hanging="288"/>
              <w:rPr>
                <w:sz w:val="20"/>
              </w:rPr>
            </w:pPr>
          </w:p>
          <w:p w14:paraId="07B44673" w14:textId="77777777" w:rsidR="007E2259" w:rsidRPr="002C6664" w:rsidRDefault="007E2259" w:rsidP="0077375E">
            <w:pPr>
              <w:pStyle w:val="ListParagraph"/>
              <w:tabs>
                <w:tab w:val="num" w:pos="144"/>
              </w:tabs>
              <w:ind w:left="288" w:hanging="288"/>
              <w:rPr>
                <w:sz w:val="20"/>
              </w:rPr>
            </w:pPr>
          </w:p>
        </w:tc>
      </w:tr>
      <w:tr w:rsidR="007E2259" w:rsidRPr="002C6664" w14:paraId="78513710" w14:textId="77777777" w:rsidTr="0077375E">
        <w:trPr>
          <w:trHeight w:val="160"/>
        </w:trPr>
        <w:tc>
          <w:tcPr>
            <w:tcW w:w="1174" w:type="pct"/>
            <w:tcBorders>
              <w:top w:val="double" w:sz="6" w:space="0" w:color="auto"/>
              <w:left w:val="single" w:sz="6" w:space="0" w:color="auto"/>
              <w:bottom w:val="double" w:sz="6" w:space="0" w:color="auto"/>
              <w:right w:val="single" w:sz="6" w:space="0" w:color="auto"/>
            </w:tcBorders>
          </w:tcPr>
          <w:p w14:paraId="47135C7B" w14:textId="77777777" w:rsidR="007E2259" w:rsidRPr="002C6664" w:rsidRDefault="007E2259" w:rsidP="0077375E">
            <w:pPr>
              <w:rPr>
                <w:sz w:val="22"/>
                <w:szCs w:val="22"/>
              </w:rPr>
            </w:pPr>
            <w:r w:rsidRPr="002C6664">
              <w:rPr>
                <w:sz w:val="22"/>
                <w:szCs w:val="22"/>
              </w:rPr>
              <w:t>Writing conventions</w:t>
            </w:r>
          </w:p>
          <w:p w14:paraId="4CCFB067" w14:textId="77777777" w:rsidR="007E2259" w:rsidRPr="002C6664" w:rsidRDefault="007E2259" w:rsidP="0077375E">
            <w:pPr>
              <w:rPr>
                <w:sz w:val="22"/>
                <w:szCs w:val="22"/>
              </w:rPr>
            </w:pPr>
          </w:p>
        </w:tc>
        <w:tc>
          <w:tcPr>
            <w:tcW w:w="3826" w:type="pct"/>
            <w:tcBorders>
              <w:top w:val="double" w:sz="6" w:space="0" w:color="auto"/>
              <w:left w:val="single" w:sz="6" w:space="0" w:color="auto"/>
              <w:bottom w:val="double" w:sz="6" w:space="0" w:color="auto"/>
              <w:right w:val="single" w:sz="6" w:space="0" w:color="auto"/>
            </w:tcBorders>
          </w:tcPr>
          <w:p w14:paraId="56AF3177" w14:textId="77777777" w:rsidR="007E2259" w:rsidRPr="002C6664" w:rsidRDefault="007E2259" w:rsidP="0077375E">
            <w:pPr>
              <w:pStyle w:val="ListParagraph"/>
              <w:tabs>
                <w:tab w:val="num" w:pos="144"/>
              </w:tabs>
              <w:ind w:left="288" w:hanging="288"/>
              <w:rPr>
                <w:sz w:val="20"/>
              </w:rPr>
            </w:pPr>
            <w:r w:rsidRPr="002C6664">
              <w:rPr>
                <w:sz w:val="20"/>
              </w:rPr>
              <w:t>Use punctuation to increase the effectiveness of the stanza or poem they write.</w:t>
            </w:r>
          </w:p>
          <w:p w14:paraId="1A09781A" w14:textId="77777777" w:rsidR="007E2259" w:rsidRPr="002C6664" w:rsidRDefault="007E2259" w:rsidP="0077375E">
            <w:pPr>
              <w:pStyle w:val="ListParagraph"/>
              <w:tabs>
                <w:tab w:val="num" w:pos="144"/>
              </w:tabs>
              <w:ind w:left="288" w:hanging="288"/>
              <w:rPr>
                <w:sz w:val="22"/>
                <w:szCs w:val="22"/>
              </w:rPr>
            </w:pPr>
          </w:p>
        </w:tc>
      </w:tr>
    </w:tbl>
    <w:p w14:paraId="5EBA54CD" w14:textId="77777777" w:rsidR="007E2259" w:rsidRPr="002C6664" w:rsidRDefault="007E2259" w:rsidP="007E2259">
      <w:pPr>
        <w:jc w:val="center"/>
        <w:outlineLvl w:val="0"/>
        <w:rPr>
          <w:b/>
          <w:sz w:val="28"/>
        </w:rPr>
      </w:pPr>
    </w:p>
    <w:p w14:paraId="2D541D35" w14:textId="77777777" w:rsidR="007E2259" w:rsidRPr="002C6664" w:rsidRDefault="007E2259" w:rsidP="007E2259">
      <w:pPr>
        <w:jc w:val="center"/>
        <w:outlineLvl w:val="0"/>
        <w:rPr>
          <w:b/>
          <w:sz w:val="28"/>
        </w:rPr>
      </w:pPr>
    </w:p>
    <w:p w14:paraId="0EF140D7" w14:textId="77777777" w:rsidR="007E2259" w:rsidRPr="002C6664" w:rsidRDefault="007E2259" w:rsidP="007E2259">
      <w:pPr>
        <w:rPr>
          <w:b/>
          <w:sz w:val="28"/>
        </w:rPr>
      </w:pPr>
      <w:r w:rsidRPr="002C6664">
        <w:rPr>
          <w:b/>
          <w:sz w:val="28"/>
        </w:rPr>
        <w:br w:type="page"/>
      </w:r>
    </w:p>
    <w:p w14:paraId="58512FA0" w14:textId="77777777" w:rsidR="007E2259" w:rsidRPr="002C6664" w:rsidRDefault="007E2259" w:rsidP="007E2259">
      <w:pPr>
        <w:outlineLvl w:val="0"/>
        <w:rPr>
          <w:b/>
          <w:sz w:val="28"/>
        </w:rPr>
      </w:pPr>
      <w:r w:rsidRPr="002C6664">
        <w:rPr>
          <w:b/>
          <w:sz w:val="28"/>
        </w:rPr>
        <w:lastRenderedPageBreak/>
        <w:t>Third Grade: Second Quarter, Week</w:t>
      </w:r>
      <w:r>
        <w:rPr>
          <w:b/>
          <w:sz w:val="28"/>
        </w:rPr>
        <w:t>s</w:t>
      </w:r>
      <w:r w:rsidRPr="002C6664">
        <w:rPr>
          <w:b/>
          <w:sz w:val="28"/>
        </w:rPr>
        <w:t xml:space="preserve"> 15</w:t>
      </w:r>
      <w:r>
        <w:rPr>
          <w:b/>
          <w:sz w:val="28"/>
        </w:rPr>
        <w:t xml:space="preserve"> - 16</w:t>
      </w:r>
      <w:r w:rsidRPr="002C6664">
        <w:rPr>
          <w:b/>
          <w:sz w:val="28"/>
        </w:rPr>
        <w:t xml:space="preserve"> Learning Priorities</w:t>
      </w:r>
    </w:p>
    <w:p w14:paraId="3D9CFDD1" w14:textId="77777777" w:rsidR="007E2259" w:rsidRPr="00C25574" w:rsidRDefault="007E2259" w:rsidP="007E2259">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4AC21BF5" w14:textId="77777777" w:rsidR="007E2259" w:rsidRPr="002C6664" w:rsidRDefault="007E2259" w:rsidP="007E2259">
      <w:pPr>
        <w:widowControl w:val="0"/>
        <w:autoSpaceDE w:val="0"/>
        <w:autoSpaceDN w:val="0"/>
        <w:adjustRightInd w:val="0"/>
        <w:ind w:right="18"/>
        <w:outlineLvl w:val="0"/>
        <w:rPr>
          <w:b/>
          <w:sz w:val="28"/>
        </w:rPr>
      </w:pPr>
    </w:p>
    <w:p w14:paraId="13B76876" w14:textId="77777777" w:rsidR="007E2259" w:rsidRPr="00A71727" w:rsidRDefault="007E2259" w:rsidP="007E2259">
      <w:pPr>
        <w:rPr>
          <w:b/>
          <w:sz w:val="40"/>
          <w:szCs w:val="40"/>
        </w:rPr>
      </w:pPr>
      <w:r>
        <w:rPr>
          <w:b/>
          <w:sz w:val="40"/>
          <w:szCs w:val="40"/>
        </w:rPr>
        <w:t xml:space="preserve">Read/Write to Learn, </w:t>
      </w:r>
      <w:r w:rsidRPr="00A71727">
        <w:rPr>
          <w:b/>
          <w:sz w:val="40"/>
          <w:szCs w:val="40"/>
        </w:rPr>
        <w:t>Learn to Read BETTER!</w:t>
      </w:r>
    </w:p>
    <w:p w14:paraId="7E2F4444" w14:textId="77777777" w:rsidR="007E2259" w:rsidRPr="002C6664" w:rsidRDefault="007E2259" w:rsidP="007E2259">
      <w:pPr>
        <w:jc w:val="center"/>
        <w:outlineLvl w:val="0"/>
        <w:rPr>
          <w:sz w:val="22"/>
        </w:rPr>
      </w:pPr>
    </w:p>
    <w:tbl>
      <w:tblPr>
        <w:tblW w:w="4533" w:type="pct"/>
        <w:tblLayout w:type="fixed"/>
        <w:tblCellMar>
          <w:left w:w="80" w:type="dxa"/>
          <w:right w:w="80" w:type="dxa"/>
        </w:tblCellMar>
        <w:tblLook w:val="0000" w:firstRow="0" w:lastRow="0" w:firstColumn="0" w:lastColumn="0" w:noHBand="0" w:noVBand="0"/>
      </w:tblPr>
      <w:tblGrid>
        <w:gridCol w:w="1845"/>
        <w:gridCol w:w="6626"/>
      </w:tblGrid>
      <w:tr w:rsidR="007E2259" w:rsidRPr="002C6664" w14:paraId="4B453E16" w14:textId="77777777" w:rsidTr="0077375E">
        <w:trPr>
          <w:cantSplit/>
          <w:trHeight w:val="200"/>
          <w:tblHeader/>
        </w:trPr>
        <w:tc>
          <w:tcPr>
            <w:tcW w:w="1089" w:type="pct"/>
            <w:tcBorders>
              <w:top w:val="single" w:sz="6" w:space="0" w:color="auto"/>
              <w:left w:val="single" w:sz="6" w:space="0" w:color="auto"/>
              <w:bottom w:val="double" w:sz="6" w:space="0" w:color="auto"/>
              <w:right w:val="single" w:sz="6" w:space="0" w:color="auto"/>
            </w:tcBorders>
          </w:tcPr>
          <w:p w14:paraId="765AD6E4" w14:textId="77777777" w:rsidR="007E2259" w:rsidRPr="002C6664" w:rsidRDefault="007E2259" w:rsidP="0077375E">
            <w:pPr>
              <w:rPr>
                <w:b/>
                <w:sz w:val="20"/>
              </w:rPr>
            </w:pPr>
          </w:p>
        </w:tc>
        <w:tc>
          <w:tcPr>
            <w:tcW w:w="3911" w:type="pct"/>
            <w:tcBorders>
              <w:top w:val="single" w:sz="6" w:space="0" w:color="auto"/>
              <w:left w:val="single" w:sz="6" w:space="0" w:color="auto"/>
              <w:bottom w:val="double" w:sz="6" w:space="0" w:color="auto"/>
              <w:right w:val="single" w:sz="6" w:space="0" w:color="auto"/>
            </w:tcBorders>
          </w:tcPr>
          <w:p w14:paraId="15F2E224" w14:textId="77777777" w:rsidR="007E2259" w:rsidRDefault="007E2259" w:rsidP="0077375E">
            <w:pPr>
              <w:rPr>
                <w:b/>
                <w:sz w:val="20"/>
              </w:rPr>
            </w:pPr>
            <w:r>
              <w:rPr>
                <w:b/>
                <w:sz w:val="20"/>
              </w:rPr>
              <w:t xml:space="preserve">Weeks of December 10-22 </w:t>
            </w:r>
          </w:p>
          <w:p w14:paraId="21DA358E" w14:textId="77777777" w:rsidR="007E2259" w:rsidRPr="002C6664" w:rsidRDefault="007E2259" w:rsidP="0077375E">
            <w:pPr>
              <w:rPr>
                <w:b/>
                <w:sz w:val="20"/>
              </w:rPr>
            </w:pPr>
            <w:r>
              <w:rPr>
                <w:b/>
                <w:sz w:val="20"/>
              </w:rPr>
              <w:t>Include assessment of weeks 10-14 and response to identified needs.</w:t>
            </w:r>
          </w:p>
        </w:tc>
      </w:tr>
      <w:tr w:rsidR="007E2259" w:rsidRPr="002C6664" w14:paraId="2BFB7EBA" w14:textId="77777777" w:rsidTr="0077375E">
        <w:trPr>
          <w:trHeight w:val="432"/>
        </w:trPr>
        <w:tc>
          <w:tcPr>
            <w:tcW w:w="1089" w:type="pct"/>
            <w:tcBorders>
              <w:top w:val="double" w:sz="6" w:space="0" w:color="auto"/>
              <w:left w:val="single" w:sz="6" w:space="0" w:color="auto"/>
              <w:bottom w:val="double" w:sz="6" w:space="0" w:color="auto"/>
              <w:right w:val="single" w:sz="6" w:space="0" w:color="auto"/>
            </w:tcBorders>
          </w:tcPr>
          <w:p w14:paraId="3A6B9FFE" w14:textId="77777777" w:rsidR="007E2259" w:rsidRPr="002C6664" w:rsidRDefault="007E2259" w:rsidP="0077375E">
            <w:pPr>
              <w:jc w:val="center"/>
            </w:pPr>
            <w:r w:rsidRPr="002C6664">
              <w:rPr>
                <w:b/>
              </w:rPr>
              <w:t>Nonfiction Sources</w:t>
            </w:r>
          </w:p>
        </w:tc>
        <w:tc>
          <w:tcPr>
            <w:tcW w:w="3911" w:type="pct"/>
            <w:tcBorders>
              <w:top w:val="double" w:sz="6" w:space="0" w:color="auto"/>
              <w:left w:val="single" w:sz="6" w:space="0" w:color="auto"/>
              <w:bottom w:val="double" w:sz="6" w:space="0" w:color="auto"/>
              <w:right w:val="single" w:sz="6" w:space="0" w:color="auto"/>
            </w:tcBorders>
          </w:tcPr>
          <w:p w14:paraId="4DE5B07C" w14:textId="77777777" w:rsidR="007E2259" w:rsidRPr="002C6664" w:rsidRDefault="007E2259" w:rsidP="0077375E">
            <w:pPr>
              <w:tabs>
                <w:tab w:val="left" w:pos="90"/>
              </w:tabs>
              <w:jc w:val="center"/>
              <w:rPr>
                <w:sz w:val="20"/>
              </w:rPr>
            </w:pPr>
            <w:r w:rsidRPr="002C6664">
              <w:rPr>
                <w:sz w:val="20"/>
              </w:rPr>
              <w:t>__ topic/trade book _ biography</w:t>
            </w:r>
          </w:p>
          <w:p w14:paraId="7FB05D62" w14:textId="77777777" w:rsidR="007E2259" w:rsidRPr="002C6664" w:rsidRDefault="007E2259" w:rsidP="0077375E">
            <w:pPr>
              <w:jc w:val="center"/>
              <w:rPr>
                <w:b/>
                <w:i/>
                <w:sz w:val="20"/>
              </w:rPr>
            </w:pPr>
            <w:r w:rsidRPr="002C6664">
              <w:rPr>
                <w:sz w:val="20"/>
              </w:rPr>
              <w:t>_ history __article _video  __textbook  __museum exhibit</w:t>
            </w:r>
          </w:p>
        </w:tc>
      </w:tr>
      <w:tr w:rsidR="007E2259" w:rsidRPr="002C6664" w14:paraId="6547C177" w14:textId="77777777" w:rsidTr="0077375E">
        <w:trPr>
          <w:trHeight w:val="432"/>
        </w:trPr>
        <w:tc>
          <w:tcPr>
            <w:tcW w:w="1089" w:type="pct"/>
            <w:tcBorders>
              <w:top w:val="double" w:sz="6" w:space="0" w:color="auto"/>
              <w:left w:val="single" w:sz="6" w:space="0" w:color="auto"/>
              <w:bottom w:val="double" w:sz="6" w:space="0" w:color="auto"/>
              <w:right w:val="single" w:sz="6" w:space="0" w:color="auto"/>
            </w:tcBorders>
          </w:tcPr>
          <w:p w14:paraId="6A395E70" w14:textId="77777777" w:rsidR="007E2259" w:rsidRPr="002C6664" w:rsidRDefault="00EA74F6" w:rsidP="0077375E">
            <w:pPr>
              <w:rPr>
                <w:b/>
                <w:lang w:bidi="x-none"/>
              </w:rPr>
            </w:pPr>
            <w:hyperlink r:id="rId105" w:history="1">
              <w:r w:rsidR="007E2259" w:rsidRPr="002C6664">
                <w:rPr>
                  <w:rStyle w:val="Hyperlink"/>
                  <w:b/>
                  <w:lang w:bidi="x-none"/>
                </w:rPr>
                <w:t>Science</w:t>
              </w:r>
            </w:hyperlink>
            <w:r w:rsidR="007E2259" w:rsidRPr="002C6664">
              <w:rPr>
                <w:b/>
                <w:lang w:bidi="x-none"/>
              </w:rPr>
              <w:t xml:space="preserve"> and</w:t>
            </w:r>
          </w:p>
          <w:p w14:paraId="35E8E9B8" w14:textId="77777777" w:rsidR="007E2259" w:rsidRPr="002C6664" w:rsidRDefault="00EA74F6" w:rsidP="0077375E">
            <w:pPr>
              <w:rPr>
                <w:b/>
                <w:lang w:bidi="x-none"/>
              </w:rPr>
            </w:pPr>
            <w:hyperlink r:id="rId106" w:history="1">
              <w:r w:rsidR="007E2259" w:rsidRPr="002C6664">
                <w:rPr>
                  <w:rStyle w:val="Hyperlink"/>
                  <w:b/>
                  <w:lang w:bidi="x-none"/>
                </w:rPr>
                <w:t>Social Science</w:t>
              </w:r>
            </w:hyperlink>
          </w:p>
          <w:p w14:paraId="435B1B6C" w14:textId="77777777" w:rsidR="007E2259" w:rsidRPr="002C6664" w:rsidRDefault="007E2259" w:rsidP="0077375E">
            <w:pPr>
              <w:rPr>
                <w:sz w:val="20"/>
              </w:rPr>
            </w:pPr>
          </w:p>
          <w:p w14:paraId="1937E770" w14:textId="77777777" w:rsidR="007E2259" w:rsidRPr="002C6664" w:rsidRDefault="007E2259" w:rsidP="0077375E">
            <w:pPr>
              <w:rPr>
                <w:sz w:val="20"/>
                <w:szCs w:val="20"/>
              </w:rPr>
            </w:pPr>
            <w:r w:rsidRPr="002C6664">
              <w:rPr>
                <w:sz w:val="20"/>
                <w:szCs w:val="20"/>
              </w:rPr>
              <w:t>READ TO LEARN/</w:t>
            </w:r>
          </w:p>
          <w:p w14:paraId="10B66811" w14:textId="77777777" w:rsidR="007E2259" w:rsidRPr="002C6664" w:rsidRDefault="007E2259" w:rsidP="0077375E">
            <w:pPr>
              <w:rPr>
                <w:sz w:val="20"/>
                <w:szCs w:val="20"/>
              </w:rPr>
            </w:pPr>
            <w:r w:rsidRPr="002C6664">
              <w:rPr>
                <w:sz w:val="20"/>
                <w:szCs w:val="20"/>
              </w:rPr>
              <w:t>LEARN TO READ</w:t>
            </w:r>
          </w:p>
          <w:p w14:paraId="40C30661" w14:textId="77777777" w:rsidR="007E2259" w:rsidRPr="002C6664" w:rsidRDefault="007E2259" w:rsidP="0077375E">
            <w:pPr>
              <w:rPr>
                <w:sz w:val="20"/>
                <w:lang w:bidi="x-none"/>
              </w:rPr>
            </w:pPr>
            <w:r w:rsidRPr="002C6664">
              <w:rPr>
                <w:sz w:val="20"/>
                <w:lang w:bidi="x-none"/>
              </w:rPr>
              <w:t>CCSSRI3.7 integrate information and ideas from different sources</w:t>
            </w:r>
          </w:p>
          <w:p w14:paraId="14D8858B" w14:textId="77777777" w:rsidR="007E2259" w:rsidRPr="002C6664" w:rsidRDefault="007E2259" w:rsidP="0077375E">
            <w:pPr>
              <w:rPr>
                <w:sz w:val="16"/>
                <w:szCs w:val="16"/>
              </w:rPr>
            </w:pPr>
          </w:p>
        </w:tc>
        <w:tc>
          <w:tcPr>
            <w:tcW w:w="3911" w:type="pct"/>
            <w:tcBorders>
              <w:top w:val="double" w:sz="6" w:space="0" w:color="auto"/>
              <w:left w:val="single" w:sz="6" w:space="0" w:color="auto"/>
              <w:bottom w:val="double" w:sz="6" w:space="0" w:color="auto"/>
              <w:right w:val="single" w:sz="6" w:space="0" w:color="auto"/>
            </w:tcBorders>
          </w:tcPr>
          <w:p w14:paraId="5187D1DA" w14:textId="77777777" w:rsidR="007E2259" w:rsidRPr="002C6664" w:rsidRDefault="007E2259" w:rsidP="0077375E">
            <w:pPr>
              <w:rPr>
                <w:sz w:val="20"/>
              </w:rPr>
            </w:pPr>
            <w:r w:rsidRPr="002C6664">
              <w:rPr>
                <w:sz w:val="20"/>
              </w:rPr>
              <w:t>Students collaborate to synthesize ideas and information about a topic.</w:t>
            </w:r>
          </w:p>
          <w:p w14:paraId="628A866A" w14:textId="77777777" w:rsidR="007E2259" w:rsidRPr="002C6664" w:rsidRDefault="007E2259" w:rsidP="0077375E">
            <w:pPr>
              <w:pStyle w:val="ListParagraph"/>
              <w:numPr>
                <w:ilvl w:val="0"/>
                <w:numId w:val="50"/>
              </w:numPr>
              <w:rPr>
                <w:sz w:val="20"/>
              </w:rPr>
            </w:pPr>
            <w:r w:rsidRPr="002C6664">
              <w:rPr>
                <w:sz w:val="20"/>
              </w:rPr>
              <w:t>Choose a topic you think is important from the first semester.</w:t>
            </w:r>
          </w:p>
          <w:p w14:paraId="775371C3" w14:textId="77777777" w:rsidR="007E2259" w:rsidRPr="002C6664" w:rsidRDefault="007E2259" w:rsidP="0077375E">
            <w:pPr>
              <w:pStyle w:val="ListParagraph"/>
              <w:numPr>
                <w:ilvl w:val="0"/>
                <w:numId w:val="50"/>
              </w:numPr>
              <w:rPr>
                <w:sz w:val="20"/>
              </w:rPr>
            </w:pPr>
            <w:r w:rsidRPr="002C6664">
              <w:rPr>
                <w:sz w:val="20"/>
              </w:rPr>
              <w:t>Collect ideas and information from the texts you read.</w:t>
            </w:r>
          </w:p>
          <w:p w14:paraId="57403D33" w14:textId="77777777" w:rsidR="007E2259" w:rsidRPr="002C6664" w:rsidRDefault="007E2259" w:rsidP="0077375E">
            <w:pPr>
              <w:pStyle w:val="ListParagraph"/>
              <w:numPr>
                <w:ilvl w:val="0"/>
                <w:numId w:val="50"/>
              </w:numPr>
              <w:rPr>
                <w:sz w:val="20"/>
              </w:rPr>
            </w:pPr>
            <w:r w:rsidRPr="002C6664">
              <w:rPr>
                <w:sz w:val="20"/>
              </w:rPr>
              <w:t>Organize the information for a presentation or booklet or display.  Use one of these structures:</w:t>
            </w:r>
          </w:p>
          <w:p w14:paraId="5678B501" w14:textId="77777777" w:rsidR="007E2259" w:rsidRPr="002C6664" w:rsidRDefault="007E2259" w:rsidP="0077375E">
            <w:pPr>
              <w:rPr>
                <w:sz w:val="20"/>
              </w:rPr>
            </w:pPr>
            <w:r w:rsidRPr="002C6664">
              <w:rPr>
                <w:sz w:val="20"/>
              </w:rPr>
              <w:t xml:space="preserve">    description    sequence    </w:t>
            </w:r>
          </w:p>
          <w:p w14:paraId="6FC4BB48" w14:textId="77777777" w:rsidR="007E2259" w:rsidRPr="002C6664" w:rsidRDefault="007E2259" w:rsidP="0077375E">
            <w:pPr>
              <w:rPr>
                <w:sz w:val="20"/>
              </w:rPr>
            </w:pPr>
          </w:p>
          <w:p w14:paraId="6951A3C7" w14:textId="77777777" w:rsidR="007E2259" w:rsidRPr="002C6664" w:rsidRDefault="007E2259" w:rsidP="0077375E">
            <w:pPr>
              <w:rPr>
                <w:sz w:val="20"/>
              </w:rPr>
            </w:pPr>
            <w:r w:rsidRPr="002C6664">
              <w:rPr>
                <w:sz w:val="20"/>
              </w:rPr>
              <w:t>Use a “mentor text” that has that structure to see how the writer uses it and the kinds of text features the writer uses.</w:t>
            </w:r>
          </w:p>
          <w:p w14:paraId="7C04F569" w14:textId="77777777" w:rsidR="007E2259" w:rsidRPr="002C6664" w:rsidRDefault="007E2259" w:rsidP="0077375E">
            <w:pPr>
              <w:rPr>
                <w:sz w:val="20"/>
              </w:rPr>
            </w:pPr>
          </w:p>
        </w:tc>
      </w:tr>
      <w:tr w:rsidR="007E2259" w:rsidRPr="002C6664" w14:paraId="2ACE8546" w14:textId="77777777" w:rsidTr="0077375E">
        <w:trPr>
          <w:trHeight w:val="160"/>
        </w:trPr>
        <w:tc>
          <w:tcPr>
            <w:tcW w:w="1089" w:type="pct"/>
            <w:tcBorders>
              <w:top w:val="double" w:sz="6" w:space="0" w:color="auto"/>
              <w:left w:val="single" w:sz="6" w:space="0" w:color="auto"/>
              <w:bottom w:val="double" w:sz="6" w:space="0" w:color="auto"/>
              <w:right w:val="single" w:sz="6" w:space="0" w:color="auto"/>
            </w:tcBorders>
          </w:tcPr>
          <w:p w14:paraId="0CD5EA0B" w14:textId="77777777" w:rsidR="007E2259" w:rsidRPr="002C6664" w:rsidRDefault="007E2259" w:rsidP="0077375E">
            <w:r w:rsidRPr="002C6664">
              <w:t xml:space="preserve">Academic Vocabulary </w:t>
            </w:r>
            <w:r w:rsidRPr="002C6664">
              <w:rPr>
                <w:sz w:val="20"/>
                <w:szCs w:val="20"/>
              </w:rPr>
              <w:t>(CCSSR4)</w:t>
            </w:r>
          </w:p>
        </w:tc>
        <w:tc>
          <w:tcPr>
            <w:tcW w:w="3911" w:type="pct"/>
            <w:tcBorders>
              <w:top w:val="double" w:sz="6" w:space="0" w:color="auto"/>
              <w:left w:val="single" w:sz="6" w:space="0" w:color="auto"/>
              <w:bottom w:val="double" w:sz="6" w:space="0" w:color="auto"/>
              <w:right w:val="single" w:sz="6" w:space="0" w:color="auto"/>
            </w:tcBorders>
          </w:tcPr>
          <w:p w14:paraId="05806C7C" w14:textId="77777777" w:rsidR="007E2259" w:rsidRPr="002C6664" w:rsidRDefault="007E2259" w:rsidP="0077375E">
            <w:pPr>
              <w:tabs>
                <w:tab w:val="num" w:pos="144"/>
              </w:tabs>
              <w:rPr>
                <w:sz w:val="20"/>
              </w:rPr>
            </w:pPr>
            <w:r w:rsidRPr="002C6664">
              <w:rPr>
                <w:sz w:val="20"/>
              </w:rPr>
              <w:t>structure of a text, sequence, description, title, heading, sub-heading</w:t>
            </w:r>
          </w:p>
        </w:tc>
      </w:tr>
      <w:tr w:rsidR="007E2259" w:rsidRPr="002C6664" w14:paraId="16185AE1" w14:textId="77777777" w:rsidTr="0077375E">
        <w:trPr>
          <w:trHeight w:val="160"/>
        </w:trPr>
        <w:tc>
          <w:tcPr>
            <w:tcW w:w="1089" w:type="pct"/>
            <w:tcBorders>
              <w:top w:val="double" w:sz="6" w:space="0" w:color="auto"/>
              <w:left w:val="single" w:sz="6" w:space="0" w:color="auto"/>
              <w:bottom w:val="double" w:sz="6" w:space="0" w:color="auto"/>
              <w:right w:val="single" w:sz="6" w:space="0" w:color="auto"/>
            </w:tcBorders>
          </w:tcPr>
          <w:p w14:paraId="4FDB990F" w14:textId="77777777" w:rsidR="007E2259" w:rsidRPr="002C6664" w:rsidRDefault="007E2259" w:rsidP="0077375E">
            <w:r w:rsidRPr="002C6664">
              <w:t xml:space="preserve">Respond in </w:t>
            </w:r>
            <w:hyperlink r:id="rId107" w:history="1">
              <w:r w:rsidRPr="002C6664">
                <w:rPr>
                  <w:rStyle w:val="Hyperlink"/>
                </w:rPr>
                <w:t>Writing</w:t>
              </w:r>
            </w:hyperlink>
            <w:r w:rsidRPr="002C6664">
              <w:t xml:space="preserve">  </w:t>
            </w:r>
          </w:p>
          <w:p w14:paraId="368BAAFE" w14:textId="77777777" w:rsidR="007E2259" w:rsidRPr="002C6664" w:rsidRDefault="007E2259" w:rsidP="0077375E">
            <w:r w:rsidRPr="002C6664">
              <w:t xml:space="preserve">CCSSW2 explanatory </w:t>
            </w:r>
          </w:p>
          <w:p w14:paraId="272BA43F" w14:textId="77777777" w:rsidR="007E2259" w:rsidRPr="002C6664" w:rsidRDefault="007E2259" w:rsidP="0077375E">
            <w:r w:rsidRPr="002C6664">
              <w:t xml:space="preserve">or CCSSW3 narrative and </w:t>
            </w:r>
          </w:p>
          <w:p w14:paraId="5048D3C9" w14:textId="77777777" w:rsidR="007E2259" w:rsidRPr="002C6664" w:rsidRDefault="007E2259" w:rsidP="0077375E">
            <w:r w:rsidRPr="002C6664">
              <w:t xml:space="preserve">4--organize </w:t>
            </w:r>
          </w:p>
        </w:tc>
        <w:tc>
          <w:tcPr>
            <w:tcW w:w="3911" w:type="pct"/>
            <w:tcBorders>
              <w:top w:val="double" w:sz="6" w:space="0" w:color="auto"/>
              <w:left w:val="single" w:sz="6" w:space="0" w:color="auto"/>
              <w:bottom w:val="double" w:sz="6" w:space="0" w:color="auto"/>
              <w:right w:val="single" w:sz="6" w:space="0" w:color="auto"/>
            </w:tcBorders>
          </w:tcPr>
          <w:p w14:paraId="14F1AA20" w14:textId="77777777" w:rsidR="007E2259" w:rsidRPr="002C6664" w:rsidRDefault="007E2259" w:rsidP="0077375E">
            <w:pPr>
              <w:tabs>
                <w:tab w:val="num" w:pos="144"/>
              </w:tabs>
              <w:rPr>
                <w:sz w:val="20"/>
              </w:rPr>
            </w:pPr>
            <w:r w:rsidRPr="002C6664">
              <w:rPr>
                <w:sz w:val="20"/>
              </w:rPr>
              <w:t>Write the booklet or construct the display.</w:t>
            </w:r>
          </w:p>
        </w:tc>
      </w:tr>
    </w:tbl>
    <w:p w14:paraId="3F6327A1" w14:textId="77777777" w:rsidR="007E2259" w:rsidRPr="002C6664" w:rsidRDefault="007E2259" w:rsidP="007E2259">
      <w:pPr>
        <w:outlineLvl w:val="0"/>
        <w:rPr>
          <w:b/>
          <w:sz w:val="28"/>
        </w:rPr>
      </w:pPr>
    </w:p>
    <w:p w14:paraId="59F426AD" w14:textId="77777777" w:rsidR="007E2259" w:rsidRPr="002C6664" w:rsidRDefault="007E2259" w:rsidP="007E2259">
      <w:pPr>
        <w:outlineLvl w:val="0"/>
        <w:rPr>
          <w:sz w:val="22"/>
        </w:rPr>
      </w:pPr>
    </w:p>
    <w:p w14:paraId="067C96DD" w14:textId="77777777" w:rsidR="007E2259" w:rsidRPr="002C6664" w:rsidRDefault="007E2259" w:rsidP="007E2259">
      <w:pPr>
        <w:outlineLvl w:val="0"/>
        <w:rPr>
          <w:sz w:val="22"/>
          <w:szCs w:val="22"/>
        </w:rPr>
      </w:pPr>
      <w:r w:rsidRPr="002C6664">
        <w:rPr>
          <w:sz w:val="22"/>
          <w:szCs w:val="22"/>
        </w:rPr>
        <w:t>Skills Guides to use in demonstrations (“</w:t>
      </w:r>
      <w:r>
        <w:rPr>
          <w:sz w:val="22"/>
          <w:szCs w:val="22"/>
        </w:rPr>
        <w:t>I do = I demonstrate</w:t>
      </w:r>
      <w:r w:rsidRPr="002C6664">
        <w:rPr>
          <w:sz w:val="22"/>
          <w:szCs w:val="22"/>
        </w:rPr>
        <w:t>), guiding groups, independent work and assessments.</w:t>
      </w:r>
    </w:p>
    <w:p w14:paraId="74B451DB" w14:textId="77777777" w:rsidR="007E2259" w:rsidRPr="002C6664" w:rsidRDefault="00EA74F6" w:rsidP="007E2259">
      <w:pPr>
        <w:pStyle w:val="NormalWeb"/>
        <w:rPr>
          <w:rFonts w:ascii="Arial" w:hAnsi="Arial" w:cs="Arial"/>
        </w:rPr>
      </w:pPr>
      <w:hyperlink r:id="rId108" w:history="1">
        <w:r w:rsidR="007E2259" w:rsidRPr="002C6664">
          <w:rPr>
            <w:rStyle w:val="Hyperlink"/>
            <w:rFonts w:ascii="Arial" w:hAnsi="Arial" w:cs="Arial"/>
            <w:b/>
            <w:bCs/>
          </w:rPr>
          <w:t>Nonfiction</w:t>
        </w:r>
      </w:hyperlink>
      <w:hyperlink r:id="rId109" w:history="1">
        <w:r w:rsidR="007E2259" w:rsidRPr="002C6664">
          <w:rPr>
            <w:rStyle w:val="Hyperlink"/>
            <w:rFonts w:ascii="Arial" w:hAnsi="Arial" w:cs="Arial"/>
          </w:rPr>
          <w:t xml:space="preserve"> Graphic Organizers</w:t>
        </w:r>
      </w:hyperlink>
    </w:p>
    <w:p w14:paraId="44B539E4" w14:textId="77777777" w:rsidR="007E2259" w:rsidRPr="002C6664" w:rsidRDefault="00EA74F6" w:rsidP="007E2259">
      <w:pPr>
        <w:rPr>
          <w:sz w:val="20"/>
          <w:szCs w:val="20"/>
        </w:rPr>
      </w:pPr>
      <w:hyperlink r:id="rId110" w:tgtFrame="_self" w:history="1">
        <w:r w:rsidR="007E2259" w:rsidRPr="002C6664">
          <w:rPr>
            <w:rStyle w:val="Hyperlink"/>
            <w:b/>
            <w:bCs/>
            <w:sz w:val="20"/>
            <w:szCs w:val="20"/>
          </w:rPr>
          <w:t>Graphic Organizer</w:t>
        </w:r>
        <w:r w:rsidR="007E2259" w:rsidRPr="002C6664">
          <w:rPr>
            <w:rStyle w:val="apple-converted-space"/>
            <w:u w:val="single"/>
          </w:rPr>
          <w:t> </w:t>
        </w:r>
        <w:r w:rsidR="007E2259" w:rsidRPr="002C6664">
          <w:rPr>
            <w:rStyle w:val="Hyperlink"/>
            <w:sz w:val="20"/>
            <w:szCs w:val="20"/>
          </w:rPr>
          <w:t>Assessment</w:t>
        </w:r>
        <w:r w:rsidR="007E2259" w:rsidRPr="002C6664">
          <w:rPr>
            <w:rStyle w:val="apple-converted-space"/>
            <w:u w:val="single"/>
          </w:rPr>
          <w:t> </w:t>
        </w:r>
        <w:r w:rsidR="007E2259" w:rsidRPr="002C6664">
          <w:rPr>
            <w:rStyle w:val="Hyperlink"/>
            <w:b/>
            <w:bCs/>
            <w:sz w:val="20"/>
            <w:szCs w:val="20"/>
          </w:rPr>
          <w:t>Rubric</w:t>
        </w:r>
      </w:hyperlink>
    </w:p>
    <w:p w14:paraId="777AB911" w14:textId="77777777" w:rsidR="007E2259" w:rsidRPr="002C6664" w:rsidRDefault="007E2259" w:rsidP="007E2259">
      <w:pPr>
        <w:rPr>
          <w:b/>
          <w:sz w:val="28"/>
        </w:rPr>
      </w:pPr>
      <w:r w:rsidRPr="002C6664">
        <w:rPr>
          <w:b/>
          <w:sz w:val="28"/>
        </w:rPr>
        <w:br w:type="page"/>
      </w:r>
    </w:p>
    <w:p w14:paraId="3A1AA7D4" w14:textId="77777777" w:rsidR="007E2259" w:rsidRPr="002C6664" w:rsidRDefault="007E2259" w:rsidP="007E2259">
      <w:pPr>
        <w:outlineLvl w:val="0"/>
        <w:rPr>
          <w:b/>
          <w:sz w:val="28"/>
        </w:rPr>
      </w:pPr>
      <w:r w:rsidRPr="002C6664">
        <w:rPr>
          <w:b/>
          <w:sz w:val="28"/>
        </w:rPr>
        <w:lastRenderedPageBreak/>
        <w:t xml:space="preserve">Third Grade:  Second Quarter, Weeks </w:t>
      </w:r>
      <w:r>
        <w:rPr>
          <w:b/>
          <w:sz w:val="28"/>
        </w:rPr>
        <w:t>17-18</w:t>
      </w:r>
      <w:r w:rsidRPr="002C6664">
        <w:rPr>
          <w:b/>
          <w:sz w:val="28"/>
        </w:rPr>
        <w:t xml:space="preserve"> Learning Priorities</w:t>
      </w:r>
    </w:p>
    <w:p w14:paraId="2BA54429" w14:textId="77777777" w:rsidR="007E2259" w:rsidRDefault="007E2259" w:rsidP="007E2259">
      <w:pPr>
        <w:pStyle w:val="Footer"/>
        <w:tabs>
          <w:tab w:val="left" w:pos="720"/>
        </w:tabs>
        <w:rPr>
          <w:b/>
          <w:sz w:val="28"/>
        </w:rPr>
      </w:pPr>
    </w:p>
    <w:p w14:paraId="7E34B20E" w14:textId="77777777" w:rsidR="007E2259" w:rsidRPr="002C6664" w:rsidRDefault="007E2259" w:rsidP="007E2259">
      <w:pPr>
        <w:pStyle w:val="Footer"/>
        <w:tabs>
          <w:tab w:val="left" w:pos="720"/>
        </w:tabs>
        <w:rPr>
          <w:b/>
          <w:sz w:val="28"/>
        </w:rPr>
      </w:pPr>
      <w:r w:rsidRPr="002C6664">
        <w:rPr>
          <w:b/>
          <w:sz w:val="28"/>
        </w:rPr>
        <w:t>LITERATURE</w:t>
      </w:r>
    </w:p>
    <w:p w14:paraId="469FC922" w14:textId="77777777" w:rsidR="007E2259" w:rsidRPr="002C6664" w:rsidRDefault="007E2259" w:rsidP="007E2259">
      <w:pPr>
        <w:jc w:val="center"/>
        <w:outlineLvl w:val="0"/>
        <w:rPr>
          <w:b/>
          <w:sz w:val="28"/>
        </w:rPr>
      </w:pPr>
    </w:p>
    <w:tbl>
      <w:tblPr>
        <w:tblW w:w="5100" w:type="pct"/>
        <w:tblCellMar>
          <w:left w:w="80" w:type="dxa"/>
          <w:right w:w="80" w:type="dxa"/>
        </w:tblCellMar>
        <w:tblLook w:val="0000" w:firstRow="0" w:lastRow="0" w:firstColumn="0" w:lastColumn="0" w:noHBand="0" w:noVBand="0"/>
      </w:tblPr>
      <w:tblGrid>
        <w:gridCol w:w="2477"/>
        <w:gridCol w:w="3527"/>
        <w:gridCol w:w="3527"/>
      </w:tblGrid>
      <w:tr w:rsidR="007E2259" w:rsidRPr="002C6664" w14:paraId="16E3732D" w14:textId="77777777" w:rsidTr="0077375E">
        <w:trPr>
          <w:cantSplit/>
          <w:trHeight w:val="200"/>
          <w:tblHeader/>
        </w:trPr>
        <w:tc>
          <w:tcPr>
            <w:tcW w:w="2510" w:type="dxa"/>
            <w:tcBorders>
              <w:top w:val="single" w:sz="6" w:space="0" w:color="auto"/>
              <w:left w:val="single" w:sz="6" w:space="0" w:color="auto"/>
              <w:bottom w:val="double" w:sz="6" w:space="0" w:color="auto"/>
              <w:right w:val="single" w:sz="6" w:space="0" w:color="auto"/>
            </w:tcBorders>
          </w:tcPr>
          <w:p w14:paraId="7AF3F58A" w14:textId="77777777" w:rsidR="007E2259" w:rsidRPr="002C6664" w:rsidRDefault="007E2259" w:rsidP="0077375E">
            <w:pPr>
              <w:rPr>
                <w:b/>
                <w:sz w:val="20"/>
              </w:rPr>
            </w:pPr>
          </w:p>
        </w:tc>
        <w:tc>
          <w:tcPr>
            <w:tcW w:w="3600" w:type="dxa"/>
            <w:tcBorders>
              <w:top w:val="single" w:sz="6" w:space="0" w:color="auto"/>
              <w:left w:val="single" w:sz="6" w:space="0" w:color="auto"/>
              <w:bottom w:val="double" w:sz="6" w:space="0" w:color="auto"/>
              <w:right w:val="single" w:sz="6" w:space="0" w:color="auto"/>
            </w:tcBorders>
          </w:tcPr>
          <w:p w14:paraId="7C1FA750" w14:textId="77777777" w:rsidR="007E2259" w:rsidRPr="002C6664" w:rsidRDefault="007E2259" w:rsidP="0077375E">
            <w:pPr>
              <w:pStyle w:val="Footer"/>
              <w:tabs>
                <w:tab w:val="left" w:pos="720"/>
              </w:tabs>
              <w:rPr>
                <w:b/>
                <w:sz w:val="20"/>
              </w:rPr>
            </w:pPr>
            <w:r w:rsidRPr="002C6664">
              <w:rPr>
                <w:b/>
                <w:sz w:val="20"/>
              </w:rPr>
              <w:t xml:space="preserve">Week of </w:t>
            </w:r>
            <w:r>
              <w:rPr>
                <w:b/>
                <w:sz w:val="20"/>
              </w:rPr>
              <w:t>January 7</w:t>
            </w:r>
          </w:p>
        </w:tc>
        <w:tc>
          <w:tcPr>
            <w:tcW w:w="3600" w:type="dxa"/>
            <w:tcBorders>
              <w:top w:val="single" w:sz="6" w:space="0" w:color="auto"/>
              <w:left w:val="single" w:sz="6" w:space="0" w:color="auto"/>
              <w:bottom w:val="double" w:sz="6" w:space="0" w:color="auto"/>
              <w:right w:val="single" w:sz="6" w:space="0" w:color="auto"/>
            </w:tcBorders>
          </w:tcPr>
          <w:p w14:paraId="6562B5C0" w14:textId="77777777" w:rsidR="007E2259" w:rsidRPr="002C6664" w:rsidRDefault="007E2259" w:rsidP="0077375E">
            <w:pPr>
              <w:pStyle w:val="Footer"/>
              <w:tabs>
                <w:tab w:val="left" w:pos="720"/>
              </w:tabs>
              <w:rPr>
                <w:b/>
                <w:sz w:val="20"/>
              </w:rPr>
            </w:pPr>
            <w:r w:rsidRPr="002C6664">
              <w:rPr>
                <w:b/>
                <w:sz w:val="20"/>
              </w:rPr>
              <w:t xml:space="preserve">Week of </w:t>
            </w:r>
            <w:r>
              <w:rPr>
                <w:b/>
                <w:sz w:val="20"/>
              </w:rPr>
              <w:t>January 14</w:t>
            </w:r>
          </w:p>
        </w:tc>
      </w:tr>
      <w:tr w:rsidR="007E2259" w:rsidRPr="002C6664" w14:paraId="171537BA"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2EC63275" w14:textId="77777777" w:rsidR="007E2259" w:rsidRPr="002C6664" w:rsidRDefault="007E2259" w:rsidP="0077375E">
            <w:pPr>
              <w:jc w:val="center"/>
              <w:rPr>
                <w:b/>
              </w:rPr>
            </w:pPr>
            <w:r w:rsidRPr="002C6664">
              <w:rPr>
                <w:b/>
              </w:rPr>
              <w:t>Literature Genre</w:t>
            </w:r>
          </w:p>
          <w:p w14:paraId="048A7352" w14:textId="77777777" w:rsidR="007E2259" w:rsidRPr="002C6664" w:rsidRDefault="007E2259" w:rsidP="0077375E">
            <w:pPr>
              <w:jc w:val="center"/>
            </w:pPr>
          </w:p>
        </w:tc>
        <w:tc>
          <w:tcPr>
            <w:tcW w:w="3600" w:type="dxa"/>
            <w:tcBorders>
              <w:top w:val="double" w:sz="6" w:space="0" w:color="auto"/>
              <w:left w:val="single" w:sz="6" w:space="0" w:color="auto"/>
              <w:bottom w:val="double" w:sz="6" w:space="0" w:color="auto"/>
              <w:right w:val="single" w:sz="6" w:space="0" w:color="auto"/>
            </w:tcBorders>
          </w:tcPr>
          <w:p w14:paraId="4E76C8D6" w14:textId="77777777" w:rsidR="007E2259" w:rsidRPr="002C6664" w:rsidRDefault="007E2259" w:rsidP="0077375E">
            <w:pPr>
              <w:widowControl w:val="0"/>
              <w:jc w:val="center"/>
              <w:rPr>
                <w:sz w:val="20"/>
              </w:rPr>
            </w:pPr>
            <w:r w:rsidRPr="002C6664">
              <w:rPr>
                <w:sz w:val="20"/>
              </w:rPr>
              <w:t>_ story  _ folk tale   __humor _fable _ fantasy  _poem _realistic fiction  __mystery __historical fiction</w:t>
            </w:r>
          </w:p>
          <w:p w14:paraId="3E038E7D" w14:textId="77777777" w:rsidR="007E2259" w:rsidRPr="002C6664" w:rsidRDefault="007E2259" w:rsidP="0077375E">
            <w:pPr>
              <w:widowControl w:val="0"/>
              <w:jc w:val="center"/>
              <w:rPr>
                <w:sz w:val="20"/>
              </w:rPr>
            </w:pPr>
          </w:p>
        </w:tc>
        <w:tc>
          <w:tcPr>
            <w:tcW w:w="3600" w:type="dxa"/>
            <w:tcBorders>
              <w:top w:val="double" w:sz="6" w:space="0" w:color="auto"/>
              <w:left w:val="single" w:sz="6" w:space="0" w:color="auto"/>
              <w:bottom w:val="double" w:sz="6" w:space="0" w:color="auto"/>
              <w:right w:val="single" w:sz="6" w:space="0" w:color="auto"/>
            </w:tcBorders>
          </w:tcPr>
          <w:p w14:paraId="297E1599" w14:textId="77777777" w:rsidR="007E2259" w:rsidRPr="002C6664" w:rsidRDefault="007E2259" w:rsidP="0077375E">
            <w:pPr>
              <w:widowControl w:val="0"/>
              <w:jc w:val="center"/>
              <w:rPr>
                <w:sz w:val="20"/>
              </w:rPr>
            </w:pPr>
            <w:r w:rsidRPr="002C6664">
              <w:rPr>
                <w:sz w:val="20"/>
              </w:rPr>
              <w:t>_ story  _ folk tale   __humor _fable _ fantasy  _poem _realistic fiction  __mystery __historical fiction</w:t>
            </w:r>
          </w:p>
          <w:p w14:paraId="650F4D4C" w14:textId="77777777" w:rsidR="007E2259" w:rsidRPr="002C6664" w:rsidRDefault="007E2259" w:rsidP="0077375E">
            <w:pPr>
              <w:widowControl w:val="0"/>
              <w:jc w:val="center"/>
              <w:rPr>
                <w:rFonts w:cs="Arial"/>
                <w:sz w:val="20"/>
              </w:rPr>
            </w:pPr>
          </w:p>
        </w:tc>
      </w:tr>
      <w:tr w:rsidR="007E2259" w:rsidRPr="002C6664" w14:paraId="5BB93566"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24078941" w14:textId="77777777" w:rsidR="007E2259" w:rsidRPr="002C6664" w:rsidRDefault="00EA74F6" w:rsidP="0077375E">
            <w:pPr>
              <w:rPr>
                <w:b/>
              </w:rPr>
            </w:pPr>
            <w:hyperlink r:id="rId111" w:history="1">
              <w:r w:rsidR="007E2259" w:rsidRPr="002C6664">
                <w:rPr>
                  <w:rStyle w:val="Hyperlink"/>
                  <w:b/>
                </w:rPr>
                <w:t xml:space="preserve">Reading </w:t>
              </w:r>
              <w:r w:rsidR="007E2259" w:rsidRPr="002C6664">
                <w:rPr>
                  <w:rStyle w:val="Hyperlink"/>
                  <w:b/>
                  <w:i/>
                </w:rPr>
                <w:t>Literature</w:t>
              </w:r>
            </w:hyperlink>
          </w:p>
          <w:p w14:paraId="50293C4F" w14:textId="77777777" w:rsidR="007E2259" w:rsidRPr="002C6664" w:rsidRDefault="007E2259" w:rsidP="0077375E">
            <w:pPr>
              <w:rPr>
                <w:sz w:val="20"/>
                <w:lang w:bidi="x-none"/>
              </w:rPr>
            </w:pPr>
            <w:r w:rsidRPr="002C6664">
              <w:rPr>
                <w:sz w:val="20"/>
              </w:rPr>
              <w:t xml:space="preserve">Comprehensive—includes standards 1 (read closely), 2 (summarize and figure out </w:t>
            </w:r>
            <w:r w:rsidRPr="002C6664">
              <w:rPr>
                <w:b/>
                <w:sz w:val="20"/>
              </w:rPr>
              <w:t>themes</w:t>
            </w:r>
            <w:r w:rsidRPr="002C6664">
              <w:rPr>
                <w:b/>
                <w:sz w:val="20"/>
                <w:lang w:bidi="x-none"/>
              </w:rPr>
              <w:t xml:space="preserve">, </w:t>
            </w:r>
            <w:r w:rsidRPr="002C6664">
              <w:rPr>
                <w:sz w:val="20"/>
                <w:lang w:bidi="x-none"/>
              </w:rPr>
              <w:t xml:space="preserve">3 (analyze relationships and character development), </w:t>
            </w:r>
          </w:p>
          <w:p w14:paraId="58FB774B" w14:textId="77777777" w:rsidR="007E2259" w:rsidRPr="002C6664" w:rsidRDefault="007E2259" w:rsidP="0077375E">
            <w:pPr>
              <w:rPr>
                <w:b/>
              </w:rPr>
            </w:pPr>
          </w:p>
        </w:tc>
        <w:tc>
          <w:tcPr>
            <w:tcW w:w="3600" w:type="dxa"/>
            <w:tcBorders>
              <w:top w:val="double" w:sz="6" w:space="0" w:color="auto"/>
              <w:left w:val="single" w:sz="6" w:space="0" w:color="auto"/>
              <w:bottom w:val="double" w:sz="6" w:space="0" w:color="auto"/>
              <w:right w:val="single" w:sz="6" w:space="0" w:color="auto"/>
            </w:tcBorders>
          </w:tcPr>
          <w:p w14:paraId="421C54DC" w14:textId="77777777" w:rsidR="007E2259" w:rsidRPr="002C6664" w:rsidRDefault="007E2259" w:rsidP="0077375E">
            <w:pPr>
              <w:rPr>
                <w:b/>
                <w:sz w:val="20"/>
              </w:rPr>
            </w:pPr>
            <w:r w:rsidRPr="002C6664">
              <w:rPr>
                <w:b/>
                <w:sz w:val="20"/>
              </w:rPr>
              <w:t>Analyze STORY ELEMENTS to infer the theme.</w:t>
            </w:r>
          </w:p>
          <w:p w14:paraId="53F042E1" w14:textId="77777777" w:rsidR="007E2259" w:rsidRPr="002C6664" w:rsidRDefault="007E2259" w:rsidP="0077375E">
            <w:pPr>
              <w:rPr>
                <w:b/>
                <w:sz w:val="20"/>
              </w:rPr>
            </w:pPr>
          </w:p>
          <w:p w14:paraId="43428C1A" w14:textId="77777777" w:rsidR="007E2259" w:rsidRPr="002C6664" w:rsidRDefault="00EA74F6" w:rsidP="0077375E">
            <w:pPr>
              <w:pStyle w:val="ListParagraph"/>
              <w:numPr>
                <w:ilvl w:val="0"/>
                <w:numId w:val="44"/>
              </w:numPr>
              <w:tabs>
                <w:tab w:val="num" w:pos="144"/>
              </w:tabs>
              <w:ind w:left="288" w:hanging="288"/>
              <w:rPr>
                <w:sz w:val="22"/>
              </w:rPr>
            </w:pPr>
            <w:hyperlink r:id="rId112" w:history="1">
              <w:r w:rsidR="007E2259" w:rsidRPr="002C6664">
                <w:rPr>
                  <w:rStyle w:val="Hyperlink"/>
                  <w:sz w:val="20"/>
                </w:rPr>
                <w:t>“</w:t>
              </w:r>
              <w:r w:rsidR="007E2259" w:rsidRPr="002C6664">
                <w:rPr>
                  <w:rStyle w:val="Hyperlink"/>
                  <w:b/>
                  <w:i/>
                  <w:sz w:val="22"/>
                </w:rPr>
                <w:t>Map” story</w:t>
              </w:r>
            </w:hyperlink>
            <w:r w:rsidR="007E2259" w:rsidRPr="002C6664">
              <w:rPr>
                <w:sz w:val="22"/>
              </w:rPr>
              <w:t xml:space="preserve">: main </w:t>
            </w:r>
            <w:r w:rsidR="007E2259" w:rsidRPr="002C6664">
              <w:rPr>
                <w:b/>
                <w:sz w:val="20"/>
                <w:szCs w:val="19"/>
              </w:rPr>
              <w:t>characters</w:t>
            </w:r>
            <w:r w:rsidR="007E2259" w:rsidRPr="002C6664">
              <w:rPr>
                <w:sz w:val="22"/>
              </w:rPr>
              <w:t>, their traits and actions, problem and solution.</w:t>
            </w:r>
          </w:p>
          <w:p w14:paraId="6B059D88" w14:textId="77777777" w:rsidR="007E2259" w:rsidRPr="002C6664" w:rsidRDefault="007E2259" w:rsidP="0077375E">
            <w:pPr>
              <w:widowControl w:val="0"/>
              <w:rPr>
                <w:b/>
                <w:sz w:val="20"/>
                <w:szCs w:val="19"/>
              </w:rPr>
            </w:pPr>
          </w:p>
          <w:p w14:paraId="51794D50" w14:textId="77777777" w:rsidR="007E2259" w:rsidRPr="002C6664" w:rsidRDefault="007E2259" w:rsidP="0077375E">
            <w:pPr>
              <w:widowControl w:val="0"/>
              <w:rPr>
                <w:b/>
                <w:sz w:val="20"/>
                <w:szCs w:val="19"/>
              </w:rPr>
            </w:pPr>
            <w:r w:rsidRPr="002C6664">
              <w:rPr>
                <w:b/>
                <w:sz w:val="20"/>
                <w:szCs w:val="19"/>
              </w:rPr>
              <w:t xml:space="preserve">INFER THEME/MESSAGE  </w:t>
            </w:r>
          </w:p>
          <w:p w14:paraId="3597C6E9" w14:textId="77777777" w:rsidR="007E2259" w:rsidRPr="002C6664" w:rsidRDefault="007E2259" w:rsidP="0077375E">
            <w:pPr>
              <w:pStyle w:val="ListParagraph"/>
              <w:numPr>
                <w:ilvl w:val="0"/>
                <w:numId w:val="44"/>
              </w:numPr>
              <w:tabs>
                <w:tab w:val="num" w:pos="144"/>
              </w:tabs>
              <w:ind w:left="288" w:hanging="288"/>
              <w:rPr>
                <w:sz w:val="22"/>
              </w:rPr>
            </w:pPr>
            <w:r w:rsidRPr="002C6664">
              <w:rPr>
                <w:sz w:val="22"/>
              </w:rPr>
              <w:t>Analyze how the author communicates it—citing the parts of the story, particularly the plot structure.</w:t>
            </w:r>
          </w:p>
        </w:tc>
        <w:tc>
          <w:tcPr>
            <w:tcW w:w="3600" w:type="dxa"/>
            <w:tcBorders>
              <w:top w:val="double" w:sz="6" w:space="0" w:color="auto"/>
              <w:left w:val="single" w:sz="6" w:space="0" w:color="auto"/>
              <w:bottom w:val="double" w:sz="6" w:space="0" w:color="auto"/>
              <w:right w:val="single" w:sz="6" w:space="0" w:color="auto"/>
            </w:tcBorders>
          </w:tcPr>
          <w:p w14:paraId="1AB6B21D" w14:textId="77777777" w:rsidR="007E2259" w:rsidRPr="002C6664" w:rsidRDefault="007E2259" w:rsidP="0077375E">
            <w:pPr>
              <w:rPr>
                <w:b/>
                <w:sz w:val="20"/>
              </w:rPr>
            </w:pPr>
            <w:r w:rsidRPr="002C6664">
              <w:rPr>
                <w:b/>
                <w:sz w:val="20"/>
              </w:rPr>
              <w:t>Analyze story elements to infer the theme.</w:t>
            </w:r>
          </w:p>
          <w:p w14:paraId="6DDBB15D" w14:textId="77777777" w:rsidR="007E2259" w:rsidRPr="002C6664" w:rsidRDefault="007E2259" w:rsidP="0077375E">
            <w:pPr>
              <w:rPr>
                <w:b/>
                <w:sz w:val="20"/>
              </w:rPr>
            </w:pPr>
          </w:p>
          <w:p w14:paraId="20302AC8" w14:textId="77777777" w:rsidR="007E2259" w:rsidRPr="002C6664" w:rsidRDefault="00EA74F6" w:rsidP="0077375E">
            <w:pPr>
              <w:pStyle w:val="ListParagraph"/>
              <w:numPr>
                <w:ilvl w:val="0"/>
                <w:numId w:val="44"/>
              </w:numPr>
              <w:tabs>
                <w:tab w:val="num" w:pos="144"/>
              </w:tabs>
              <w:ind w:left="288" w:hanging="288"/>
              <w:rPr>
                <w:sz w:val="22"/>
              </w:rPr>
            </w:pPr>
            <w:hyperlink r:id="rId113" w:history="1">
              <w:r w:rsidR="007E2259" w:rsidRPr="002C6664">
                <w:rPr>
                  <w:rStyle w:val="Hyperlink"/>
                  <w:sz w:val="20"/>
                </w:rPr>
                <w:t>“</w:t>
              </w:r>
              <w:r w:rsidR="007E2259" w:rsidRPr="002C6664">
                <w:rPr>
                  <w:rStyle w:val="Hyperlink"/>
                  <w:b/>
                  <w:i/>
                  <w:sz w:val="22"/>
                </w:rPr>
                <w:t>Map” story</w:t>
              </w:r>
            </w:hyperlink>
            <w:r w:rsidR="007E2259" w:rsidRPr="002C6664">
              <w:rPr>
                <w:sz w:val="22"/>
              </w:rPr>
              <w:t xml:space="preserve">: main </w:t>
            </w:r>
            <w:r w:rsidR="007E2259" w:rsidRPr="002C6664">
              <w:rPr>
                <w:b/>
                <w:sz w:val="20"/>
                <w:szCs w:val="19"/>
              </w:rPr>
              <w:t>characters</w:t>
            </w:r>
            <w:r w:rsidR="007E2259" w:rsidRPr="002C6664">
              <w:rPr>
                <w:sz w:val="22"/>
              </w:rPr>
              <w:t>, their traits and actions, problem and solution.</w:t>
            </w:r>
          </w:p>
          <w:p w14:paraId="72E60701" w14:textId="77777777" w:rsidR="007E2259" w:rsidRPr="002C6664" w:rsidRDefault="007E2259" w:rsidP="0077375E">
            <w:pPr>
              <w:widowControl w:val="0"/>
              <w:rPr>
                <w:b/>
                <w:sz w:val="20"/>
                <w:szCs w:val="19"/>
              </w:rPr>
            </w:pPr>
          </w:p>
          <w:p w14:paraId="7DA7B515" w14:textId="77777777" w:rsidR="007E2259" w:rsidRPr="002C6664" w:rsidRDefault="007E2259" w:rsidP="0077375E">
            <w:pPr>
              <w:widowControl w:val="0"/>
              <w:rPr>
                <w:b/>
                <w:sz w:val="20"/>
                <w:szCs w:val="19"/>
              </w:rPr>
            </w:pPr>
            <w:r w:rsidRPr="002C6664">
              <w:rPr>
                <w:b/>
                <w:sz w:val="20"/>
                <w:szCs w:val="19"/>
              </w:rPr>
              <w:t xml:space="preserve">INFER THEME/MESSAGE  </w:t>
            </w:r>
          </w:p>
          <w:p w14:paraId="25DAF36C" w14:textId="77777777" w:rsidR="007E2259" w:rsidRPr="002C6664" w:rsidRDefault="007E2259" w:rsidP="0077375E">
            <w:pPr>
              <w:pStyle w:val="ListParagraph"/>
              <w:numPr>
                <w:ilvl w:val="0"/>
                <w:numId w:val="44"/>
              </w:numPr>
              <w:tabs>
                <w:tab w:val="num" w:pos="144"/>
              </w:tabs>
              <w:ind w:left="288" w:hanging="288"/>
              <w:rPr>
                <w:sz w:val="22"/>
              </w:rPr>
            </w:pPr>
            <w:r w:rsidRPr="002C6664">
              <w:rPr>
                <w:sz w:val="22"/>
              </w:rPr>
              <w:t>Analyze how the author communicates it—citing the parts of the story, particularly the plot structure.</w:t>
            </w:r>
          </w:p>
        </w:tc>
      </w:tr>
      <w:tr w:rsidR="007E2259" w:rsidRPr="002C6664" w14:paraId="5EB749A9"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6B42689D" w14:textId="77777777" w:rsidR="007E2259" w:rsidRPr="002C6664" w:rsidRDefault="007E2259" w:rsidP="0077375E">
            <w:r w:rsidRPr="002C6664">
              <w:t>Literature Terms (CCSCSR4)</w:t>
            </w:r>
          </w:p>
          <w:p w14:paraId="6DB431B7" w14:textId="77777777" w:rsidR="007E2259" w:rsidRPr="002C6664" w:rsidRDefault="007E2259" w:rsidP="0077375E"/>
        </w:tc>
        <w:tc>
          <w:tcPr>
            <w:tcW w:w="3600" w:type="dxa"/>
            <w:tcBorders>
              <w:top w:val="double" w:sz="6" w:space="0" w:color="auto"/>
              <w:left w:val="single" w:sz="6" w:space="0" w:color="auto"/>
              <w:bottom w:val="double" w:sz="6" w:space="0" w:color="auto"/>
              <w:right w:val="single" w:sz="6" w:space="0" w:color="auto"/>
            </w:tcBorders>
          </w:tcPr>
          <w:p w14:paraId="34E41BDD" w14:textId="77777777" w:rsidR="007E2259" w:rsidRPr="002C6664" w:rsidRDefault="007E2259" w:rsidP="0077375E">
            <w:pPr>
              <w:pStyle w:val="ListParagraph"/>
              <w:ind w:left="360" w:hanging="360"/>
              <w:rPr>
                <w:sz w:val="20"/>
                <w:lang w:bidi="x-none"/>
              </w:rPr>
            </w:pPr>
            <w:r w:rsidRPr="002C6664">
              <w:rPr>
                <w:sz w:val="20"/>
                <w:lang w:bidi="x-none"/>
              </w:rPr>
              <w:t>character, trait, main characters, action, problem and solution, plot structure</w:t>
            </w:r>
          </w:p>
        </w:tc>
        <w:tc>
          <w:tcPr>
            <w:tcW w:w="3600" w:type="dxa"/>
            <w:tcBorders>
              <w:top w:val="double" w:sz="6" w:space="0" w:color="auto"/>
              <w:left w:val="single" w:sz="6" w:space="0" w:color="auto"/>
              <w:bottom w:val="double" w:sz="6" w:space="0" w:color="auto"/>
              <w:right w:val="single" w:sz="6" w:space="0" w:color="auto"/>
            </w:tcBorders>
          </w:tcPr>
          <w:p w14:paraId="2E0DB3CB" w14:textId="77777777" w:rsidR="007E2259" w:rsidRPr="002C6664" w:rsidRDefault="007E2259" w:rsidP="0077375E">
            <w:pPr>
              <w:widowControl w:val="0"/>
              <w:rPr>
                <w:sz w:val="20"/>
                <w:lang w:bidi="x-none"/>
              </w:rPr>
            </w:pPr>
            <w:r w:rsidRPr="002C6664">
              <w:rPr>
                <w:sz w:val="20"/>
                <w:lang w:bidi="x-none"/>
              </w:rPr>
              <w:t>character, trait, main characters, action, problem and solution, plot structure</w:t>
            </w:r>
          </w:p>
        </w:tc>
      </w:tr>
      <w:tr w:rsidR="007E2259" w:rsidRPr="002C6664" w14:paraId="113867B6"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3891CD35" w14:textId="77777777" w:rsidR="007E2259" w:rsidRPr="002C6664" w:rsidRDefault="007E2259" w:rsidP="0077375E">
            <w:r w:rsidRPr="002C6664">
              <w:t xml:space="preserve">Integrate </w:t>
            </w:r>
            <w:hyperlink r:id="rId114" w:history="1">
              <w:r w:rsidRPr="002C6664">
                <w:rPr>
                  <w:rStyle w:val="Hyperlink"/>
                </w:rPr>
                <w:t>Writing</w:t>
              </w:r>
            </w:hyperlink>
            <w:r w:rsidRPr="002C6664">
              <w:t xml:space="preserve">  </w:t>
            </w:r>
          </w:p>
          <w:p w14:paraId="4C7A4AE9" w14:textId="77777777" w:rsidR="007E2259" w:rsidRPr="002C6664" w:rsidRDefault="007E2259" w:rsidP="0077375E">
            <w:r w:rsidRPr="002C6664">
              <w:t>Narrative —CCSSW3</w:t>
            </w:r>
          </w:p>
        </w:tc>
        <w:tc>
          <w:tcPr>
            <w:tcW w:w="3600" w:type="dxa"/>
            <w:tcBorders>
              <w:top w:val="double" w:sz="6" w:space="0" w:color="auto"/>
              <w:left w:val="single" w:sz="6" w:space="0" w:color="auto"/>
              <w:bottom w:val="double" w:sz="6" w:space="0" w:color="auto"/>
              <w:right w:val="single" w:sz="6" w:space="0" w:color="auto"/>
            </w:tcBorders>
          </w:tcPr>
          <w:p w14:paraId="0A98B2A0" w14:textId="77777777" w:rsidR="007E2259" w:rsidRPr="002C6664" w:rsidRDefault="007E2259" w:rsidP="0077375E">
            <w:pPr>
              <w:pStyle w:val="ListParagraph"/>
              <w:numPr>
                <w:ilvl w:val="0"/>
                <w:numId w:val="26"/>
              </w:numPr>
              <w:rPr>
                <w:sz w:val="20"/>
                <w:lang w:bidi="x-none"/>
              </w:rPr>
            </w:pPr>
            <w:r w:rsidRPr="002C6664">
              <w:rPr>
                <w:sz w:val="20"/>
                <w:lang w:bidi="x-none"/>
              </w:rPr>
              <w:t xml:space="preserve">Constructed response—write a narrative or part of a narrative based on a story or a history—example--Historical Fiction: write the diary of a person who participated in a historic event.  </w:t>
            </w:r>
          </w:p>
        </w:tc>
        <w:tc>
          <w:tcPr>
            <w:tcW w:w="3600" w:type="dxa"/>
            <w:tcBorders>
              <w:top w:val="double" w:sz="6" w:space="0" w:color="auto"/>
              <w:left w:val="single" w:sz="6" w:space="0" w:color="auto"/>
              <w:bottom w:val="double" w:sz="6" w:space="0" w:color="auto"/>
              <w:right w:val="single" w:sz="6" w:space="0" w:color="auto"/>
            </w:tcBorders>
          </w:tcPr>
          <w:p w14:paraId="1F095FC5" w14:textId="77777777" w:rsidR="007E2259" w:rsidRPr="002C6664" w:rsidRDefault="007E2259" w:rsidP="0077375E">
            <w:pPr>
              <w:rPr>
                <w:sz w:val="20"/>
                <w:lang w:bidi="x-none"/>
              </w:rPr>
            </w:pPr>
            <w:r w:rsidRPr="002C6664">
              <w:rPr>
                <w:sz w:val="20"/>
                <w:lang w:bidi="x-none"/>
              </w:rPr>
              <w:t>Constructed response—improve the narrative you wrote in the previous week—identify areas to emphasize in making improvements.</w:t>
            </w:r>
          </w:p>
          <w:p w14:paraId="45ABD285" w14:textId="77777777" w:rsidR="007E2259" w:rsidRPr="002C6664" w:rsidRDefault="007E2259" w:rsidP="0077375E">
            <w:pPr>
              <w:rPr>
                <w:sz w:val="20"/>
                <w:lang w:bidi="x-none"/>
              </w:rPr>
            </w:pPr>
          </w:p>
          <w:p w14:paraId="6BB81CDE" w14:textId="77777777" w:rsidR="007E2259" w:rsidRPr="002C6664" w:rsidRDefault="007E2259" w:rsidP="0077375E">
            <w:pPr>
              <w:rPr>
                <w:sz w:val="20"/>
                <w:lang w:bidi="x-none"/>
              </w:rPr>
            </w:pPr>
          </w:p>
        </w:tc>
      </w:tr>
      <w:tr w:rsidR="007E2259" w:rsidRPr="002C6664" w14:paraId="38F6AE7C"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3BEF7CB8" w14:textId="77777777" w:rsidR="007E2259" w:rsidRPr="002C6664" w:rsidRDefault="00EA74F6" w:rsidP="0077375E">
            <w:hyperlink r:id="rId115" w:history="1">
              <w:r w:rsidR="007E2259" w:rsidRPr="002C6664">
                <w:rPr>
                  <w:rStyle w:val="Hyperlink"/>
                </w:rPr>
                <w:t>Word Patterns and Grammar</w:t>
              </w:r>
            </w:hyperlink>
          </w:p>
          <w:p w14:paraId="6D90833F" w14:textId="77777777" w:rsidR="007E2259" w:rsidRPr="002C6664" w:rsidRDefault="007E2259" w:rsidP="0077375E">
            <w:r w:rsidRPr="002C6664">
              <w:t>focus: possessives</w:t>
            </w:r>
          </w:p>
          <w:p w14:paraId="5C07F102" w14:textId="77777777" w:rsidR="007E2259" w:rsidRPr="002C6664" w:rsidRDefault="007E2259" w:rsidP="0077375E"/>
        </w:tc>
        <w:tc>
          <w:tcPr>
            <w:tcW w:w="3600" w:type="dxa"/>
            <w:tcBorders>
              <w:top w:val="double" w:sz="6" w:space="0" w:color="auto"/>
              <w:left w:val="single" w:sz="6" w:space="0" w:color="auto"/>
              <w:bottom w:val="double" w:sz="6" w:space="0" w:color="auto"/>
              <w:right w:val="single" w:sz="6" w:space="0" w:color="auto"/>
            </w:tcBorders>
          </w:tcPr>
          <w:p w14:paraId="37B5D3EF" w14:textId="77777777" w:rsidR="007E2259" w:rsidRPr="002C6664" w:rsidRDefault="007E2259" w:rsidP="0077375E">
            <w:pPr>
              <w:pStyle w:val="ListParagraph"/>
              <w:numPr>
                <w:ilvl w:val="0"/>
                <w:numId w:val="52"/>
              </w:numPr>
              <w:rPr>
                <w:b/>
                <w:sz w:val="20"/>
                <w:szCs w:val="19"/>
                <w:u w:val="single"/>
              </w:rPr>
            </w:pPr>
            <w:r w:rsidRPr="002C6664">
              <w:rPr>
                <w:sz w:val="20"/>
              </w:rPr>
              <w:t>Identify possessives in reading.</w:t>
            </w:r>
          </w:p>
          <w:p w14:paraId="55905B7A" w14:textId="77777777" w:rsidR="007E2259" w:rsidRPr="002C6664" w:rsidRDefault="007E2259" w:rsidP="0077375E">
            <w:pPr>
              <w:pStyle w:val="ListParagraph"/>
              <w:ind w:left="360" w:hanging="360"/>
              <w:rPr>
                <w:sz w:val="20"/>
                <w:lang w:bidi="x-none"/>
              </w:rPr>
            </w:pPr>
            <w:r w:rsidRPr="002C6664">
              <w:rPr>
                <w:sz w:val="20"/>
              </w:rPr>
              <w:t xml:space="preserve">Write sentences with possessives </w:t>
            </w:r>
          </w:p>
        </w:tc>
        <w:tc>
          <w:tcPr>
            <w:tcW w:w="3600" w:type="dxa"/>
            <w:tcBorders>
              <w:top w:val="double" w:sz="6" w:space="0" w:color="auto"/>
              <w:left w:val="single" w:sz="6" w:space="0" w:color="auto"/>
              <w:bottom w:val="double" w:sz="6" w:space="0" w:color="auto"/>
              <w:right w:val="single" w:sz="6" w:space="0" w:color="auto"/>
            </w:tcBorders>
          </w:tcPr>
          <w:p w14:paraId="1E12477E" w14:textId="77777777" w:rsidR="007E2259" w:rsidRPr="002C6664" w:rsidRDefault="007E2259" w:rsidP="0077375E">
            <w:pPr>
              <w:pStyle w:val="ListParagraph"/>
              <w:numPr>
                <w:ilvl w:val="0"/>
                <w:numId w:val="52"/>
              </w:numPr>
              <w:rPr>
                <w:b/>
                <w:sz w:val="20"/>
                <w:szCs w:val="19"/>
                <w:u w:val="single"/>
              </w:rPr>
            </w:pPr>
            <w:r w:rsidRPr="002C6664">
              <w:rPr>
                <w:sz w:val="20"/>
              </w:rPr>
              <w:t>Identify possessives in reading.</w:t>
            </w:r>
          </w:p>
          <w:p w14:paraId="3E4D5D07" w14:textId="77777777" w:rsidR="007E2259" w:rsidRPr="002C6664" w:rsidRDefault="007E2259" w:rsidP="0077375E">
            <w:pPr>
              <w:rPr>
                <w:sz w:val="20"/>
                <w:lang w:bidi="x-none"/>
              </w:rPr>
            </w:pPr>
            <w:r w:rsidRPr="002C6664">
              <w:rPr>
                <w:sz w:val="20"/>
              </w:rPr>
              <w:t xml:space="preserve">Write sentences with possessives </w:t>
            </w:r>
          </w:p>
        </w:tc>
      </w:tr>
      <w:tr w:rsidR="007E2259" w:rsidRPr="002C6664" w14:paraId="745927DA"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6A9095D3" w14:textId="77777777" w:rsidR="007E2259" w:rsidRPr="002C6664" w:rsidRDefault="007E2259" w:rsidP="0077375E">
            <w:r w:rsidRPr="002C6664">
              <w:t>Writing conventions</w:t>
            </w:r>
          </w:p>
          <w:p w14:paraId="47D0A422" w14:textId="77777777" w:rsidR="007E2259" w:rsidRPr="002C6664" w:rsidRDefault="007E2259" w:rsidP="0077375E"/>
        </w:tc>
        <w:tc>
          <w:tcPr>
            <w:tcW w:w="3600" w:type="dxa"/>
            <w:tcBorders>
              <w:top w:val="double" w:sz="6" w:space="0" w:color="auto"/>
              <w:left w:val="single" w:sz="6" w:space="0" w:color="auto"/>
              <w:bottom w:val="double" w:sz="6" w:space="0" w:color="auto"/>
              <w:right w:val="single" w:sz="6" w:space="0" w:color="auto"/>
            </w:tcBorders>
          </w:tcPr>
          <w:p w14:paraId="2A357615" w14:textId="77777777" w:rsidR="007E2259" w:rsidRPr="002C6664" w:rsidRDefault="007E2259" w:rsidP="0077375E">
            <w:pPr>
              <w:pStyle w:val="ListParagraph"/>
              <w:ind w:left="360" w:hanging="360"/>
              <w:rPr>
                <w:sz w:val="20"/>
                <w:lang w:bidi="x-none"/>
              </w:rPr>
            </w:pPr>
            <w:r w:rsidRPr="002C6664">
              <w:rPr>
                <w:sz w:val="20"/>
                <w:lang w:bidi="x-none"/>
              </w:rPr>
              <w:t>Write two sentences about characters the story.  In the first sentence, use the character’s name.  In the second sentence, use a pronoun.</w:t>
            </w:r>
          </w:p>
        </w:tc>
        <w:tc>
          <w:tcPr>
            <w:tcW w:w="3600" w:type="dxa"/>
            <w:tcBorders>
              <w:top w:val="double" w:sz="6" w:space="0" w:color="auto"/>
              <w:left w:val="single" w:sz="6" w:space="0" w:color="auto"/>
              <w:bottom w:val="double" w:sz="6" w:space="0" w:color="auto"/>
              <w:right w:val="single" w:sz="6" w:space="0" w:color="auto"/>
            </w:tcBorders>
          </w:tcPr>
          <w:p w14:paraId="5FFFD347" w14:textId="77777777" w:rsidR="007E2259" w:rsidRPr="002C6664" w:rsidRDefault="007E2259" w:rsidP="0077375E">
            <w:pPr>
              <w:rPr>
                <w:sz w:val="20"/>
                <w:lang w:bidi="x-none"/>
              </w:rPr>
            </w:pPr>
            <w:r w:rsidRPr="002C6664">
              <w:rPr>
                <w:sz w:val="20"/>
                <w:lang w:bidi="x-none"/>
              </w:rPr>
              <w:t>Write two sentences about characters the story.  In the first sentence, use the character’s name.  In the second sentence, use a pronoun.</w:t>
            </w:r>
          </w:p>
        </w:tc>
      </w:tr>
    </w:tbl>
    <w:p w14:paraId="1B5AC6F7" w14:textId="77777777" w:rsidR="007E2259" w:rsidRPr="002C6664" w:rsidRDefault="007E2259" w:rsidP="007E2259">
      <w:pPr>
        <w:jc w:val="center"/>
        <w:outlineLvl w:val="0"/>
        <w:rPr>
          <w:sz w:val="16"/>
          <w:szCs w:val="16"/>
        </w:rPr>
      </w:pPr>
    </w:p>
    <w:p w14:paraId="048FB372" w14:textId="77777777" w:rsidR="007E2259" w:rsidRPr="002C6664" w:rsidRDefault="007E2259" w:rsidP="007E2259">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7E2259" w:rsidRPr="002C6664" w14:paraId="54229D9D" w14:textId="77777777" w:rsidTr="0077375E">
        <w:tc>
          <w:tcPr>
            <w:tcW w:w="4788" w:type="dxa"/>
          </w:tcPr>
          <w:p w14:paraId="17E3DB5B" w14:textId="77777777" w:rsidR="007E2259" w:rsidRPr="002C6664" w:rsidRDefault="00EA74F6" w:rsidP="0077375E">
            <w:hyperlink r:id="rId116" w:history="1">
              <w:r w:rsidR="007E2259" w:rsidRPr="002C6664">
                <w:rPr>
                  <w:rStyle w:val="Hyperlink"/>
                </w:rPr>
                <w:t>Analyze relationships</w:t>
              </w:r>
            </w:hyperlink>
          </w:p>
          <w:p w14:paraId="1B62FBB7" w14:textId="77777777" w:rsidR="007E2259" w:rsidRPr="002C6664" w:rsidRDefault="00EA74F6" w:rsidP="0077375E">
            <w:hyperlink r:id="rId117" w:history="1">
              <w:r w:rsidR="007E2259" w:rsidRPr="002C6664">
                <w:rPr>
                  <w:rStyle w:val="Strong"/>
                  <w:rFonts w:cs="Arial"/>
                  <w:u w:val="single"/>
                </w:rPr>
                <w:t>author's purpose and techniques</w:t>
              </w:r>
            </w:hyperlink>
          </w:p>
          <w:p w14:paraId="3F5F6429" w14:textId="77777777" w:rsidR="007E2259" w:rsidRPr="002C6664" w:rsidRDefault="00EA74F6" w:rsidP="0077375E">
            <w:hyperlink r:id="rId118" w:history="1">
              <w:r w:rsidR="007E2259" w:rsidRPr="002C6664">
                <w:rPr>
                  <w:rStyle w:val="Hyperlink"/>
                  <w:b/>
                  <w:bCs/>
                </w:rPr>
                <w:t>cause-effect relations</w:t>
              </w:r>
            </w:hyperlink>
            <w:r w:rsidR="007E2259" w:rsidRPr="002C6664">
              <w:t xml:space="preserve"> </w:t>
            </w:r>
          </w:p>
          <w:p w14:paraId="49925A14" w14:textId="77777777" w:rsidR="007E2259" w:rsidRPr="002C6664" w:rsidRDefault="007E2259" w:rsidP="0077375E">
            <w:r w:rsidRPr="002C6664">
              <w:t xml:space="preserve"> </w:t>
            </w:r>
            <w:hyperlink r:id="rId119" w:history="1">
              <w:r w:rsidRPr="002C6664">
                <w:rPr>
                  <w:rStyle w:val="Hyperlink"/>
                  <w:b/>
                  <w:bCs/>
                </w:rPr>
                <w:t>character traits</w:t>
              </w:r>
            </w:hyperlink>
            <w:r w:rsidRPr="002C6664">
              <w:t xml:space="preserve"> </w:t>
            </w:r>
          </w:p>
          <w:p w14:paraId="0E967B4C" w14:textId="77777777" w:rsidR="007E2259" w:rsidRPr="002C6664" w:rsidRDefault="007E2259" w:rsidP="0077375E">
            <w:r w:rsidRPr="002C6664">
              <w:t xml:space="preserve"> </w:t>
            </w:r>
            <w:hyperlink r:id="rId120" w:history="1">
              <w:r w:rsidRPr="002C6664">
                <w:rPr>
                  <w:rStyle w:val="Hyperlink"/>
                </w:rPr>
                <w:t>Classify</w:t>
              </w:r>
            </w:hyperlink>
            <w:r w:rsidRPr="002C6664">
              <w:t xml:space="preserve"> </w:t>
            </w:r>
          </w:p>
          <w:p w14:paraId="3E04D7C5" w14:textId="77777777" w:rsidR="007E2259" w:rsidRPr="002C6664" w:rsidRDefault="007E2259" w:rsidP="0077375E">
            <w:r w:rsidRPr="002C6664">
              <w:t xml:space="preserve"> </w:t>
            </w:r>
            <w:hyperlink r:id="rId121" w:history="1">
              <w:r w:rsidRPr="002C6664">
                <w:rPr>
                  <w:rStyle w:val="Hyperlink"/>
                  <w:b/>
                  <w:bCs/>
                </w:rPr>
                <w:t>Compare and contrast</w:t>
              </w:r>
            </w:hyperlink>
            <w:r w:rsidRPr="002C6664">
              <w:t xml:space="preserve"> </w:t>
            </w:r>
          </w:p>
          <w:p w14:paraId="5AD66D24" w14:textId="77777777" w:rsidR="007E2259" w:rsidRPr="002C6664" w:rsidRDefault="00EA74F6" w:rsidP="0077375E">
            <w:hyperlink r:id="rId122" w:history="1">
              <w:r w:rsidR="007E2259" w:rsidRPr="002C6664">
                <w:rPr>
                  <w:rStyle w:val="Hyperlink"/>
                </w:rPr>
                <w:t>Comprehensive</w:t>
              </w:r>
            </w:hyperlink>
            <w:r w:rsidR="007E2259" w:rsidRPr="002C6664">
              <w:t xml:space="preserve"> story reading guides</w:t>
            </w:r>
          </w:p>
          <w:p w14:paraId="6F25F057" w14:textId="77777777" w:rsidR="007E2259" w:rsidRPr="002C6664" w:rsidRDefault="007E2259" w:rsidP="0077375E">
            <w:r w:rsidRPr="002C6664">
              <w:rPr>
                <w:rStyle w:val="studentprojects"/>
              </w:rPr>
              <w:t xml:space="preserve"> </w:t>
            </w:r>
            <w:hyperlink r:id="rId123" w:history="1">
              <w:r w:rsidRPr="002C6664">
                <w:rPr>
                  <w:rStyle w:val="Hyperlink"/>
                  <w:rFonts w:cs="Arial"/>
                  <w:b/>
                  <w:bCs/>
                </w:rPr>
                <w:t>inference</w:t>
              </w:r>
            </w:hyperlink>
          </w:p>
        </w:tc>
        <w:tc>
          <w:tcPr>
            <w:tcW w:w="4788" w:type="dxa"/>
          </w:tcPr>
          <w:p w14:paraId="1D8239E3" w14:textId="77777777" w:rsidR="007E2259" w:rsidRPr="002C6664" w:rsidRDefault="00EA74F6" w:rsidP="0077375E">
            <w:pPr>
              <w:rPr>
                <w:rStyle w:val="style2"/>
              </w:rPr>
            </w:pPr>
            <w:hyperlink r:id="rId124" w:history="1">
              <w:r w:rsidR="007E2259" w:rsidRPr="002C6664">
                <w:rPr>
                  <w:rStyle w:val="Hyperlink"/>
                </w:rPr>
                <w:t xml:space="preserve">Infer the meaning of a word from </w:t>
              </w:r>
              <w:r w:rsidR="007E2259" w:rsidRPr="002C6664">
                <w:rPr>
                  <w:rStyle w:val="Strong"/>
                  <w:u w:val="single"/>
                </w:rPr>
                <w:t>context</w:t>
              </w:r>
            </w:hyperlink>
          </w:p>
          <w:p w14:paraId="27F36BBE" w14:textId="77777777" w:rsidR="007E2259" w:rsidRPr="002C6664" w:rsidRDefault="00EA74F6" w:rsidP="0077375E">
            <w:pPr>
              <w:rPr>
                <w:rStyle w:val="style2"/>
              </w:rPr>
            </w:pPr>
            <w:hyperlink r:id="rId125" w:history="1">
              <w:r w:rsidR="007E2259" w:rsidRPr="002C6664">
                <w:rPr>
                  <w:rStyle w:val="Strong"/>
                  <w:u w:val="single"/>
                </w:rPr>
                <w:t>main idea</w:t>
              </w:r>
            </w:hyperlink>
            <w:hyperlink r:id="rId126" w:history="1">
              <w:r w:rsidR="007E2259" w:rsidRPr="002C6664">
                <w:rPr>
                  <w:rStyle w:val="Strong"/>
                  <w:u w:val="single"/>
                </w:rPr>
                <w:t xml:space="preserve"> or theme</w:t>
              </w:r>
            </w:hyperlink>
          </w:p>
          <w:p w14:paraId="40792D4B" w14:textId="77777777" w:rsidR="007E2259" w:rsidRPr="002C6664" w:rsidRDefault="00EA74F6" w:rsidP="0077375E">
            <w:pPr>
              <w:rPr>
                <w:rStyle w:val="Strong"/>
              </w:rPr>
            </w:pPr>
            <w:hyperlink r:id="rId127" w:history="1">
              <w:r w:rsidR="007E2259" w:rsidRPr="002C6664">
                <w:rPr>
                  <w:rStyle w:val="Hyperlink"/>
                  <w:b/>
                  <w:bCs/>
                </w:rPr>
                <w:t>motive</w:t>
              </w:r>
            </w:hyperlink>
          </w:p>
          <w:p w14:paraId="03CB64DA" w14:textId="77777777" w:rsidR="007E2259" w:rsidRPr="002C6664" w:rsidRDefault="00EA74F6" w:rsidP="0077375E">
            <w:hyperlink r:id="rId128" w:history="1">
              <w:r w:rsidR="007E2259" w:rsidRPr="002C6664">
                <w:rPr>
                  <w:rStyle w:val="Strong"/>
                  <w:u w:val="single"/>
                </w:rPr>
                <w:t>parts of a story</w:t>
              </w:r>
            </w:hyperlink>
          </w:p>
          <w:p w14:paraId="2CE8A110" w14:textId="77777777" w:rsidR="007E2259" w:rsidRPr="002C6664" w:rsidRDefault="00EA74F6" w:rsidP="0077375E">
            <w:pPr>
              <w:outlineLvl w:val="0"/>
              <w:rPr>
                <w:rStyle w:val="style2"/>
              </w:rPr>
            </w:pPr>
            <w:hyperlink r:id="rId129" w:history="1">
              <w:r w:rsidR="007E2259" w:rsidRPr="002C6664">
                <w:rPr>
                  <w:rStyle w:val="Strong"/>
                  <w:u w:val="single"/>
                </w:rPr>
                <w:t>sequence</w:t>
              </w:r>
            </w:hyperlink>
          </w:p>
          <w:p w14:paraId="7377C08C" w14:textId="77777777" w:rsidR="007E2259" w:rsidRPr="002C6664" w:rsidRDefault="00EA74F6" w:rsidP="0077375E">
            <w:pPr>
              <w:outlineLvl w:val="0"/>
              <w:rPr>
                <w:b/>
                <w:sz w:val="28"/>
              </w:rPr>
            </w:pPr>
            <w:hyperlink r:id="rId130" w:history="1">
              <w:r w:rsidR="007E2259" w:rsidRPr="002C6664">
                <w:rPr>
                  <w:rStyle w:val="Hyperlink"/>
                  <w:b/>
                  <w:bCs/>
                </w:rPr>
                <w:t>Summarize</w:t>
              </w:r>
            </w:hyperlink>
          </w:p>
        </w:tc>
      </w:tr>
    </w:tbl>
    <w:p w14:paraId="4F057975" w14:textId="77777777" w:rsidR="007E2259" w:rsidRPr="002C6664" w:rsidRDefault="007E2259" w:rsidP="007E2259">
      <w:pPr>
        <w:outlineLvl w:val="0"/>
        <w:rPr>
          <w:b/>
          <w:sz w:val="28"/>
        </w:rPr>
      </w:pPr>
    </w:p>
    <w:p w14:paraId="20116D26" w14:textId="77777777" w:rsidR="007E2259" w:rsidRPr="002C6664" w:rsidRDefault="007E2259" w:rsidP="007E2259">
      <w:pPr>
        <w:outlineLvl w:val="0"/>
        <w:rPr>
          <w:rFonts w:hAnsi="Symbol"/>
        </w:rPr>
      </w:pPr>
    </w:p>
    <w:p w14:paraId="57951701" w14:textId="77777777" w:rsidR="007E2259" w:rsidRDefault="007E2259" w:rsidP="007E2259">
      <w:pPr>
        <w:rPr>
          <w:b/>
          <w:sz w:val="28"/>
        </w:rPr>
      </w:pPr>
      <w:r>
        <w:rPr>
          <w:b/>
          <w:sz w:val="28"/>
        </w:rPr>
        <w:br w:type="page"/>
      </w:r>
    </w:p>
    <w:p w14:paraId="0DA07727" w14:textId="77777777" w:rsidR="007E2259" w:rsidRPr="002C6664" w:rsidRDefault="007E2259" w:rsidP="007E2259">
      <w:pPr>
        <w:outlineLvl w:val="0"/>
        <w:rPr>
          <w:sz w:val="16"/>
          <w:szCs w:val="16"/>
        </w:rPr>
      </w:pPr>
      <w:r w:rsidRPr="002C6664">
        <w:rPr>
          <w:b/>
          <w:sz w:val="28"/>
        </w:rPr>
        <w:lastRenderedPageBreak/>
        <w:t xml:space="preserve">Third Grade:  Second Quarter, Weeks </w:t>
      </w:r>
      <w:r>
        <w:rPr>
          <w:b/>
          <w:sz w:val="28"/>
        </w:rPr>
        <w:t>17-18</w:t>
      </w:r>
      <w:r w:rsidRPr="002C6664">
        <w:rPr>
          <w:b/>
          <w:sz w:val="28"/>
        </w:rPr>
        <w:t xml:space="preserve"> Learning Priorities</w:t>
      </w:r>
    </w:p>
    <w:p w14:paraId="6007DB53" w14:textId="77777777" w:rsidR="007E2259" w:rsidRPr="00C25574" w:rsidRDefault="007E2259" w:rsidP="007E2259">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2875D5EC" w14:textId="77777777" w:rsidR="007E2259" w:rsidRPr="002C6664" w:rsidRDefault="007E2259" w:rsidP="007E2259">
      <w:pPr>
        <w:widowControl w:val="0"/>
        <w:autoSpaceDE w:val="0"/>
        <w:autoSpaceDN w:val="0"/>
        <w:adjustRightInd w:val="0"/>
        <w:ind w:right="18"/>
        <w:outlineLvl w:val="0"/>
        <w:rPr>
          <w:b/>
          <w:sz w:val="28"/>
        </w:rPr>
      </w:pPr>
    </w:p>
    <w:p w14:paraId="4B9C7F3F" w14:textId="77777777" w:rsidR="007E2259" w:rsidRPr="00A71727" w:rsidRDefault="007E2259" w:rsidP="007E2259">
      <w:pPr>
        <w:rPr>
          <w:b/>
          <w:sz w:val="40"/>
          <w:szCs w:val="40"/>
        </w:rPr>
      </w:pPr>
      <w:r>
        <w:rPr>
          <w:b/>
          <w:sz w:val="40"/>
          <w:szCs w:val="40"/>
        </w:rPr>
        <w:t xml:space="preserve">Read/Write to Learn, </w:t>
      </w:r>
      <w:r w:rsidRPr="00A71727">
        <w:rPr>
          <w:b/>
          <w:sz w:val="40"/>
          <w:szCs w:val="40"/>
        </w:rPr>
        <w:t>Learn to Read BETTER!</w:t>
      </w:r>
    </w:p>
    <w:p w14:paraId="4DCA7CC9" w14:textId="77777777" w:rsidR="007E2259" w:rsidRPr="002C6664" w:rsidRDefault="007E2259" w:rsidP="007E2259">
      <w:pPr>
        <w:jc w:val="center"/>
        <w:outlineLvl w:val="0"/>
        <w:rPr>
          <w:b/>
          <w:sz w:val="28"/>
        </w:rPr>
      </w:pPr>
    </w:p>
    <w:tbl>
      <w:tblPr>
        <w:tblW w:w="5194" w:type="pct"/>
        <w:tblCellMar>
          <w:left w:w="80" w:type="dxa"/>
          <w:right w:w="80" w:type="dxa"/>
        </w:tblCellMar>
        <w:tblLook w:val="0000" w:firstRow="0" w:lastRow="0" w:firstColumn="0" w:lastColumn="0" w:noHBand="0" w:noVBand="0"/>
      </w:tblPr>
      <w:tblGrid>
        <w:gridCol w:w="2494"/>
        <w:gridCol w:w="3506"/>
        <w:gridCol w:w="3707"/>
      </w:tblGrid>
      <w:tr w:rsidR="007E2259" w:rsidRPr="002C6664" w14:paraId="4D4C9289" w14:textId="77777777" w:rsidTr="0077375E">
        <w:trPr>
          <w:cantSplit/>
          <w:trHeight w:val="200"/>
          <w:tblHeader/>
        </w:trPr>
        <w:tc>
          <w:tcPr>
            <w:tcW w:w="2510" w:type="dxa"/>
            <w:tcBorders>
              <w:top w:val="single" w:sz="6" w:space="0" w:color="auto"/>
              <w:left w:val="single" w:sz="6" w:space="0" w:color="auto"/>
              <w:bottom w:val="double" w:sz="6" w:space="0" w:color="auto"/>
              <w:right w:val="single" w:sz="6" w:space="0" w:color="auto"/>
            </w:tcBorders>
          </w:tcPr>
          <w:p w14:paraId="6C22103F" w14:textId="77777777" w:rsidR="007E2259" w:rsidRPr="002C6664" w:rsidRDefault="007E2259" w:rsidP="0077375E">
            <w:pPr>
              <w:rPr>
                <w:b/>
                <w:sz w:val="20"/>
              </w:rPr>
            </w:pPr>
          </w:p>
        </w:tc>
        <w:tc>
          <w:tcPr>
            <w:tcW w:w="3600" w:type="dxa"/>
            <w:tcBorders>
              <w:top w:val="single" w:sz="6" w:space="0" w:color="auto"/>
              <w:left w:val="single" w:sz="6" w:space="0" w:color="auto"/>
              <w:bottom w:val="double" w:sz="6" w:space="0" w:color="auto"/>
              <w:right w:val="single" w:sz="6" w:space="0" w:color="auto"/>
            </w:tcBorders>
          </w:tcPr>
          <w:p w14:paraId="71D629EF" w14:textId="77777777" w:rsidR="007E2259" w:rsidRPr="002C6664" w:rsidRDefault="007E2259" w:rsidP="0077375E">
            <w:pPr>
              <w:pStyle w:val="Footer"/>
              <w:tabs>
                <w:tab w:val="left" w:pos="720"/>
              </w:tabs>
              <w:rPr>
                <w:b/>
                <w:sz w:val="20"/>
              </w:rPr>
            </w:pPr>
            <w:r w:rsidRPr="002C6664">
              <w:rPr>
                <w:b/>
                <w:sz w:val="20"/>
              </w:rPr>
              <w:t xml:space="preserve">Week of </w:t>
            </w:r>
            <w:r>
              <w:rPr>
                <w:b/>
                <w:sz w:val="20"/>
              </w:rPr>
              <w:t>January 7</w:t>
            </w:r>
          </w:p>
        </w:tc>
        <w:tc>
          <w:tcPr>
            <w:tcW w:w="3779" w:type="dxa"/>
            <w:tcBorders>
              <w:top w:val="single" w:sz="6" w:space="0" w:color="auto"/>
              <w:left w:val="single" w:sz="6" w:space="0" w:color="auto"/>
              <w:bottom w:val="double" w:sz="6" w:space="0" w:color="auto"/>
              <w:right w:val="single" w:sz="6" w:space="0" w:color="auto"/>
            </w:tcBorders>
          </w:tcPr>
          <w:p w14:paraId="4013A924" w14:textId="77777777" w:rsidR="007E2259" w:rsidRPr="002C6664" w:rsidRDefault="007E2259" w:rsidP="0077375E">
            <w:pPr>
              <w:rPr>
                <w:b/>
                <w:sz w:val="20"/>
              </w:rPr>
            </w:pPr>
            <w:r w:rsidRPr="002C6664">
              <w:rPr>
                <w:b/>
                <w:sz w:val="20"/>
              </w:rPr>
              <w:t xml:space="preserve">Week of </w:t>
            </w:r>
            <w:r>
              <w:rPr>
                <w:b/>
                <w:sz w:val="20"/>
              </w:rPr>
              <w:t>January 14</w:t>
            </w:r>
          </w:p>
        </w:tc>
      </w:tr>
      <w:tr w:rsidR="007E2259" w:rsidRPr="002C6664" w14:paraId="5FC6D65C"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0D9E5E0D" w14:textId="77777777" w:rsidR="007E2259" w:rsidRPr="002C6664" w:rsidRDefault="007E2259" w:rsidP="0077375E">
            <w:pPr>
              <w:jc w:val="center"/>
            </w:pPr>
            <w:r w:rsidRPr="002C6664">
              <w:rPr>
                <w:b/>
              </w:rPr>
              <w:t>Nonfiction Sources</w:t>
            </w:r>
          </w:p>
        </w:tc>
        <w:tc>
          <w:tcPr>
            <w:tcW w:w="3600" w:type="dxa"/>
            <w:tcBorders>
              <w:top w:val="double" w:sz="6" w:space="0" w:color="auto"/>
              <w:left w:val="single" w:sz="6" w:space="0" w:color="auto"/>
              <w:bottom w:val="double" w:sz="6" w:space="0" w:color="auto"/>
              <w:right w:val="single" w:sz="6" w:space="0" w:color="auto"/>
            </w:tcBorders>
          </w:tcPr>
          <w:p w14:paraId="0F8AC8C1" w14:textId="77777777" w:rsidR="007E2259" w:rsidRPr="002C6664" w:rsidRDefault="007E2259" w:rsidP="0077375E">
            <w:pPr>
              <w:tabs>
                <w:tab w:val="left" w:pos="90"/>
              </w:tabs>
              <w:jc w:val="center"/>
              <w:rPr>
                <w:sz w:val="20"/>
              </w:rPr>
            </w:pPr>
            <w:r w:rsidRPr="002C6664">
              <w:rPr>
                <w:sz w:val="20"/>
              </w:rPr>
              <w:t>__ topic/trade book _ biography</w:t>
            </w:r>
          </w:p>
          <w:p w14:paraId="5A445826" w14:textId="77777777" w:rsidR="007E2259" w:rsidRPr="002C6664" w:rsidRDefault="007E2259" w:rsidP="0077375E">
            <w:pPr>
              <w:jc w:val="center"/>
              <w:rPr>
                <w:b/>
                <w:i/>
                <w:sz w:val="20"/>
              </w:rPr>
            </w:pPr>
            <w:r w:rsidRPr="002C6664">
              <w:rPr>
                <w:sz w:val="20"/>
              </w:rPr>
              <w:t>_ history __article _video  __textbook  __museum exhibit</w:t>
            </w:r>
          </w:p>
        </w:tc>
        <w:tc>
          <w:tcPr>
            <w:tcW w:w="3779" w:type="dxa"/>
            <w:tcBorders>
              <w:top w:val="double" w:sz="6" w:space="0" w:color="auto"/>
              <w:left w:val="single" w:sz="6" w:space="0" w:color="auto"/>
              <w:bottom w:val="double" w:sz="6" w:space="0" w:color="auto"/>
              <w:right w:val="single" w:sz="6" w:space="0" w:color="auto"/>
            </w:tcBorders>
          </w:tcPr>
          <w:p w14:paraId="0AF680F3" w14:textId="77777777" w:rsidR="007E2259" w:rsidRPr="002C6664" w:rsidRDefault="007E2259" w:rsidP="0077375E">
            <w:pPr>
              <w:tabs>
                <w:tab w:val="left" w:pos="90"/>
              </w:tabs>
              <w:jc w:val="center"/>
              <w:rPr>
                <w:sz w:val="20"/>
              </w:rPr>
            </w:pPr>
            <w:r w:rsidRPr="002C6664">
              <w:rPr>
                <w:sz w:val="20"/>
              </w:rPr>
              <w:t>_ topic/trade book _ biography</w:t>
            </w:r>
          </w:p>
          <w:p w14:paraId="2DBDA745" w14:textId="77777777" w:rsidR="007E2259" w:rsidRPr="002C6664" w:rsidRDefault="007E2259" w:rsidP="0077375E">
            <w:pPr>
              <w:jc w:val="center"/>
              <w:rPr>
                <w:b/>
                <w:i/>
                <w:sz w:val="20"/>
              </w:rPr>
            </w:pPr>
            <w:r w:rsidRPr="002C6664">
              <w:rPr>
                <w:sz w:val="20"/>
              </w:rPr>
              <w:t>_ history __article _video  __textbook  __museum exhibit</w:t>
            </w:r>
          </w:p>
        </w:tc>
      </w:tr>
      <w:tr w:rsidR="007E2259" w:rsidRPr="002C6664" w14:paraId="0FD796B6"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6A1A6E85" w14:textId="77777777" w:rsidR="007E2259" w:rsidRPr="002C6664" w:rsidRDefault="00EA74F6" w:rsidP="0077375E">
            <w:pPr>
              <w:rPr>
                <w:b/>
                <w:lang w:bidi="x-none"/>
              </w:rPr>
            </w:pPr>
            <w:hyperlink r:id="rId131" w:history="1">
              <w:r w:rsidR="007E2259" w:rsidRPr="002C6664">
                <w:rPr>
                  <w:rStyle w:val="Hyperlink"/>
                  <w:b/>
                  <w:lang w:bidi="x-none"/>
                </w:rPr>
                <w:t>Science</w:t>
              </w:r>
            </w:hyperlink>
            <w:r w:rsidR="007E2259" w:rsidRPr="002C6664">
              <w:rPr>
                <w:b/>
                <w:lang w:bidi="x-none"/>
              </w:rPr>
              <w:t xml:space="preserve"> and</w:t>
            </w:r>
          </w:p>
          <w:p w14:paraId="130EE220" w14:textId="77777777" w:rsidR="007E2259" w:rsidRPr="002C6664" w:rsidRDefault="00EA74F6" w:rsidP="0077375E">
            <w:pPr>
              <w:rPr>
                <w:b/>
                <w:lang w:bidi="x-none"/>
              </w:rPr>
            </w:pPr>
            <w:hyperlink r:id="rId132" w:history="1">
              <w:r w:rsidR="007E2259" w:rsidRPr="002C6664">
                <w:rPr>
                  <w:rStyle w:val="Hyperlink"/>
                  <w:b/>
                  <w:lang w:bidi="x-none"/>
                </w:rPr>
                <w:t>Social Science</w:t>
              </w:r>
            </w:hyperlink>
          </w:p>
          <w:p w14:paraId="3D059821" w14:textId="77777777" w:rsidR="007E2259" w:rsidRPr="002C6664" w:rsidRDefault="007E2259" w:rsidP="0077375E">
            <w:pPr>
              <w:rPr>
                <w:sz w:val="18"/>
                <w:szCs w:val="18"/>
                <w:lang w:bidi="x-none"/>
              </w:rPr>
            </w:pPr>
          </w:p>
          <w:p w14:paraId="1AA9EDCD" w14:textId="77777777" w:rsidR="007E2259" w:rsidRPr="002C6664" w:rsidRDefault="007E2259" w:rsidP="0077375E">
            <w:pPr>
              <w:rPr>
                <w:b/>
                <w:sz w:val="20"/>
                <w:szCs w:val="20"/>
                <w:lang w:bidi="x-none"/>
              </w:rPr>
            </w:pPr>
            <w:r w:rsidRPr="002C6664">
              <w:rPr>
                <w:b/>
                <w:sz w:val="20"/>
                <w:szCs w:val="20"/>
                <w:lang w:bidi="x-none"/>
              </w:rPr>
              <w:t>READ to LEARN/</w:t>
            </w:r>
          </w:p>
          <w:p w14:paraId="041493B7" w14:textId="77777777" w:rsidR="007E2259" w:rsidRPr="002C6664" w:rsidRDefault="007E2259" w:rsidP="0077375E">
            <w:pPr>
              <w:rPr>
                <w:b/>
                <w:sz w:val="20"/>
                <w:szCs w:val="20"/>
                <w:lang w:bidi="x-none"/>
              </w:rPr>
            </w:pPr>
            <w:r w:rsidRPr="002C6664">
              <w:rPr>
                <w:b/>
                <w:sz w:val="20"/>
                <w:szCs w:val="20"/>
                <w:lang w:bidi="x-none"/>
              </w:rPr>
              <w:t>LEARN to READ</w:t>
            </w:r>
          </w:p>
          <w:p w14:paraId="24737679" w14:textId="77777777" w:rsidR="007E2259" w:rsidRPr="002C6664" w:rsidRDefault="007E2259" w:rsidP="0077375E">
            <w:pPr>
              <w:rPr>
                <w:sz w:val="18"/>
                <w:szCs w:val="18"/>
                <w:lang w:bidi="x-none"/>
              </w:rPr>
            </w:pPr>
            <w:r w:rsidRPr="002C6664">
              <w:rPr>
                <w:sz w:val="18"/>
                <w:szCs w:val="18"/>
                <w:lang w:bidi="x-none"/>
              </w:rPr>
              <w:t>CCSSRI3.2 summarize/analyze ideas</w:t>
            </w:r>
          </w:p>
          <w:p w14:paraId="7C94D320" w14:textId="77777777" w:rsidR="007E2259" w:rsidRPr="002C6664" w:rsidRDefault="007E2259" w:rsidP="0077375E">
            <w:pPr>
              <w:rPr>
                <w:sz w:val="18"/>
                <w:szCs w:val="18"/>
                <w:lang w:bidi="x-none"/>
              </w:rPr>
            </w:pPr>
          </w:p>
          <w:p w14:paraId="7474644A" w14:textId="77777777" w:rsidR="007E2259" w:rsidRPr="002C6664" w:rsidRDefault="007E2259" w:rsidP="0077375E">
            <w:pPr>
              <w:rPr>
                <w:sz w:val="18"/>
                <w:szCs w:val="18"/>
              </w:rPr>
            </w:pPr>
            <w:r w:rsidRPr="002C6664">
              <w:rPr>
                <w:sz w:val="18"/>
                <w:szCs w:val="18"/>
              </w:rPr>
              <w:t>CCSSRI3.3—use structure of the text to identify ideas and their relationship to the central idea</w:t>
            </w:r>
          </w:p>
          <w:p w14:paraId="303859DA" w14:textId="77777777" w:rsidR="007E2259" w:rsidRPr="002C6664" w:rsidRDefault="007E2259" w:rsidP="0077375E">
            <w:pPr>
              <w:rPr>
                <w:b/>
                <w:sz w:val="20"/>
                <w:lang w:bidi="x-none"/>
              </w:rPr>
            </w:pPr>
          </w:p>
          <w:p w14:paraId="7CDBDA7B" w14:textId="77777777" w:rsidR="007E2259" w:rsidRPr="002C6664" w:rsidRDefault="007E2259" w:rsidP="0077375E">
            <w:pPr>
              <w:tabs>
                <w:tab w:val="left" w:pos="90"/>
              </w:tabs>
              <w:rPr>
                <w:sz w:val="16"/>
                <w:szCs w:val="16"/>
              </w:rPr>
            </w:pPr>
          </w:p>
        </w:tc>
        <w:tc>
          <w:tcPr>
            <w:tcW w:w="3600" w:type="dxa"/>
            <w:tcBorders>
              <w:top w:val="double" w:sz="6" w:space="0" w:color="auto"/>
              <w:left w:val="single" w:sz="6" w:space="0" w:color="auto"/>
              <w:bottom w:val="double" w:sz="6" w:space="0" w:color="auto"/>
              <w:right w:val="single" w:sz="6" w:space="0" w:color="auto"/>
            </w:tcBorders>
          </w:tcPr>
          <w:p w14:paraId="19599C2B" w14:textId="77777777" w:rsidR="007E2259" w:rsidRPr="002C6664" w:rsidRDefault="007E2259" w:rsidP="0077375E">
            <w:pPr>
              <w:pStyle w:val="BodyTextIndent3"/>
              <w:ind w:left="0"/>
              <w:rPr>
                <w:i/>
              </w:rPr>
            </w:pPr>
            <w:r w:rsidRPr="002C6664">
              <w:rPr>
                <w:i/>
              </w:rPr>
              <w:t>Teacher sets FOCUS question.</w:t>
            </w:r>
          </w:p>
          <w:p w14:paraId="1DC8DE49" w14:textId="77777777" w:rsidR="007E2259" w:rsidRPr="002C6664" w:rsidRDefault="007E2259" w:rsidP="0077375E">
            <w:pPr>
              <w:pStyle w:val="BodyTextIndent3"/>
              <w:ind w:left="0"/>
              <w:rPr>
                <w:i/>
              </w:rPr>
            </w:pPr>
          </w:p>
          <w:p w14:paraId="3E0466FE" w14:textId="77777777" w:rsidR="007E2259" w:rsidRPr="002C6664" w:rsidRDefault="007E2259" w:rsidP="0077375E">
            <w:pPr>
              <w:pStyle w:val="BodyTextIndent3"/>
              <w:ind w:left="0"/>
              <w:rPr>
                <w:i/>
              </w:rPr>
            </w:pPr>
            <w:r w:rsidRPr="002C6664">
              <w:rPr>
                <w:i/>
              </w:rPr>
              <w:t>Students analyze a text to locate relevant ideas and information to include in a response.</w:t>
            </w:r>
          </w:p>
          <w:p w14:paraId="49EFFB42" w14:textId="77777777" w:rsidR="007E2259" w:rsidRPr="002C6664" w:rsidRDefault="007E2259" w:rsidP="0077375E">
            <w:pPr>
              <w:pStyle w:val="BodyTextIndent3"/>
              <w:ind w:left="0"/>
              <w:rPr>
                <w:b/>
                <w:i/>
              </w:rPr>
            </w:pPr>
          </w:p>
          <w:p w14:paraId="1686FCC7" w14:textId="77777777" w:rsidR="007E2259" w:rsidRPr="002C6664" w:rsidRDefault="007E2259" w:rsidP="0077375E">
            <w:pPr>
              <w:pStyle w:val="BodyTextIndent3"/>
              <w:ind w:left="0"/>
              <w:rPr>
                <w:i/>
              </w:rPr>
            </w:pPr>
            <w:r w:rsidRPr="002C6664">
              <w:rPr>
                <w:b/>
                <w:i/>
              </w:rPr>
              <w:t>Central Idea</w:t>
            </w:r>
            <w:r w:rsidRPr="002C6664">
              <w:rPr>
                <w:i/>
              </w:rPr>
              <w:t>:  __________________________</w:t>
            </w:r>
          </w:p>
          <w:p w14:paraId="539C240D" w14:textId="77777777" w:rsidR="007E2259" w:rsidRPr="002C6664" w:rsidRDefault="007E2259" w:rsidP="0077375E">
            <w:pPr>
              <w:pStyle w:val="ListParagraph"/>
              <w:numPr>
                <w:ilvl w:val="0"/>
                <w:numId w:val="51"/>
              </w:numPr>
              <w:rPr>
                <w:sz w:val="20"/>
              </w:rPr>
            </w:pPr>
            <w:r w:rsidRPr="002C6664">
              <w:rPr>
                <w:sz w:val="20"/>
              </w:rPr>
              <w:t>Supporting Ideas</w:t>
            </w:r>
          </w:p>
          <w:p w14:paraId="281FE4AF" w14:textId="77777777" w:rsidR="007E2259" w:rsidRPr="002C6664" w:rsidRDefault="007E2259" w:rsidP="0077375E">
            <w:pPr>
              <w:rPr>
                <w:sz w:val="20"/>
                <w:szCs w:val="20"/>
              </w:rPr>
            </w:pPr>
          </w:p>
          <w:p w14:paraId="6A94DEDF" w14:textId="77777777" w:rsidR="007E2259" w:rsidRPr="002C6664" w:rsidRDefault="007E2259" w:rsidP="0077375E">
            <w:pPr>
              <w:pStyle w:val="ListParagraph"/>
              <w:numPr>
                <w:ilvl w:val="0"/>
                <w:numId w:val="55"/>
              </w:numPr>
              <w:rPr>
                <w:sz w:val="20"/>
                <w:szCs w:val="20"/>
              </w:rPr>
            </w:pPr>
            <w:r w:rsidRPr="002C6664">
              <w:rPr>
                <w:sz w:val="20"/>
                <w:szCs w:val="20"/>
              </w:rPr>
              <w:t xml:space="preserve">Explain how the writer develops the idea with the sequence of events (history) or relationships (science). </w:t>
            </w:r>
          </w:p>
        </w:tc>
        <w:tc>
          <w:tcPr>
            <w:tcW w:w="3779" w:type="dxa"/>
            <w:tcBorders>
              <w:top w:val="double" w:sz="6" w:space="0" w:color="auto"/>
              <w:left w:val="single" w:sz="6" w:space="0" w:color="auto"/>
              <w:bottom w:val="double" w:sz="6" w:space="0" w:color="auto"/>
              <w:right w:val="single" w:sz="6" w:space="0" w:color="auto"/>
            </w:tcBorders>
          </w:tcPr>
          <w:p w14:paraId="6C36EDEC" w14:textId="77777777" w:rsidR="007E2259" w:rsidRPr="002C6664" w:rsidRDefault="007E2259" w:rsidP="0077375E">
            <w:pPr>
              <w:rPr>
                <w:b/>
                <w:i/>
                <w:sz w:val="20"/>
              </w:rPr>
            </w:pPr>
            <w:r w:rsidRPr="002C6664">
              <w:rPr>
                <w:b/>
                <w:i/>
                <w:sz w:val="20"/>
              </w:rPr>
              <w:t>Focus question continues as students analyze another source,</w:t>
            </w:r>
          </w:p>
          <w:p w14:paraId="12525991" w14:textId="77777777" w:rsidR="007E2259" w:rsidRPr="002C6664" w:rsidRDefault="007E2259" w:rsidP="0077375E">
            <w:pPr>
              <w:pStyle w:val="BodyTextIndent3"/>
              <w:ind w:left="0"/>
            </w:pPr>
          </w:p>
          <w:p w14:paraId="7C42D9A0" w14:textId="77777777" w:rsidR="007E2259" w:rsidRPr="002C6664" w:rsidRDefault="007E2259" w:rsidP="0077375E">
            <w:pPr>
              <w:pStyle w:val="BodyTextIndent3"/>
              <w:ind w:left="0"/>
              <w:rPr>
                <w:b/>
                <w:i/>
              </w:rPr>
            </w:pPr>
            <w:r w:rsidRPr="002C6664">
              <w:rPr>
                <w:b/>
                <w:i/>
              </w:rPr>
              <w:t>A second text or a VIDEO</w:t>
            </w:r>
          </w:p>
          <w:p w14:paraId="2BA3DA0B" w14:textId="77777777" w:rsidR="007E2259" w:rsidRPr="002C6664" w:rsidRDefault="007E2259" w:rsidP="0077375E">
            <w:pPr>
              <w:pStyle w:val="BodyTextIndent3"/>
              <w:ind w:left="0"/>
              <w:rPr>
                <w:b/>
                <w:i/>
              </w:rPr>
            </w:pPr>
          </w:p>
          <w:p w14:paraId="47F0A8D8" w14:textId="77777777" w:rsidR="007E2259" w:rsidRPr="002C6664" w:rsidRDefault="007E2259" w:rsidP="0077375E">
            <w:pPr>
              <w:pStyle w:val="BodyTextIndent3"/>
              <w:ind w:left="0"/>
              <w:rPr>
                <w:i/>
              </w:rPr>
            </w:pPr>
            <w:r w:rsidRPr="002C6664">
              <w:rPr>
                <w:b/>
                <w:i/>
              </w:rPr>
              <w:t xml:space="preserve"> Central Idea</w:t>
            </w:r>
            <w:r w:rsidRPr="002C6664">
              <w:rPr>
                <w:i/>
              </w:rPr>
              <w:t>:  _______________________________</w:t>
            </w:r>
          </w:p>
          <w:p w14:paraId="768A3FEE" w14:textId="77777777" w:rsidR="007E2259" w:rsidRPr="002C6664" w:rsidRDefault="007E2259" w:rsidP="0077375E">
            <w:pPr>
              <w:pStyle w:val="ListParagraph"/>
              <w:numPr>
                <w:ilvl w:val="0"/>
                <w:numId w:val="51"/>
              </w:numPr>
              <w:rPr>
                <w:sz w:val="20"/>
              </w:rPr>
            </w:pPr>
            <w:r w:rsidRPr="002C6664">
              <w:rPr>
                <w:sz w:val="20"/>
              </w:rPr>
              <w:t>Supporting Ideas</w:t>
            </w:r>
          </w:p>
          <w:p w14:paraId="30C38905" w14:textId="77777777" w:rsidR="007E2259" w:rsidRPr="002C6664" w:rsidRDefault="007E2259" w:rsidP="0077375E">
            <w:pPr>
              <w:rPr>
                <w:sz w:val="20"/>
              </w:rPr>
            </w:pPr>
          </w:p>
          <w:p w14:paraId="586C4C86" w14:textId="77777777" w:rsidR="007E2259" w:rsidRPr="002C6664" w:rsidRDefault="007E2259" w:rsidP="0077375E">
            <w:pPr>
              <w:rPr>
                <w:i/>
                <w:sz w:val="20"/>
              </w:rPr>
            </w:pPr>
            <w:r w:rsidRPr="002C6664">
              <w:rPr>
                <w:i/>
                <w:sz w:val="20"/>
              </w:rPr>
              <w:t xml:space="preserve">Compare and contrast the two sources.  </w:t>
            </w:r>
          </w:p>
          <w:p w14:paraId="4DC08400" w14:textId="77777777" w:rsidR="007E2259" w:rsidRPr="002C6664" w:rsidRDefault="007E2259" w:rsidP="0077375E">
            <w:pPr>
              <w:rPr>
                <w:i/>
                <w:sz w:val="20"/>
              </w:rPr>
            </w:pPr>
            <w:r w:rsidRPr="002C6664">
              <w:rPr>
                <w:i/>
                <w:sz w:val="20"/>
              </w:rPr>
              <w:t>How is the information they include different or alike?</w:t>
            </w:r>
          </w:p>
          <w:p w14:paraId="6D94CD3D" w14:textId="77777777" w:rsidR="007E2259" w:rsidRPr="002C6664" w:rsidRDefault="007E2259" w:rsidP="0077375E">
            <w:pPr>
              <w:rPr>
                <w:i/>
                <w:sz w:val="20"/>
              </w:rPr>
            </w:pPr>
            <w:r w:rsidRPr="002C6664">
              <w:rPr>
                <w:i/>
                <w:sz w:val="20"/>
              </w:rPr>
              <w:t>Which ideas are in both sources?</w:t>
            </w:r>
            <w:r w:rsidRPr="002C6664">
              <w:rPr>
                <w:i/>
                <w:sz w:val="20"/>
              </w:rPr>
              <w:br/>
              <w:t>Which ideas are only in one source?</w:t>
            </w:r>
          </w:p>
          <w:p w14:paraId="009283D1" w14:textId="77777777" w:rsidR="007E2259" w:rsidRPr="002C6664" w:rsidRDefault="007E2259" w:rsidP="0077375E">
            <w:pPr>
              <w:rPr>
                <w:sz w:val="20"/>
              </w:rPr>
            </w:pPr>
          </w:p>
        </w:tc>
      </w:tr>
      <w:tr w:rsidR="007E2259" w:rsidRPr="002C6664" w14:paraId="47709D9B"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5CBD76EB" w14:textId="77777777" w:rsidR="007E2259" w:rsidRPr="002C6664" w:rsidRDefault="007E2259" w:rsidP="0077375E">
            <w:r w:rsidRPr="002C6664">
              <w:t>Academic Vocabulary (CCSSR4)</w:t>
            </w:r>
          </w:p>
        </w:tc>
        <w:tc>
          <w:tcPr>
            <w:tcW w:w="3600" w:type="dxa"/>
            <w:tcBorders>
              <w:top w:val="double" w:sz="6" w:space="0" w:color="auto"/>
              <w:left w:val="single" w:sz="6" w:space="0" w:color="auto"/>
              <w:bottom w:val="double" w:sz="6" w:space="0" w:color="auto"/>
              <w:right w:val="single" w:sz="6" w:space="0" w:color="auto"/>
            </w:tcBorders>
          </w:tcPr>
          <w:p w14:paraId="6B88008E" w14:textId="77777777" w:rsidR="007E2259" w:rsidRPr="002C6664" w:rsidRDefault="007E2259" w:rsidP="0077375E">
            <w:pPr>
              <w:pStyle w:val="Footer"/>
              <w:numPr>
                <w:ilvl w:val="0"/>
                <w:numId w:val="48"/>
              </w:numPr>
              <w:tabs>
                <w:tab w:val="left" w:pos="720"/>
              </w:tabs>
              <w:rPr>
                <w:i/>
                <w:sz w:val="20"/>
              </w:rPr>
            </w:pPr>
            <w:r w:rsidRPr="002C6664">
              <w:rPr>
                <w:i/>
                <w:sz w:val="20"/>
              </w:rPr>
              <w:t>Students make glossary of important content words about the topic.</w:t>
            </w:r>
          </w:p>
          <w:p w14:paraId="5B8A2E63" w14:textId="77777777" w:rsidR="007E2259" w:rsidRPr="002C6664" w:rsidRDefault="007E2259" w:rsidP="0077375E">
            <w:pPr>
              <w:pStyle w:val="Footer"/>
              <w:numPr>
                <w:ilvl w:val="0"/>
                <w:numId w:val="48"/>
              </w:numPr>
              <w:tabs>
                <w:tab w:val="left" w:pos="720"/>
              </w:tabs>
              <w:rPr>
                <w:i/>
                <w:sz w:val="20"/>
              </w:rPr>
            </w:pPr>
            <w:r w:rsidRPr="002C6664">
              <w:rPr>
                <w:i/>
                <w:sz w:val="20"/>
              </w:rPr>
              <w:t>Students use these terms to discuss the text.</w:t>
            </w:r>
          </w:p>
          <w:p w14:paraId="5F226DE5" w14:textId="77777777" w:rsidR="007E2259" w:rsidRPr="002C6664" w:rsidRDefault="007E2259" w:rsidP="0077375E">
            <w:pPr>
              <w:rPr>
                <w:i/>
                <w:sz w:val="20"/>
              </w:rPr>
            </w:pPr>
          </w:p>
          <w:p w14:paraId="46DED38A" w14:textId="77777777" w:rsidR="007E2259" w:rsidRPr="002C6664" w:rsidRDefault="007E2259" w:rsidP="0077375E">
            <w:pPr>
              <w:rPr>
                <w:i/>
                <w:sz w:val="20"/>
              </w:rPr>
            </w:pPr>
            <w:r w:rsidRPr="002C6664">
              <w:rPr>
                <w:i/>
                <w:sz w:val="20"/>
              </w:rPr>
              <w:t>Central Idea</w:t>
            </w:r>
          </w:p>
          <w:p w14:paraId="6D663DCE" w14:textId="77777777" w:rsidR="007E2259" w:rsidRPr="002C6664" w:rsidRDefault="007E2259" w:rsidP="0077375E">
            <w:pPr>
              <w:rPr>
                <w:i/>
                <w:sz w:val="20"/>
              </w:rPr>
            </w:pPr>
            <w:r w:rsidRPr="002C6664">
              <w:rPr>
                <w:i/>
                <w:sz w:val="20"/>
              </w:rPr>
              <w:t>Main Ideas</w:t>
            </w:r>
          </w:p>
          <w:p w14:paraId="065DFE87" w14:textId="77777777" w:rsidR="007E2259" w:rsidRPr="002C6664" w:rsidRDefault="007E2259" w:rsidP="0077375E">
            <w:pPr>
              <w:rPr>
                <w:i/>
                <w:sz w:val="20"/>
              </w:rPr>
            </w:pPr>
            <w:r w:rsidRPr="002C6664">
              <w:rPr>
                <w:i/>
                <w:sz w:val="20"/>
              </w:rPr>
              <w:t>Important Details</w:t>
            </w:r>
          </w:p>
          <w:p w14:paraId="5EFA29BA" w14:textId="77777777" w:rsidR="007E2259" w:rsidRPr="002C6664" w:rsidRDefault="007E2259" w:rsidP="0077375E">
            <w:pPr>
              <w:rPr>
                <w:i/>
                <w:sz w:val="20"/>
              </w:rPr>
            </w:pPr>
            <w:r w:rsidRPr="002C6664">
              <w:rPr>
                <w:i/>
                <w:sz w:val="20"/>
              </w:rPr>
              <w:t xml:space="preserve">Text Features  </w:t>
            </w:r>
          </w:p>
          <w:p w14:paraId="3E1FB69D" w14:textId="77777777" w:rsidR="007E2259" w:rsidRPr="002C6664" w:rsidRDefault="007E2259" w:rsidP="0077375E">
            <w:pPr>
              <w:rPr>
                <w:b/>
                <w:i/>
                <w:sz w:val="20"/>
              </w:rPr>
            </w:pPr>
          </w:p>
        </w:tc>
        <w:tc>
          <w:tcPr>
            <w:tcW w:w="3779" w:type="dxa"/>
            <w:tcBorders>
              <w:top w:val="double" w:sz="6" w:space="0" w:color="auto"/>
              <w:left w:val="single" w:sz="6" w:space="0" w:color="auto"/>
              <w:bottom w:val="double" w:sz="6" w:space="0" w:color="auto"/>
              <w:right w:val="single" w:sz="6" w:space="0" w:color="auto"/>
            </w:tcBorders>
          </w:tcPr>
          <w:p w14:paraId="61AD6A0B" w14:textId="77777777" w:rsidR="007E2259" w:rsidRPr="002C6664" w:rsidRDefault="007E2259" w:rsidP="0077375E">
            <w:pPr>
              <w:pStyle w:val="Footer"/>
              <w:numPr>
                <w:ilvl w:val="0"/>
                <w:numId w:val="48"/>
              </w:numPr>
              <w:tabs>
                <w:tab w:val="left" w:pos="720"/>
              </w:tabs>
              <w:rPr>
                <w:b/>
                <w:i/>
                <w:sz w:val="20"/>
              </w:rPr>
            </w:pPr>
            <w:r w:rsidRPr="002C6664">
              <w:rPr>
                <w:b/>
                <w:i/>
                <w:sz w:val="20"/>
              </w:rPr>
              <w:t>Students make glossary of important content words about the topic.</w:t>
            </w:r>
          </w:p>
          <w:p w14:paraId="54CA0D00" w14:textId="77777777" w:rsidR="007E2259" w:rsidRPr="002C6664" w:rsidRDefault="007E2259" w:rsidP="0077375E">
            <w:pPr>
              <w:rPr>
                <w:b/>
                <w:i/>
                <w:sz w:val="20"/>
              </w:rPr>
            </w:pPr>
          </w:p>
          <w:p w14:paraId="66618D24" w14:textId="77777777" w:rsidR="007E2259" w:rsidRPr="002C6664" w:rsidRDefault="007E2259" w:rsidP="0077375E">
            <w:pPr>
              <w:rPr>
                <w:b/>
                <w:i/>
                <w:sz w:val="20"/>
              </w:rPr>
            </w:pPr>
          </w:p>
        </w:tc>
      </w:tr>
      <w:tr w:rsidR="007E2259" w:rsidRPr="002C6664" w14:paraId="43B8BC2A"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465B22FE" w14:textId="77777777" w:rsidR="007E2259" w:rsidRPr="002C6664" w:rsidRDefault="007E2259" w:rsidP="0077375E">
            <w:r w:rsidRPr="002C6664">
              <w:t xml:space="preserve">Respond in </w:t>
            </w:r>
            <w:hyperlink r:id="rId133" w:history="1">
              <w:r w:rsidRPr="002C6664">
                <w:rPr>
                  <w:rStyle w:val="Hyperlink"/>
                </w:rPr>
                <w:t>Writing</w:t>
              </w:r>
            </w:hyperlink>
            <w:r w:rsidRPr="002C6664">
              <w:t xml:space="preserve">  </w:t>
            </w:r>
          </w:p>
          <w:p w14:paraId="315A4264" w14:textId="77777777" w:rsidR="007E2259" w:rsidRPr="002C6664" w:rsidRDefault="007E2259" w:rsidP="0077375E">
            <w:r w:rsidRPr="002C6664">
              <w:t xml:space="preserve">CCSSW2 and 4 </w:t>
            </w:r>
          </w:p>
          <w:p w14:paraId="6EB1C12E" w14:textId="77777777" w:rsidR="007E2259" w:rsidRPr="002C6664" w:rsidRDefault="007E2259" w:rsidP="0077375E">
            <w:r w:rsidRPr="002C6664">
              <w:t>Analytic/explanatory</w:t>
            </w:r>
          </w:p>
          <w:p w14:paraId="344CED29" w14:textId="77777777" w:rsidR="007E2259" w:rsidRPr="002C6664" w:rsidRDefault="007E2259" w:rsidP="0077375E">
            <w:r w:rsidRPr="002C6664">
              <w:t>Constructed Response</w:t>
            </w:r>
          </w:p>
        </w:tc>
        <w:tc>
          <w:tcPr>
            <w:tcW w:w="3600" w:type="dxa"/>
            <w:tcBorders>
              <w:top w:val="double" w:sz="6" w:space="0" w:color="auto"/>
              <w:left w:val="single" w:sz="6" w:space="0" w:color="auto"/>
              <w:bottom w:val="double" w:sz="6" w:space="0" w:color="auto"/>
              <w:right w:val="single" w:sz="6" w:space="0" w:color="auto"/>
            </w:tcBorders>
          </w:tcPr>
          <w:p w14:paraId="063303A8" w14:textId="77777777" w:rsidR="007E2259" w:rsidRPr="002C6664" w:rsidRDefault="007E2259" w:rsidP="0077375E">
            <w:pPr>
              <w:pStyle w:val="Footer"/>
              <w:numPr>
                <w:ilvl w:val="0"/>
                <w:numId w:val="48"/>
              </w:numPr>
              <w:tabs>
                <w:tab w:val="left" w:pos="720"/>
              </w:tabs>
              <w:rPr>
                <w:i/>
                <w:sz w:val="20"/>
              </w:rPr>
            </w:pPr>
            <w:r w:rsidRPr="002C6664">
              <w:rPr>
                <w:i/>
                <w:sz w:val="20"/>
              </w:rPr>
              <w:t>List ideas and information that you will include in a response to the Focus Question.</w:t>
            </w:r>
          </w:p>
        </w:tc>
        <w:tc>
          <w:tcPr>
            <w:tcW w:w="3779" w:type="dxa"/>
            <w:tcBorders>
              <w:top w:val="double" w:sz="6" w:space="0" w:color="auto"/>
              <w:left w:val="single" w:sz="6" w:space="0" w:color="auto"/>
              <w:bottom w:val="double" w:sz="6" w:space="0" w:color="auto"/>
              <w:right w:val="single" w:sz="6" w:space="0" w:color="auto"/>
            </w:tcBorders>
          </w:tcPr>
          <w:p w14:paraId="6E1FFBA0" w14:textId="77777777" w:rsidR="007E2259" w:rsidRPr="002C6664" w:rsidRDefault="007E2259" w:rsidP="0077375E">
            <w:pPr>
              <w:rPr>
                <w:i/>
                <w:sz w:val="20"/>
              </w:rPr>
            </w:pPr>
            <w:r w:rsidRPr="002C6664">
              <w:rPr>
                <w:i/>
                <w:sz w:val="20"/>
              </w:rPr>
              <w:t>Use information and ideas from both sources to respond to the FOCUS question.</w:t>
            </w:r>
          </w:p>
          <w:p w14:paraId="5C0520C9" w14:textId="77777777" w:rsidR="007E2259" w:rsidRPr="002C6664" w:rsidRDefault="007E2259" w:rsidP="0077375E">
            <w:pPr>
              <w:rPr>
                <w:i/>
                <w:sz w:val="20"/>
              </w:rPr>
            </w:pPr>
          </w:p>
          <w:p w14:paraId="4BC79C01" w14:textId="77777777" w:rsidR="007E2259" w:rsidRPr="002C6664" w:rsidRDefault="007E2259" w:rsidP="0077375E">
            <w:pPr>
              <w:rPr>
                <w:i/>
                <w:sz w:val="20"/>
              </w:rPr>
            </w:pPr>
          </w:p>
        </w:tc>
      </w:tr>
    </w:tbl>
    <w:p w14:paraId="21175D05" w14:textId="77777777" w:rsidR="007E2259" w:rsidRPr="002C6664" w:rsidRDefault="007E2259" w:rsidP="007E2259">
      <w:pPr>
        <w:rPr>
          <w:sz w:val="16"/>
          <w:szCs w:val="16"/>
        </w:rPr>
      </w:pPr>
    </w:p>
    <w:p w14:paraId="1858406A" w14:textId="77777777" w:rsidR="007E2259" w:rsidRPr="002C6664" w:rsidRDefault="007E2259" w:rsidP="007E2259">
      <w:pPr>
        <w:rPr>
          <w:rStyle w:val="Hyperlink"/>
          <w:sz w:val="22"/>
          <w:szCs w:val="22"/>
        </w:rPr>
      </w:pPr>
    </w:p>
    <w:p w14:paraId="0CABF3CF" w14:textId="77777777" w:rsidR="007E2259" w:rsidRPr="002C6664" w:rsidRDefault="007E2259" w:rsidP="007E2259">
      <w:pPr>
        <w:outlineLvl w:val="0"/>
        <w:rPr>
          <w:sz w:val="22"/>
          <w:szCs w:val="22"/>
        </w:rPr>
      </w:pPr>
      <w:r w:rsidRPr="002C6664">
        <w:rPr>
          <w:sz w:val="22"/>
          <w:szCs w:val="22"/>
        </w:rPr>
        <w:t>Skills Guides to use in demonstrations (“</w:t>
      </w:r>
      <w:r>
        <w:rPr>
          <w:sz w:val="22"/>
          <w:szCs w:val="22"/>
        </w:rPr>
        <w:t>I do = I demonstrate</w:t>
      </w:r>
      <w:r w:rsidRPr="002C6664">
        <w:rPr>
          <w:sz w:val="22"/>
          <w:szCs w:val="22"/>
        </w:rPr>
        <w:t>), guiding groups, independent work and assessments.</w:t>
      </w:r>
    </w:p>
    <w:p w14:paraId="3BB502BF" w14:textId="77777777" w:rsidR="007E2259" w:rsidRPr="002C6664" w:rsidRDefault="00EA74F6" w:rsidP="007E2259">
      <w:pPr>
        <w:pStyle w:val="NormalWeb"/>
        <w:rPr>
          <w:rFonts w:ascii="Arial" w:hAnsi="Arial" w:cs="Arial"/>
        </w:rPr>
      </w:pPr>
      <w:hyperlink r:id="rId134" w:history="1">
        <w:r w:rsidR="007E2259" w:rsidRPr="002C6664">
          <w:rPr>
            <w:rStyle w:val="Hyperlink"/>
            <w:rFonts w:ascii="Arial" w:hAnsi="Arial" w:cs="Arial"/>
            <w:b/>
            <w:bCs/>
          </w:rPr>
          <w:t>Nonfiction</w:t>
        </w:r>
      </w:hyperlink>
      <w:hyperlink r:id="rId135" w:history="1">
        <w:r w:rsidR="007E2259" w:rsidRPr="002C6664">
          <w:rPr>
            <w:rStyle w:val="Hyperlink"/>
            <w:rFonts w:ascii="Arial" w:hAnsi="Arial" w:cs="Arial"/>
          </w:rPr>
          <w:t xml:space="preserve"> Graphic Organizers</w:t>
        </w:r>
      </w:hyperlink>
    </w:p>
    <w:p w14:paraId="2A373C38" w14:textId="77777777" w:rsidR="007E2259" w:rsidRPr="002C6664" w:rsidRDefault="00EA74F6" w:rsidP="007E2259">
      <w:pPr>
        <w:rPr>
          <w:sz w:val="20"/>
          <w:szCs w:val="20"/>
        </w:rPr>
      </w:pPr>
      <w:hyperlink r:id="rId136" w:tgtFrame="_self" w:history="1">
        <w:r w:rsidR="007E2259" w:rsidRPr="002C6664">
          <w:rPr>
            <w:rStyle w:val="Hyperlink"/>
            <w:b/>
            <w:bCs/>
            <w:sz w:val="20"/>
            <w:szCs w:val="20"/>
          </w:rPr>
          <w:t>Graphic Organizer</w:t>
        </w:r>
        <w:r w:rsidR="007E2259" w:rsidRPr="002C6664">
          <w:rPr>
            <w:rStyle w:val="apple-converted-space"/>
            <w:u w:val="single"/>
          </w:rPr>
          <w:t> </w:t>
        </w:r>
        <w:r w:rsidR="007E2259" w:rsidRPr="002C6664">
          <w:rPr>
            <w:rStyle w:val="Hyperlink"/>
            <w:sz w:val="20"/>
            <w:szCs w:val="20"/>
          </w:rPr>
          <w:t>Assessment</w:t>
        </w:r>
        <w:r w:rsidR="007E2259" w:rsidRPr="002C6664">
          <w:rPr>
            <w:rStyle w:val="apple-converted-space"/>
            <w:u w:val="single"/>
          </w:rPr>
          <w:t> </w:t>
        </w:r>
        <w:r w:rsidR="007E2259" w:rsidRPr="002C6664">
          <w:rPr>
            <w:rStyle w:val="Hyperlink"/>
            <w:b/>
            <w:bCs/>
            <w:sz w:val="20"/>
            <w:szCs w:val="20"/>
          </w:rPr>
          <w:t>Rubric</w:t>
        </w:r>
      </w:hyperlink>
    </w:p>
    <w:p w14:paraId="240DFA3A" w14:textId="77777777" w:rsidR="007E2259" w:rsidRDefault="007E2259" w:rsidP="007E2259">
      <w:pPr>
        <w:outlineLvl w:val="0"/>
        <w:rPr>
          <w:b/>
          <w:sz w:val="28"/>
        </w:rPr>
      </w:pPr>
    </w:p>
    <w:p w14:paraId="47453A4B" w14:textId="77777777" w:rsidR="007E2259" w:rsidRDefault="007E2259" w:rsidP="007E2259">
      <w:pPr>
        <w:rPr>
          <w:b/>
          <w:sz w:val="28"/>
        </w:rPr>
      </w:pPr>
      <w:r>
        <w:rPr>
          <w:b/>
          <w:sz w:val="28"/>
        </w:rPr>
        <w:br w:type="page"/>
      </w:r>
    </w:p>
    <w:p w14:paraId="45DA2411" w14:textId="77777777" w:rsidR="007E2259" w:rsidRPr="002C6664" w:rsidRDefault="007E2259" w:rsidP="007E2259">
      <w:pPr>
        <w:outlineLvl w:val="0"/>
        <w:rPr>
          <w:b/>
          <w:sz w:val="28"/>
        </w:rPr>
      </w:pPr>
      <w:r w:rsidRPr="002C6664">
        <w:rPr>
          <w:b/>
          <w:sz w:val="28"/>
        </w:rPr>
        <w:lastRenderedPageBreak/>
        <w:t xml:space="preserve">Third Grade:  Second Quarter, </w:t>
      </w:r>
      <w:r>
        <w:rPr>
          <w:b/>
          <w:sz w:val="28"/>
        </w:rPr>
        <w:t>Weeks 19-20</w:t>
      </w:r>
      <w:r w:rsidRPr="002C6664">
        <w:rPr>
          <w:b/>
          <w:sz w:val="28"/>
        </w:rPr>
        <w:t xml:space="preserve"> Learning Priorities</w:t>
      </w:r>
    </w:p>
    <w:p w14:paraId="5CA66B54" w14:textId="77777777" w:rsidR="007E2259" w:rsidRPr="002C6664" w:rsidRDefault="007E2259" w:rsidP="007E2259">
      <w:pPr>
        <w:pStyle w:val="Footer"/>
        <w:tabs>
          <w:tab w:val="left" w:pos="720"/>
        </w:tabs>
        <w:rPr>
          <w:b/>
          <w:sz w:val="28"/>
        </w:rPr>
      </w:pPr>
      <w:r w:rsidRPr="002C6664">
        <w:rPr>
          <w:b/>
          <w:sz w:val="28"/>
        </w:rPr>
        <w:t>LITERATURE</w:t>
      </w:r>
    </w:p>
    <w:p w14:paraId="77705678" w14:textId="77777777" w:rsidR="007E2259" w:rsidRPr="002C6664" w:rsidRDefault="007E2259" w:rsidP="007E2259">
      <w:pPr>
        <w:pStyle w:val="Footer"/>
        <w:tabs>
          <w:tab w:val="left" w:pos="720"/>
        </w:tabs>
        <w:rPr>
          <w:b/>
          <w:sz w:val="28"/>
        </w:rPr>
      </w:pPr>
    </w:p>
    <w:tbl>
      <w:tblPr>
        <w:tblW w:w="5100" w:type="pct"/>
        <w:tblCellMar>
          <w:left w:w="80" w:type="dxa"/>
          <w:right w:w="80" w:type="dxa"/>
        </w:tblCellMar>
        <w:tblLook w:val="0000" w:firstRow="0" w:lastRow="0" w:firstColumn="0" w:lastColumn="0" w:noHBand="0" w:noVBand="0"/>
      </w:tblPr>
      <w:tblGrid>
        <w:gridCol w:w="2472"/>
        <w:gridCol w:w="3544"/>
        <w:gridCol w:w="3515"/>
      </w:tblGrid>
      <w:tr w:rsidR="007E2259" w:rsidRPr="002C6664" w14:paraId="57C90AEF" w14:textId="77777777" w:rsidTr="0077375E">
        <w:trPr>
          <w:cantSplit/>
          <w:trHeight w:val="200"/>
          <w:tblHeader/>
        </w:trPr>
        <w:tc>
          <w:tcPr>
            <w:tcW w:w="2510" w:type="dxa"/>
            <w:tcBorders>
              <w:top w:val="single" w:sz="6" w:space="0" w:color="auto"/>
              <w:left w:val="single" w:sz="6" w:space="0" w:color="auto"/>
              <w:bottom w:val="double" w:sz="6" w:space="0" w:color="auto"/>
              <w:right w:val="single" w:sz="6" w:space="0" w:color="auto"/>
            </w:tcBorders>
          </w:tcPr>
          <w:p w14:paraId="2BB23B72" w14:textId="77777777" w:rsidR="007E2259" w:rsidRPr="002C6664" w:rsidRDefault="007E2259" w:rsidP="0077375E">
            <w:pPr>
              <w:rPr>
                <w:b/>
                <w:sz w:val="20"/>
              </w:rPr>
            </w:pPr>
          </w:p>
        </w:tc>
        <w:tc>
          <w:tcPr>
            <w:tcW w:w="3600" w:type="dxa"/>
            <w:tcBorders>
              <w:top w:val="single" w:sz="6" w:space="0" w:color="auto"/>
              <w:left w:val="single" w:sz="6" w:space="0" w:color="auto"/>
              <w:bottom w:val="double" w:sz="6" w:space="0" w:color="auto"/>
              <w:right w:val="single" w:sz="6" w:space="0" w:color="auto"/>
            </w:tcBorders>
          </w:tcPr>
          <w:p w14:paraId="6F9F5602" w14:textId="77777777" w:rsidR="007E2259" w:rsidRPr="002C6664" w:rsidRDefault="007E2259" w:rsidP="0077375E">
            <w:pPr>
              <w:pStyle w:val="Footer"/>
              <w:tabs>
                <w:tab w:val="left" w:pos="720"/>
              </w:tabs>
              <w:rPr>
                <w:b/>
                <w:sz w:val="20"/>
              </w:rPr>
            </w:pPr>
            <w:r w:rsidRPr="002C6664">
              <w:rPr>
                <w:b/>
                <w:sz w:val="20"/>
              </w:rPr>
              <w:t xml:space="preserve">Week of </w:t>
            </w:r>
            <w:r>
              <w:rPr>
                <w:b/>
                <w:sz w:val="20"/>
              </w:rPr>
              <w:t>January 21</w:t>
            </w:r>
          </w:p>
        </w:tc>
        <w:tc>
          <w:tcPr>
            <w:tcW w:w="3600" w:type="dxa"/>
            <w:tcBorders>
              <w:top w:val="single" w:sz="6" w:space="0" w:color="auto"/>
              <w:left w:val="single" w:sz="6" w:space="0" w:color="auto"/>
              <w:bottom w:val="double" w:sz="6" w:space="0" w:color="auto"/>
              <w:right w:val="single" w:sz="6" w:space="0" w:color="auto"/>
            </w:tcBorders>
          </w:tcPr>
          <w:p w14:paraId="4EB38383" w14:textId="77777777" w:rsidR="007E2259" w:rsidRPr="002C6664" w:rsidRDefault="007E2259" w:rsidP="0077375E">
            <w:pPr>
              <w:pStyle w:val="Footer"/>
              <w:tabs>
                <w:tab w:val="left" w:pos="720"/>
              </w:tabs>
              <w:rPr>
                <w:b/>
                <w:sz w:val="20"/>
              </w:rPr>
            </w:pPr>
            <w:r w:rsidRPr="002C6664">
              <w:rPr>
                <w:b/>
                <w:sz w:val="20"/>
              </w:rPr>
              <w:t xml:space="preserve">Week of </w:t>
            </w:r>
            <w:r>
              <w:rPr>
                <w:b/>
                <w:sz w:val="20"/>
              </w:rPr>
              <w:t>January 28</w:t>
            </w:r>
            <w:r w:rsidRPr="002C6664">
              <w:rPr>
                <w:b/>
                <w:sz w:val="20"/>
              </w:rPr>
              <w:t xml:space="preserve"> </w:t>
            </w:r>
            <w:r w:rsidRPr="002C6664">
              <w:rPr>
                <w:b/>
                <w:sz w:val="20"/>
                <w:lang w:bidi="x-none"/>
              </w:rPr>
              <w:t>COMPREHENSIVE ASSESSMENT</w:t>
            </w:r>
          </w:p>
        </w:tc>
      </w:tr>
      <w:tr w:rsidR="007E2259" w:rsidRPr="002C6664" w14:paraId="5D901B79"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56B56490" w14:textId="77777777" w:rsidR="007E2259" w:rsidRPr="002C6664" w:rsidRDefault="007E2259" w:rsidP="0077375E">
            <w:pPr>
              <w:jc w:val="center"/>
              <w:rPr>
                <w:b/>
              </w:rPr>
            </w:pPr>
            <w:r w:rsidRPr="002C6664">
              <w:rPr>
                <w:b/>
              </w:rPr>
              <w:t>Literature Genre</w:t>
            </w:r>
          </w:p>
          <w:p w14:paraId="07DFDE2E" w14:textId="77777777" w:rsidR="007E2259" w:rsidRPr="002C6664" w:rsidRDefault="007E2259" w:rsidP="0077375E">
            <w:pPr>
              <w:jc w:val="center"/>
            </w:pPr>
          </w:p>
        </w:tc>
        <w:tc>
          <w:tcPr>
            <w:tcW w:w="3600" w:type="dxa"/>
            <w:tcBorders>
              <w:top w:val="double" w:sz="6" w:space="0" w:color="auto"/>
              <w:left w:val="single" w:sz="6" w:space="0" w:color="auto"/>
              <w:bottom w:val="double" w:sz="6" w:space="0" w:color="auto"/>
              <w:right w:val="single" w:sz="6" w:space="0" w:color="auto"/>
            </w:tcBorders>
          </w:tcPr>
          <w:p w14:paraId="325B3379" w14:textId="77777777" w:rsidR="007E2259" w:rsidRPr="002C6664" w:rsidRDefault="007E2259" w:rsidP="0077375E">
            <w:pPr>
              <w:widowControl w:val="0"/>
              <w:jc w:val="center"/>
              <w:rPr>
                <w:sz w:val="20"/>
              </w:rPr>
            </w:pPr>
            <w:r w:rsidRPr="002C6664">
              <w:rPr>
                <w:sz w:val="20"/>
              </w:rPr>
              <w:t>_ story  _ folk tale   __humor _fable _ fantasy  _poem _realistic fiction  __mystery __historical fiction</w:t>
            </w:r>
          </w:p>
          <w:p w14:paraId="6FD27B9A" w14:textId="77777777" w:rsidR="007E2259" w:rsidRPr="002C6664" w:rsidRDefault="007E2259" w:rsidP="0077375E">
            <w:pPr>
              <w:widowControl w:val="0"/>
              <w:jc w:val="center"/>
              <w:rPr>
                <w:sz w:val="20"/>
              </w:rPr>
            </w:pPr>
          </w:p>
        </w:tc>
        <w:tc>
          <w:tcPr>
            <w:tcW w:w="3600" w:type="dxa"/>
            <w:tcBorders>
              <w:top w:val="double" w:sz="6" w:space="0" w:color="auto"/>
              <w:left w:val="single" w:sz="6" w:space="0" w:color="auto"/>
              <w:bottom w:val="double" w:sz="6" w:space="0" w:color="auto"/>
              <w:right w:val="single" w:sz="6" w:space="0" w:color="auto"/>
            </w:tcBorders>
          </w:tcPr>
          <w:p w14:paraId="78DCAA32" w14:textId="77777777" w:rsidR="007E2259" w:rsidRPr="002C6664" w:rsidRDefault="007E2259" w:rsidP="0077375E">
            <w:pPr>
              <w:widowControl w:val="0"/>
              <w:rPr>
                <w:sz w:val="20"/>
              </w:rPr>
            </w:pPr>
            <w:r w:rsidRPr="002C6664">
              <w:rPr>
                <w:sz w:val="20"/>
              </w:rPr>
              <w:t xml:space="preserve">Students analyze an unfamiliar text to determine: </w:t>
            </w:r>
          </w:p>
          <w:p w14:paraId="447A25B1" w14:textId="77777777" w:rsidR="007E2259" w:rsidRPr="002C6664" w:rsidRDefault="007E2259" w:rsidP="0077375E">
            <w:pPr>
              <w:widowControl w:val="0"/>
              <w:rPr>
                <w:sz w:val="20"/>
              </w:rPr>
            </w:pPr>
            <w:r w:rsidRPr="002C6664">
              <w:rPr>
                <w:sz w:val="20"/>
              </w:rPr>
              <w:t>Theme</w:t>
            </w:r>
          </w:p>
          <w:p w14:paraId="1D04D5F0" w14:textId="77777777" w:rsidR="007E2259" w:rsidRPr="002C6664" w:rsidRDefault="007E2259" w:rsidP="0077375E">
            <w:pPr>
              <w:widowControl w:val="0"/>
              <w:jc w:val="center"/>
              <w:rPr>
                <w:rFonts w:cs="Arial"/>
                <w:sz w:val="20"/>
              </w:rPr>
            </w:pPr>
            <w:r w:rsidRPr="002C6664">
              <w:rPr>
                <w:sz w:val="20"/>
              </w:rPr>
              <w:t>Identify techniques and structure the writer used to develop it.</w:t>
            </w:r>
          </w:p>
        </w:tc>
      </w:tr>
      <w:tr w:rsidR="007E2259" w:rsidRPr="002C6664" w14:paraId="289568FD"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7C7ACF23" w14:textId="77777777" w:rsidR="007E2259" w:rsidRPr="002C6664" w:rsidRDefault="00EA74F6" w:rsidP="0077375E">
            <w:pPr>
              <w:rPr>
                <w:b/>
              </w:rPr>
            </w:pPr>
            <w:hyperlink r:id="rId137" w:history="1">
              <w:r w:rsidR="007E2259" w:rsidRPr="002C6664">
                <w:rPr>
                  <w:rStyle w:val="Hyperlink"/>
                  <w:b/>
                </w:rPr>
                <w:t xml:space="preserve">Reading </w:t>
              </w:r>
              <w:r w:rsidR="007E2259" w:rsidRPr="002C6664">
                <w:rPr>
                  <w:rStyle w:val="Hyperlink"/>
                  <w:b/>
                  <w:i/>
                </w:rPr>
                <w:t>Literature</w:t>
              </w:r>
            </w:hyperlink>
          </w:p>
          <w:p w14:paraId="0E697E49" w14:textId="77777777" w:rsidR="007E2259" w:rsidRPr="002C6664" w:rsidRDefault="007E2259" w:rsidP="0077375E">
            <w:pPr>
              <w:rPr>
                <w:sz w:val="20"/>
                <w:lang w:bidi="x-none"/>
              </w:rPr>
            </w:pPr>
            <w:r w:rsidRPr="002C6664">
              <w:rPr>
                <w:sz w:val="20"/>
              </w:rPr>
              <w:t>Comprehensive—includes standards 1 (read closely), analyze author’s choices (CCSSR5)</w:t>
            </w:r>
          </w:p>
        </w:tc>
        <w:tc>
          <w:tcPr>
            <w:tcW w:w="3600" w:type="dxa"/>
            <w:tcBorders>
              <w:top w:val="double" w:sz="6" w:space="0" w:color="auto"/>
              <w:left w:val="single" w:sz="6" w:space="0" w:color="auto"/>
              <w:bottom w:val="double" w:sz="6" w:space="0" w:color="auto"/>
              <w:right w:val="single" w:sz="6" w:space="0" w:color="auto"/>
            </w:tcBorders>
          </w:tcPr>
          <w:p w14:paraId="001E60B5" w14:textId="77777777" w:rsidR="007E2259" w:rsidRPr="002C6664" w:rsidRDefault="007E2259" w:rsidP="0077375E">
            <w:pPr>
              <w:tabs>
                <w:tab w:val="num" w:pos="144"/>
              </w:tabs>
              <w:rPr>
                <w:sz w:val="20"/>
              </w:rPr>
            </w:pPr>
            <w:r w:rsidRPr="002C6664">
              <w:rPr>
                <w:sz w:val="20"/>
              </w:rPr>
              <w:t>Technique analysis continues.  Can include poetry or song relating to Dr. Martin Luther King, Jr.  For poetry techniques, students can use this online guide:</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7E2259" w:rsidRPr="002C6664" w14:paraId="081CBEA7" w14:textId="77777777" w:rsidTr="0077375E">
              <w:trPr>
                <w:gridAfter w:val="1"/>
                <w:tblCellSpacing w:w="0" w:type="dxa"/>
              </w:trPr>
              <w:tc>
                <w:tcPr>
                  <w:tcW w:w="0" w:type="auto"/>
                  <w:vAlign w:val="center"/>
                  <w:hideMark/>
                </w:tcPr>
                <w:p w14:paraId="2870BD59" w14:textId="77777777" w:rsidR="007E2259" w:rsidRPr="002C6664" w:rsidRDefault="007E2259" w:rsidP="0077375E">
                  <w:pPr>
                    <w:rPr>
                      <w:rFonts w:ascii="Times" w:hAnsi="Times"/>
                    </w:rPr>
                  </w:pPr>
                </w:p>
              </w:tc>
            </w:tr>
            <w:tr w:rsidR="007E2259" w:rsidRPr="002C6664" w14:paraId="3CF45CB0" w14:textId="77777777" w:rsidTr="0077375E">
              <w:trPr>
                <w:tblCellSpacing w:w="0" w:type="dxa"/>
              </w:trPr>
              <w:tc>
                <w:tcPr>
                  <w:tcW w:w="0" w:type="auto"/>
                  <w:vAlign w:val="center"/>
                  <w:hideMark/>
                </w:tcPr>
                <w:p w14:paraId="51CABAD3" w14:textId="77777777" w:rsidR="007E2259" w:rsidRPr="002C6664" w:rsidRDefault="007E2259" w:rsidP="0077375E">
                  <w:pPr>
                    <w:rPr>
                      <w:rFonts w:ascii="Times" w:hAnsi="Times"/>
                    </w:rPr>
                  </w:pPr>
                </w:p>
              </w:tc>
              <w:tc>
                <w:tcPr>
                  <w:tcW w:w="0" w:type="auto"/>
                  <w:vAlign w:val="center"/>
                  <w:hideMark/>
                </w:tcPr>
                <w:p w14:paraId="696E064B" w14:textId="77777777" w:rsidR="007E2259" w:rsidRPr="002C6664" w:rsidRDefault="007E2259" w:rsidP="0077375E">
                  <w:pPr>
                    <w:rPr>
                      <w:rFonts w:ascii="Times" w:hAnsi="Times"/>
                    </w:rPr>
                  </w:pPr>
                </w:p>
              </w:tc>
            </w:tr>
          </w:tbl>
          <w:p w14:paraId="0594A5EE" w14:textId="77777777" w:rsidR="007E2259" w:rsidRPr="002C6664" w:rsidRDefault="007E2259" w:rsidP="0077375E">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84"/>
            </w:tblGrid>
            <w:tr w:rsidR="007E2259" w:rsidRPr="002C6664" w14:paraId="64F474E6" w14:textId="77777777" w:rsidTr="0077375E">
              <w:trPr>
                <w:tblCellSpacing w:w="15" w:type="dxa"/>
              </w:trPr>
              <w:tc>
                <w:tcPr>
                  <w:tcW w:w="0" w:type="auto"/>
                  <w:vAlign w:val="center"/>
                  <w:hideMark/>
                </w:tcPr>
                <w:p w14:paraId="32AE54B5" w14:textId="77777777" w:rsidR="007E2259" w:rsidRPr="002C6664" w:rsidRDefault="00EA74F6" w:rsidP="0077375E">
                  <w:pPr>
                    <w:rPr>
                      <w:rFonts w:ascii="Times" w:hAnsi="Times"/>
                    </w:rPr>
                  </w:pPr>
                  <w:hyperlink r:id="rId138" w:tgtFrame="_self" w:history="1">
                    <w:r w:rsidR="007E2259" w:rsidRPr="002C6664">
                      <w:rPr>
                        <w:rStyle w:val="Hyperlink"/>
                        <w:b/>
                        <w:bCs/>
                      </w:rPr>
                      <w:t>Poem</w:t>
                    </w:r>
                    <w:r w:rsidR="007E2259" w:rsidRPr="002C6664">
                      <w:rPr>
                        <w:rStyle w:val="Hyperlink"/>
                      </w:rPr>
                      <w:t xml:space="preserve"> Analyzer-Writer's </w:t>
                    </w:r>
                    <w:r w:rsidR="007E2259" w:rsidRPr="002C6664">
                      <w:rPr>
                        <w:rStyle w:val="Hyperlink"/>
                        <w:b/>
                        <w:bCs/>
                      </w:rPr>
                      <w:t>Techniques</w:t>
                    </w:r>
                  </w:hyperlink>
                </w:p>
              </w:tc>
            </w:tr>
          </w:tbl>
          <w:p w14:paraId="113590E5" w14:textId="77777777" w:rsidR="007E2259" w:rsidRPr="002C6664" w:rsidRDefault="007E2259" w:rsidP="0077375E">
            <w:pPr>
              <w:tabs>
                <w:tab w:val="num" w:pos="144"/>
              </w:tabs>
              <w:rPr>
                <w:sz w:val="20"/>
              </w:rPr>
            </w:pPr>
          </w:p>
        </w:tc>
        <w:tc>
          <w:tcPr>
            <w:tcW w:w="3600" w:type="dxa"/>
            <w:tcBorders>
              <w:top w:val="double" w:sz="6" w:space="0" w:color="auto"/>
              <w:left w:val="single" w:sz="6" w:space="0" w:color="auto"/>
              <w:bottom w:val="double" w:sz="6" w:space="0" w:color="auto"/>
              <w:right w:val="single" w:sz="6" w:space="0" w:color="auto"/>
            </w:tcBorders>
          </w:tcPr>
          <w:p w14:paraId="4F0465E6" w14:textId="77777777" w:rsidR="007E2259" w:rsidRPr="002C6664" w:rsidRDefault="007E2259" w:rsidP="0077375E">
            <w:pPr>
              <w:pStyle w:val="ListParagraph"/>
              <w:widowControl w:val="0"/>
              <w:numPr>
                <w:ilvl w:val="0"/>
                <w:numId w:val="26"/>
              </w:numPr>
              <w:rPr>
                <w:sz w:val="20"/>
              </w:rPr>
            </w:pPr>
            <w:r w:rsidRPr="002C6664">
              <w:rPr>
                <w:sz w:val="20"/>
              </w:rPr>
              <w:t xml:space="preserve">Students write </w:t>
            </w:r>
            <w:r w:rsidRPr="002C6664">
              <w:rPr>
                <w:b/>
                <w:sz w:val="20"/>
              </w:rPr>
              <w:t>constructed</w:t>
            </w:r>
            <w:r>
              <w:rPr>
                <w:b/>
                <w:sz w:val="20"/>
              </w:rPr>
              <w:t xml:space="preserve"> response</w:t>
            </w:r>
            <w:r w:rsidRPr="002C6664">
              <w:rPr>
                <w:b/>
                <w:sz w:val="20"/>
              </w:rPr>
              <w:t xml:space="preserve">. </w:t>
            </w:r>
          </w:p>
          <w:p w14:paraId="76C6180C" w14:textId="77777777" w:rsidR="007E2259" w:rsidRPr="002C6664" w:rsidRDefault="007E2259" w:rsidP="0077375E">
            <w:pPr>
              <w:tabs>
                <w:tab w:val="num" w:pos="144"/>
              </w:tabs>
              <w:rPr>
                <w:sz w:val="22"/>
              </w:rPr>
            </w:pPr>
            <w:r w:rsidRPr="002C6664">
              <w:rPr>
                <w:sz w:val="20"/>
              </w:rPr>
              <w:t xml:space="preserve">Students exchange and improve each other’s </w:t>
            </w:r>
            <w:r w:rsidRPr="002C6664">
              <w:rPr>
                <w:b/>
                <w:sz w:val="20"/>
              </w:rPr>
              <w:t>constructed responses.</w:t>
            </w:r>
            <w:r w:rsidRPr="002C6664">
              <w:rPr>
                <w:sz w:val="20"/>
              </w:rPr>
              <w:t xml:space="preserve"> </w:t>
            </w:r>
          </w:p>
        </w:tc>
      </w:tr>
      <w:tr w:rsidR="007E2259" w:rsidRPr="002C6664" w14:paraId="3EA8A9AC"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06E989A8" w14:textId="77777777" w:rsidR="007E2259" w:rsidRPr="002C6664" w:rsidRDefault="007E2259" w:rsidP="0077375E"/>
          <w:p w14:paraId="48529A0B" w14:textId="77777777" w:rsidR="007E2259" w:rsidRPr="002C6664" w:rsidRDefault="007E2259" w:rsidP="0077375E">
            <w:r w:rsidRPr="002C6664">
              <w:t>Literature Terms (CCSCSR4)</w:t>
            </w:r>
          </w:p>
          <w:p w14:paraId="23EC71B0" w14:textId="77777777" w:rsidR="007E2259" w:rsidRPr="002C6664" w:rsidRDefault="007E2259" w:rsidP="0077375E"/>
        </w:tc>
        <w:tc>
          <w:tcPr>
            <w:tcW w:w="3600" w:type="dxa"/>
            <w:tcBorders>
              <w:top w:val="double" w:sz="6" w:space="0" w:color="auto"/>
              <w:left w:val="single" w:sz="6" w:space="0" w:color="auto"/>
              <w:bottom w:val="double" w:sz="6" w:space="0" w:color="auto"/>
              <w:right w:val="single" w:sz="6" w:space="0" w:color="auto"/>
            </w:tcBorders>
          </w:tcPr>
          <w:p w14:paraId="40D230AC" w14:textId="77777777" w:rsidR="007E2259" w:rsidRPr="002C6664" w:rsidRDefault="007E2259" w:rsidP="0077375E">
            <w:pPr>
              <w:pStyle w:val="ListParagraph"/>
              <w:ind w:left="360" w:hanging="360"/>
              <w:rPr>
                <w:sz w:val="20"/>
                <w:lang w:bidi="x-none"/>
              </w:rPr>
            </w:pPr>
            <w:r w:rsidRPr="002C6664">
              <w:rPr>
                <w:sz w:val="20"/>
                <w:lang w:bidi="x-none"/>
              </w:rPr>
              <w:t>Technique, author, genre, purpose, effect, plus technique terms</w:t>
            </w:r>
          </w:p>
        </w:tc>
        <w:tc>
          <w:tcPr>
            <w:tcW w:w="3600" w:type="dxa"/>
            <w:tcBorders>
              <w:top w:val="double" w:sz="6" w:space="0" w:color="auto"/>
              <w:left w:val="single" w:sz="6" w:space="0" w:color="auto"/>
              <w:bottom w:val="double" w:sz="6" w:space="0" w:color="auto"/>
              <w:right w:val="single" w:sz="6" w:space="0" w:color="auto"/>
            </w:tcBorders>
          </w:tcPr>
          <w:p w14:paraId="5AA2181D" w14:textId="77777777" w:rsidR="007E2259" w:rsidRPr="002C6664" w:rsidRDefault="007E2259" w:rsidP="0077375E">
            <w:pPr>
              <w:pStyle w:val="ListParagraph"/>
              <w:widowControl w:val="0"/>
              <w:numPr>
                <w:ilvl w:val="0"/>
                <w:numId w:val="53"/>
              </w:numPr>
              <w:rPr>
                <w:sz w:val="20"/>
              </w:rPr>
            </w:pPr>
            <w:r w:rsidRPr="002C6664">
              <w:rPr>
                <w:sz w:val="20"/>
              </w:rPr>
              <w:t>Give examples of the grammar rules learned this semester.</w:t>
            </w:r>
          </w:p>
          <w:p w14:paraId="17840461" w14:textId="77777777" w:rsidR="007E2259" w:rsidRPr="002C6664" w:rsidRDefault="007E2259" w:rsidP="0077375E">
            <w:pPr>
              <w:widowControl w:val="0"/>
              <w:rPr>
                <w:sz w:val="20"/>
                <w:lang w:bidi="x-none"/>
              </w:rPr>
            </w:pPr>
            <w:r w:rsidRPr="002C6664">
              <w:rPr>
                <w:sz w:val="20"/>
              </w:rPr>
              <w:t>Also give examples of errors in grammar and how to correct them.</w:t>
            </w:r>
          </w:p>
        </w:tc>
      </w:tr>
      <w:tr w:rsidR="007E2259" w:rsidRPr="002C6664" w14:paraId="1AF1E8CD"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6781FA4F" w14:textId="77777777" w:rsidR="007E2259" w:rsidRPr="002C6664" w:rsidRDefault="007E2259" w:rsidP="0077375E">
            <w:r w:rsidRPr="002C6664">
              <w:t xml:space="preserve">Integrate </w:t>
            </w:r>
            <w:hyperlink r:id="rId139" w:history="1">
              <w:r w:rsidRPr="002C6664">
                <w:rPr>
                  <w:rStyle w:val="Hyperlink"/>
                </w:rPr>
                <w:t>Writing</w:t>
              </w:r>
            </w:hyperlink>
            <w:r w:rsidRPr="002C6664">
              <w:t xml:space="preserve">  </w:t>
            </w:r>
          </w:p>
          <w:p w14:paraId="006C85D7" w14:textId="77777777" w:rsidR="007E2259" w:rsidRPr="002C6664" w:rsidRDefault="007E2259" w:rsidP="0077375E">
            <w:r w:rsidRPr="002C6664">
              <w:t>CCSSW4</w:t>
            </w:r>
          </w:p>
          <w:p w14:paraId="5E57341D" w14:textId="77777777" w:rsidR="007E2259" w:rsidRPr="002C6664" w:rsidRDefault="007E2259" w:rsidP="0077375E"/>
        </w:tc>
        <w:tc>
          <w:tcPr>
            <w:tcW w:w="3600" w:type="dxa"/>
            <w:tcBorders>
              <w:top w:val="double" w:sz="6" w:space="0" w:color="auto"/>
              <w:left w:val="single" w:sz="6" w:space="0" w:color="auto"/>
              <w:bottom w:val="double" w:sz="6" w:space="0" w:color="auto"/>
              <w:right w:val="single" w:sz="6" w:space="0" w:color="auto"/>
            </w:tcBorders>
          </w:tcPr>
          <w:p w14:paraId="5277206A" w14:textId="77777777" w:rsidR="007E2259" w:rsidRPr="002C6664" w:rsidRDefault="007E2259" w:rsidP="0077375E">
            <w:pPr>
              <w:rPr>
                <w:sz w:val="20"/>
                <w:lang w:bidi="x-none"/>
              </w:rPr>
            </w:pPr>
            <w:r w:rsidRPr="002C6664">
              <w:rPr>
                <w:sz w:val="20"/>
                <w:lang w:bidi="x-none"/>
              </w:rPr>
              <w:t>Improve the text you wrote in the previous week.</w:t>
            </w:r>
          </w:p>
          <w:p w14:paraId="3F236CAE" w14:textId="77777777" w:rsidR="007E2259" w:rsidRPr="002C6664" w:rsidRDefault="007E2259" w:rsidP="0077375E">
            <w:pPr>
              <w:pStyle w:val="ListParagraph"/>
              <w:numPr>
                <w:ilvl w:val="0"/>
                <w:numId w:val="26"/>
              </w:numPr>
              <w:rPr>
                <w:sz w:val="20"/>
                <w:lang w:bidi="x-none"/>
              </w:rPr>
            </w:pPr>
          </w:p>
        </w:tc>
        <w:tc>
          <w:tcPr>
            <w:tcW w:w="3600" w:type="dxa"/>
            <w:tcBorders>
              <w:top w:val="double" w:sz="6" w:space="0" w:color="auto"/>
              <w:left w:val="single" w:sz="6" w:space="0" w:color="auto"/>
              <w:bottom w:val="double" w:sz="6" w:space="0" w:color="auto"/>
              <w:right w:val="single" w:sz="6" w:space="0" w:color="auto"/>
            </w:tcBorders>
          </w:tcPr>
          <w:p w14:paraId="4D0D37CF" w14:textId="77777777" w:rsidR="007E2259" w:rsidRPr="002C6664" w:rsidRDefault="007E2259" w:rsidP="0077375E">
            <w:pPr>
              <w:pStyle w:val="ListParagraph"/>
              <w:widowControl w:val="0"/>
              <w:numPr>
                <w:ilvl w:val="0"/>
                <w:numId w:val="53"/>
              </w:numPr>
              <w:rPr>
                <w:sz w:val="20"/>
              </w:rPr>
            </w:pPr>
            <w:r w:rsidRPr="002C6664">
              <w:rPr>
                <w:sz w:val="20"/>
              </w:rPr>
              <w:t>Students make chart of</w:t>
            </w:r>
          </w:p>
          <w:p w14:paraId="0F22EFEC" w14:textId="77777777" w:rsidR="007E2259" w:rsidRPr="002C6664" w:rsidRDefault="007E2259" w:rsidP="0077375E">
            <w:pPr>
              <w:widowControl w:val="0"/>
              <w:rPr>
                <w:sz w:val="20"/>
              </w:rPr>
            </w:pPr>
            <w:r w:rsidRPr="002C6664">
              <w:rPr>
                <w:sz w:val="20"/>
              </w:rPr>
              <w:t>Writing Rules      Examples</w:t>
            </w:r>
          </w:p>
          <w:p w14:paraId="4A5ADD8B" w14:textId="77777777" w:rsidR="007E2259" w:rsidRPr="002C6664" w:rsidRDefault="007E2259" w:rsidP="0077375E">
            <w:pPr>
              <w:rPr>
                <w:sz w:val="20"/>
                <w:lang w:bidi="x-none"/>
              </w:rPr>
            </w:pPr>
          </w:p>
        </w:tc>
      </w:tr>
      <w:tr w:rsidR="007E2259" w:rsidRPr="002C6664" w14:paraId="5A1C01BA"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4D7CC901" w14:textId="77777777" w:rsidR="007E2259" w:rsidRPr="002C6664" w:rsidRDefault="00EA74F6" w:rsidP="0077375E">
            <w:hyperlink r:id="rId140" w:history="1">
              <w:r w:rsidR="007E2259" w:rsidRPr="002C6664">
                <w:rPr>
                  <w:rStyle w:val="Hyperlink"/>
                </w:rPr>
                <w:t>Word Patterns and Grammar</w:t>
              </w:r>
            </w:hyperlink>
          </w:p>
          <w:p w14:paraId="4737FE9C" w14:textId="77777777" w:rsidR="007E2259" w:rsidRPr="002C6664" w:rsidRDefault="007E2259" w:rsidP="0077375E">
            <w:r w:rsidRPr="002C6664">
              <w:t>focus: contractions</w:t>
            </w:r>
          </w:p>
          <w:p w14:paraId="4A2F78F1" w14:textId="77777777" w:rsidR="007E2259" w:rsidRPr="002C6664" w:rsidRDefault="007E2259" w:rsidP="0077375E"/>
        </w:tc>
        <w:tc>
          <w:tcPr>
            <w:tcW w:w="3600" w:type="dxa"/>
            <w:tcBorders>
              <w:top w:val="double" w:sz="6" w:space="0" w:color="auto"/>
              <w:left w:val="single" w:sz="6" w:space="0" w:color="auto"/>
              <w:bottom w:val="double" w:sz="6" w:space="0" w:color="auto"/>
              <w:right w:val="single" w:sz="6" w:space="0" w:color="auto"/>
            </w:tcBorders>
          </w:tcPr>
          <w:p w14:paraId="1A3FA054" w14:textId="77777777" w:rsidR="007E2259" w:rsidRPr="002C6664" w:rsidRDefault="007E2259" w:rsidP="0077375E">
            <w:pPr>
              <w:pStyle w:val="ListParagraph"/>
              <w:ind w:left="360" w:hanging="360"/>
              <w:rPr>
                <w:sz w:val="20"/>
              </w:rPr>
            </w:pPr>
            <w:r w:rsidRPr="002C6664">
              <w:rPr>
                <w:sz w:val="20"/>
              </w:rPr>
              <w:t>Identify  contractions in readings.</w:t>
            </w:r>
          </w:p>
          <w:p w14:paraId="15F663C6" w14:textId="77777777" w:rsidR="007E2259" w:rsidRPr="002C6664" w:rsidRDefault="007E2259" w:rsidP="0077375E">
            <w:pPr>
              <w:pStyle w:val="ListParagraph"/>
              <w:ind w:left="360" w:hanging="360"/>
              <w:rPr>
                <w:sz w:val="20"/>
              </w:rPr>
            </w:pPr>
            <w:r w:rsidRPr="002C6664">
              <w:rPr>
                <w:sz w:val="20"/>
              </w:rPr>
              <w:t>Make a contractions chart:</w:t>
            </w:r>
          </w:p>
          <w:tbl>
            <w:tblPr>
              <w:tblStyle w:val="TableGrid"/>
              <w:tblW w:w="0" w:type="auto"/>
              <w:tblInd w:w="95" w:type="dxa"/>
              <w:tblLook w:val="04A0" w:firstRow="1" w:lastRow="0" w:firstColumn="1" w:lastColumn="0" w:noHBand="0" w:noVBand="1"/>
            </w:tblPr>
            <w:tblGrid>
              <w:gridCol w:w="1825"/>
              <w:gridCol w:w="1454"/>
            </w:tblGrid>
            <w:tr w:rsidR="007E2259" w:rsidRPr="002C6664" w14:paraId="7967BCBA" w14:textId="77777777" w:rsidTr="0077375E">
              <w:tc>
                <w:tcPr>
                  <w:tcW w:w="1856" w:type="dxa"/>
                </w:tcPr>
                <w:p w14:paraId="285E71AE" w14:textId="77777777" w:rsidR="007E2259" w:rsidRPr="002C6664" w:rsidRDefault="007E2259" w:rsidP="0077375E">
                  <w:pPr>
                    <w:rPr>
                      <w:sz w:val="20"/>
                      <w:szCs w:val="20"/>
                    </w:rPr>
                  </w:pPr>
                  <w:r w:rsidRPr="002C6664">
                    <w:rPr>
                      <w:sz w:val="20"/>
                      <w:szCs w:val="20"/>
                    </w:rPr>
                    <w:t>Contraction</w:t>
                  </w:r>
                </w:p>
              </w:tc>
              <w:tc>
                <w:tcPr>
                  <w:tcW w:w="1479" w:type="dxa"/>
                </w:tcPr>
                <w:p w14:paraId="4A3BF661" w14:textId="77777777" w:rsidR="007E2259" w:rsidRPr="002C6664" w:rsidRDefault="007E2259" w:rsidP="0077375E">
                  <w:pPr>
                    <w:rPr>
                      <w:sz w:val="20"/>
                      <w:szCs w:val="20"/>
                    </w:rPr>
                  </w:pPr>
                  <w:r w:rsidRPr="002C6664">
                    <w:rPr>
                      <w:sz w:val="20"/>
                      <w:szCs w:val="20"/>
                    </w:rPr>
                    <w:t>Meaning</w:t>
                  </w:r>
                </w:p>
              </w:tc>
            </w:tr>
            <w:tr w:rsidR="007E2259" w:rsidRPr="002C6664" w14:paraId="183D753C" w14:textId="77777777" w:rsidTr="0077375E">
              <w:tc>
                <w:tcPr>
                  <w:tcW w:w="1856" w:type="dxa"/>
                </w:tcPr>
                <w:p w14:paraId="1BC03571" w14:textId="77777777" w:rsidR="007E2259" w:rsidRPr="002C6664" w:rsidRDefault="007E2259" w:rsidP="0077375E"/>
              </w:tc>
              <w:tc>
                <w:tcPr>
                  <w:tcW w:w="1479" w:type="dxa"/>
                </w:tcPr>
                <w:p w14:paraId="37CEEBEB" w14:textId="77777777" w:rsidR="007E2259" w:rsidRPr="002C6664" w:rsidRDefault="007E2259" w:rsidP="0077375E"/>
              </w:tc>
            </w:tr>
          </w:tbl>
          <w:p w14:paraId="08C730A1" w14:textId="77777777" w:rsidR="007E2259" w:rsidRPr="002C6664" w:rsidRDefault="007E2259" w:rsidP="0077375E">
            <w:pPr>
              <w:pStyle w:val="ListParagraph"/>
              <w:ind w:left="360" w:hanging="360"/>
              <w:rPr>
                <w:sz w:val="20"/>
                <w:lang w:bidi="x-none"/>
              </w:rPr>
            </w:pPr>
          </w:p>
        </w:tc>
        <w:tc>
          <w:tcPr>
            <w:tcW w:w="3600" w:type="dxa"/>
            <w:tcBorders>
              <w:top w:val="double" w:sz="6" w:space="0" w:color="auto"/>
              <w:left w:val="single" w:sz="6" w:space="0" w:color="auto"/>
              <w:bottom w:val="double" w:sz="6" w:space="0" w:color="auto"/>
              <w:right w:val="single" w:sz="6" w:space="0" w:color="auto"/>
            </w:tcBorders>
          </w:tcPr>
          <w:p w14:paraId="5CA13BF2" w14:textId="77777777" w:rsidR="007E2259" w:rsidRPr="002C6664" w:rsidRDefault="007E2259" w:rsidP="0077375E">
            <w:pPr>
              <w:widowControl w:val="0"/>
              <w:rPr>
                <w:sz w:val="20"/>
              </w:rPr>
            </w:pPr>
            <w:r w:rsidRPr="002C6664">
              <w:rPr>
                <w:sz w:val="20"/>
              </w:rPr>
              <w:t xml:space="preserve">Students analyze an unfamiliar text to determine: </w:t>
            </w:r>
          </w:p>
          <w:p w14:paraId="30859A3E" w14:textId="77777777" w:rsidR="007E2259" w:rsidRPr="002C6664" w:rsidRDefault="007E2259" w:rsidP="0077375E">
            <w:pPr>
              <w:widowControl w:val="0"/>
              <w:rPr>
                <w:sz w:val="20"/>
              </w:rPr>
            </w:pPr>
            <w:r w:rsidRPr="002C6664">
              <w:rPr>
                <w:sz w:val="20"/>
              </w:rPr>
              <w:t>Theme</w:t>
            </w:r>
          </w:p>
          <w:p w14:paraId="107B0282" w14:textId="77777777" w:rsidR="007E2259" w:rsidRPr="002C6664" w:rsidRDefault="007E2259" w:rsidP="0077375E">
            <w:pPr>
              <w:rPr>
                <w:sz w:val="20"/>
                <w:lang w:bidi="x-none"/>
              </w:rPr>
            </w:pPr>
            <w:r w:rsidRPr="002C6664">
              <w:rPr>
                <w:sz w:val="20"/>
              </w:rPr>
              <w:t>Identify techniques and structure the writer used to develop it.</w:t>
            </w:r>
          </w:p>
        </w:tc>
      </w:tr>
      <w:tr w:rsidR="007E2259" w:rsidRPr="002C6664" w14:paraId="1387C55C"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7F7B27DD" w14:textId="77777777" w:rsidR="007E2259" w:rsidRPr="002C6664" w:rsidRDefault="007E2259" w:rsidP="0077375E">
            <w:r w:rsidRPr="002C6664">
              <w:t>Writing conventions</w:t>
            </w:r>
          </w:p>
          <w:p w14:paraId="32B54DAF" w14:textId="77777777" w:rsidR="007E2259" w:rsidRPr="002C6664" w:rsidRDefault="007E2259" w:rsidP="0077375E"/>
        </w:tc>
        <w:tc>
          <w:tcPr>
            <w:tcW w:w="3600" w:type="dxa"/>
            <w:tcBorders>
              <w:top w:val="double" w:sz="6" w:space="0" w:color="auto"/>
              <w:left w:val="single" w:sz="6" w:space="0" w:color="auto"/>
              <w:bottom w:val="double" w:sz="6" w:space="0" w:color="auto"/>
              <w:right w:val="single" w:sz="6" w:space="0" w:color="auto"/>
            </w:tcBorders>
          </w:tcPr>
          <w:p w14:paraId="70720AE9" w14:textId="77777777" w:rsidR="007E2259" w:rsidRPr="002C6664" w:rsidRDefault="007E2259" w:rsidP="0077375E">
            <w:pPr>
              <w:pStyle w:val="ListParagraph"/>
              <w:ind w:left="360" w:hanging="360"/>
              <w:rPr>
                <w:sz w:val="20"/>
                <w:lang w:bidi="x-none"/>
              </w:rPr>
            </w:pPr>
            <w:r w:rsidRPr="002C6664">
              <w:rPr>
                <w:sz w:val="20"/>
                <w:lang w:bidi="x-none"/>
              </w:rPr>
              <w:t xml:space="preserve">Write sentences with contractions. </w:t>
            </w:r>
          </w:p>
        </w:tc>
        <w:tc>
          <w:tcPr>
            <w:tcW w:w="3600" w:type="dxa"/>
            <w:tcBorders>
              <w:top w:val="double" w:sz="6" w:space="0" w:color="auto"/>
              <w:left w:val="single" w:sz="6" w:space="0" w:color="auto"/>
              <w:bottom w:val="double" w:sz="6" w:space="0" w:color="auto"/>
              <w:right w:val="single" w:sz="6" w:space="0" w:color="auto"/>
            </w:tcBorders>
          </w:tcPr>
          <w:p w14:paraId="621992C4" w14:textId="77777777" w:rsidR="007E2259" w:rsidRPr="002C6664" w:rsidRDefault="007E2259" w:rsidP="0077375E">
            <w:pPr>
              <w:pStyle w:val="ListParagraph"/>
              <w:widowControl w:val="0"/>
              <w:numPr>
                <w:ilvl w:val="0"/>
                <w:numId w:val="26"/>
              </w:numPr>
              <w:rPr>
                <w:sz w:val="20"/>
              </w:rPr>
            </w:pPr>
            <w:r w:rsidRPr="002C6664">
              <w:rPr>
                <w:sz w:val="20"/>
              </w:rPr>
              <w:t xml:space="preserve">Students write </w:t>
            </w:r>
            <w:r w:rsidRPr="002C6664">
              <w:rPr>
                <w:b/>
                <w:sz w:val="20"/>
              </w:rPr>
              <w:t xml:space="preserve">constructed response. </w:t>
            </w:r>
          </w:p>
          <w:p w14:paraId="0A204871" w14:textId="77777777" w:rsidR="007E2259" w:rsidRPr="002C6664" w:rsidRDefault="007E2259" w:rsidP="0077375E">
            <w:pPr>
              <w:rPr>
                <w:sz w:val="20"/>
                <w:lang w:bidi="x-none"/>
              </w:rPr>
            </w:pPr>
            <w:r w:rsidRPr="002C6664">
              <w:rPr>
                <w:sz w:val="20"/>
              </w:rPr>
              <w:t xml:space="preserve">Students exchange and improve each other’s </w:t>
            </w:r>
            <w:r w:rsidRPr="002C6664">
              <w:rPr>
                <w:b/>
                <w:sz w:val="20"/>
              </w:rPr>
              <w:t>constructed responses.</w:t>
            </w:r>
            <w:r w:rsidRPr="002C6664">
              <w:rPr>
                <w:sz w:val="20"/>
              </w:rPr>
              <w:t xml:space="preserve"> </w:t>
            </w:r>
          </w:p>
        </w:tc>
      </w:tr>
    </w:tbl>
    <w:p w14:paraId="5AAB17A3" w14:textId="77777777" w:rsidR="007E2259" w:rsidRPr="002C6664" w:rsidRDefault="007E2259" w:rsidP="007E2259">
      <w:pPr>
        <w:jc w:val="center"/>
        <w:outlineLvl w:val="0"/>
        <w:rPr>
          <w:sz w:val="16"/>
          <w:szCs w:val="16"/>
        </w:rPr>
      </w:pPr>
    </w:p>
    <w:p w14:paraId="70B6B169" w14:textId="77777777" w:rsidR="007E2259" w:rsidRPr="002C6664" w:rsidRDefault="007E2259" w:rsidP="007E2259">
      <w:pPr>
        <w:outlineLvl w:val="0"/>
        <w:rPr>
          <w:b/>
        </w:rPr>
      </w:pPr>
      <w:r w:rsidRPr="002C6664">
        <w:rPr>
          <w:b/>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7E2259" w:rsidRPr="002C6664" w14:paraId="31D6CA63" w14:textId="77777777" w:rsidTr="0077375E">
        <w:tc>
          <w:tcPr>
            <w:tcW w:w="4788" w:type="dxa"/>
          </w:tcPr>
          <w:p w14:paraId="2BC10A3F" w14:textId="77777777" w:rsidR="007E2259" w:rsidRPr="002C6664" w:rsidRDefault="00EA74F6" w:rsidP="0077375E">
            <w:hyperlink r:id="rId141" w:history="1">
              <w:r w:rsidR="007E2259" w:rsidRPr="002C6664">
                <w:rPr>
                  <w:rStyle w:val="Hyperlink"/>
                </w:rPr>
                <w:t>Analyze relationships</w:t>
              </w:r>
            </w:hyperlink>
          </w:p>
          <w:p w14:paraId="27B2EB87" w14:textId="77777777" w:rsidR="007E2259" w:rsidRPr="002C6664" w:rsidRDefault="00EA74F6" w:rsidP="0077375E">
            <w:hyperlink r:id="rId142" w:history="1">
              <w:r w:rsidR="007E2259" w:rsidRPr="002C6664">
                <w:rPr>
                  <w:rStyle w:val="Strong"/>
                  <w:rFonts w:cs="Arial"/>
                  <w:u w:val="single"/>
                </w:rPr>
                <w:t>author's purpose and techniques</w:t>
              </w:r>
            </w:hyperlink>
          </w:p>
          <w:p w14:paraId="16026F50" w14:textId="77777777" w:rsidR="007E2259" w:rsidRPr="002C6664" w:rsidRDefault="00EA74F6" w:rsidP="0077375E">
            <w:hyperlink r:id="rId143" w:history="1">
              <w:r w:rsidR="007E2259" w:rsidRPr="002C6664">
                <w:rPr>
                  <w:rStyle w:val="Hyperlink"/>
                  <w:b/>
                  <w:bCs/>
                </w:rPr>
                <w:t>cause-effect relations</w:t>
              </w:r>
            </w:hyperlink>
            <w:r w:rsidR="007E2259" w:rsidRPr="002C6664">
              <w:t xml:space="preserve"> </w:t>
            </w:r>
          </w:p>
          <w:p w14:paraId="76751EA9" w14:textId="77777777" w:rsidR="007E2259" w:rsidRPr="002C6664" w:rsidRDefault="007E2259" w:rsidP="0077375E">
            <w:r w:rsidRPr="002C6664">
              <w:t xml:space="preserve"> </w:t>
            </w:r>
            <w:hyperlink r:id="rId144" w:history="1">
              <w:r w:rsidRPr="002C6664">
                <w:rPr>
                  <w:rStyle w:val="Hyperlink"/>
                  <w:b/>
                  <w:bCs/>
                </w:rPr>
                <w:t>character traits</w:t>
              </w:r>
            </w:hyperlink>
            <w:r w:rsidRPr="002C6664">
              <w:t xml:space="preserve"> </w:t>
            </w:r>
          </w:p>
          <w:p w14:paraId="062627FE" w14:textId="77777777" w:rsidR="007E2259" w:rsidRPr="002C6664" w:rsidRDefault="007E2259" w:rsidP="0077375E">
            <w:r w:rsidRPr="002C6664">
              <w:t xml:space="preserve"> </w:t>
            </w:r>
            <w:hyperlink r:id="rId145" w:history="1">
              <w:r w:rsidRPr="002C6664">
                <w:rPr>
                  <w:rStyle w:val="Hyperlink"/>
                </w:rPr>
                <w:t>Classify</w:t>
              </w:r>
            </w:hyperlink>
            <w:r w:rsidRPr="002C6664">
              <w:t xml:space="preserve"> </w:t>
            </w:r>
          </w:p>
          <w:p w14:paraId="00D8F2A6" w14:textId="77777777" w:rsidR="007E2259" w:rsidRPr="002C6664" w:rsidRDefault="007E2259" w:rsidP="0077375E">
            <w:r w:rsidRPr="002C6664">
              <w:t xml:space="preserve"> </w:t>
            </w:r>
            <w:hyperlink r:id="rId146" w:history="1">
              <w:r w:rsidRPr="002C6664">
                <w:rPr>
                  <w:rStyle w:val="Hyperlink"/>
                  <w:b/>
                  <w:bCs/>
                </w:rPr>
                <w:t>Compare and contrast</w:t>
              </w:r>
            </w:hyperlink>
            <w:r w:rsidRPr="002C6664">
              <w:t xml:space="preserve"> </w:t>
            </w:r>
          </w:p>
          <w:p w14:paraId="1DE186B3" w14:textId="77777777" w:rsidR="007E2259" w:rsidRPr="002C6664" w:rsidRDefault="00EA74F6" w:rsidP="0077375E">
            <w:hyperlink r:id="rId147" w:history="1">
              <w:r w:rsidR="007E2259" w:rsidRPr="002C6664">
                <w:rPr>
                  <w:rStyle w:val="Hyperlink"/>
                </w:rPr>
                <w:t>Comprehensive</w:t>
              </w:r>
            </w:hyperlink>
            <w:r w:rsidR="007E2259" w:rsidRPr="002C6664">
              <w:t xml:space="preserve"> story reading guides</w:t>
            </w:r>
          </w:p>
          <w:p w14:paraId="6FF943F0" w14:textId="77777777" w:rsidR="007E2259" w:rsidRPr="002C6664" w:rsidRDefault="007E2259" w:rsidP="0077375E">
            <w:r w:rsidRPr="002C6664">
              <w:rPr>
                <w:rStyle w:val="studentprojects"/>
              </w:rPr>
              <w:t xml:space="preserve"> </w:t>
            </w:r>
            <w:hyperlink r:id="rId148" w:history="1">
              <w:r w:rsidRPr="002C6664">
                <w:rPr>
                  <w:rStyle w:val="Hyperlink"/>
                  <w:rFonts w:cs="Arial"/>
                  <w:b/>
                  <w:bCs/>
                </w:rPr>
                <w:t>inference</w:t>
              </w:r>
            </w:hyperlink>
          </w:p>
        </w:tc>
        <w:tc>
          <w:tcPr>
            <w:tcW w:w="4788" w:type="dxa"/>
          </w:tcPr>
          <w:p w14:paraId="48B03B65" w14:textId="77777777" w:rsidR="007E2259" w:rsidRPr="002C6664" w:rsidRDefault="00EA74F6" w:rsidP="0077375E">
            <w:pPr>
              <w:rPr>
                <w:rStyle w:val="style2"/>
              </w:rPr>
            </w:pPr>
            <w:hyperlink r:id="rId149" w:history="1">
              <w:r w:rsidR="007E2259" w:rsidRPr="002C6664">
                <w:rPr>
                  <w:rStyle w:val="Hyperlink"/>
                </w:rPr>
                <w:t xml:space="preserve">Infer the meaning of a word from </w:t>
              </w:r>
              <w:r w:rsidR="007E2259" w:rsidRPr="002C6664">
                <w:rPr>
                  <w:rStyle w:val="Strong"/>
                  <w:u w:val="single"/>
                </w:rPr>
                <w:t>context</w:t>
              </w:r>
            </w:hyperlink>
          </w:p>
          <w:p w14:paraId="2BE374D3" w14:textId="77777777" w:rsidR="007E2259" w:rsidRPr="002C6664" w:rsidRDefault="00EA74F6" w:rsidP="0077375E">
            <w:pPr>
              <w:rPr>
                <w:rStyle w:val="style2"/>
              </w:rPr>
            </w:pPr>
            <w:hyperlink r:id="rId150" w:history="1">
              <w:r w:rsidR="007E2259" w:rsidRPr="002C6664">
                <w:rPr>
                  <w:rStyle w:val="Strong"/>
                  <w:u w:val="single"/>
                </w:rPr>
                <w:t>main idea</w:t>
              </w:r>
            </w:hyperlink>
            <w:hyperlink r:id="rId151" w:history="1">
              <w:r w:rsidR="007E2259" w:rsidRPr="002C6664">
                <w:rPr>
                  <w:rStyle w:val="Strong"/>
                  <w:u w:val="single"/>
                </w:rPr>
                <w:t xml:space="preserve"> or theme</w:t>
              </w:r>
            </w:hyperlink>
          </w:p>
          <w:p w14:paraId="5005820B" w14:textId="77777777" w:rsidR="007E2259" w:rsidRPr="002C6664" w:rsidRDefault="00EA74F6" w:rsidP="0077375E">
            <w:pPr>
              <w:rPr>
                <w:rStyle w:val="Strong"/>
              </w:rPr>
            </w:pPr>
            <w:hyperlink r:id="rId152" w:history="1">
              <w:r w:rsidR="007E2259" w:rsidRPr="002C6664">
                <w:rPr>
                  <w:rStyle w:val="Hyperlink"/>
                  <w:b/>
                  <w:bCs/>
                </w:rPr>
                <w:t>motive</w:t>
              </w:r>
            </w:hyperlink>
          </w:p>
          <w:p w14:paraId="7E5AAD18" w14:textId="77777777" w:rsidR="007E2259" w:rsidRPr="002C6664" w:rsidRDefault="00EA74F6" w:rsidP="0077375E">
            <w:hyperlink r:id="rId153" w:history="1">
              <w:r w:rsidR="007E2259" w:rsidRPr="002C6664">
                <w:rPr>
                  <w:rStyle w:val="Strong"/>
                  <w:u w:val="single"/>
                </w:rPr>
                <w:t>parts of a story</w:t>
              </w:r>
            </w:hyperlink>
          </w:p>
          <w:p w14:paraId="77AF6E65" w14:textId="77777777" w:rsidR="007E2259" w:rsidRPr="002C6664" w:rsidRDefault="00EA74F6" w:rsidP="0077375E">
            <w:pPr>
              <w:outlineLvl w:val="0"/>
              <w:rPr>
                <w:rStyle w:val="style2"/>
              </w:rPr>
            </w:pPr>
            <w:hyperlink r:id="rId154" w:history="1">
              <w:r w:rsidR="007E2259" w:rsidRPr="002C6664">
                <w:rPr>
                  <w:rStyle w:val="Strong"/>
                  <w:u w:val="single"/>
                </w:rPr>
                <w:t>sequence</w:t>
              </w:r>
            </w:hyperlink>
          </w:p>
          <w:p w14:paraId="202B227D" w14:textId="77777777" w:rsidR="007E2259" w:rsidRPr="002C6664" w:rsidRDefault="00EA74F6" w:rsidP="0077375E">
            <w:pPr>
              <w:outlineLvl w:val="0"/>
              <w:rPr>
                <w:b/>
                <w:sz w:val="28"/>
              </w:rPr>
            </w:pPr>
            <w:hyperlink r:id="rId155" w:history="1">
              <w:r w:rsidR="007E2259" w:rsidRPr="002C6664">
                <w:rPr>
                  <w:rStyle w:val="Hyperlink"/>
                  <w:b/>
                  <w:bCs/>
                </w:rPr>
                <w:t>Summarize</w:t>
              </w:r>
            </w:hyperlink>
          </w:p>
        </w:tc>
      </w:tr>
    </w:tbl>
    <w:p w14:paraId="181EFB8E" w14:textId="77777777" w:rsidR="007E2259" w:rsidRDefault="007E2259" w:rsidP="007E2259">
      <w:pPr>
        <w:outlineLvl w:val="0"/>
        <w:rPr>
          <w:b/>
          <w:sz w:val="28"/>
        </w:rPr>
      </w:pPr>
    </w:p>
    <w:p w14:paraId="77A523EA" w14:textId="77777777" w:rsidR="007E2259" w:rsidRDefault="007E2259" w:rsidP="007E2259">
      <w:pPr>
        <w:rPr>
          <w:b/>
          <w:sz w:val="28"/>
        </w:rPr>
      </w:pPr>
    </w:p>
    <w:p w14:paraId="155FC418" w14:textId="77777777" w:rsidR="007E2259" w:rsidRDefault="007E2259" w:rsidP="007E2259">
      <w:pPr>
        <w:rPr>
          <w:b/>
          <w:sz w:val="28"/>
        </w:rPr>
      </w:pPr>
      <w:r>
        <w:rPr>
          <w:b/>
          <w:sz w:val="28"/>
        </w:rPr>
        <w:br w:type="page"/>
      </w:r>
    </w:p>
    <w:p w14:paraId="15F27868" w14:textId="77777777" w:rsidR="007E2259" w:rsidRPr="002C6664" w:rsidRDefault="007E2259" w:rsidP="007E2259">
      <w:pPr>
        <w:outlineLvl w:val="0"/>
        <w:rPr>
          <w:b/>
          <w:sz w:val="28"/>
        </w:rPr>
      </w:pPr>
      <w:r w:rsidRPr="002C6664">
        <w:rPr>
          <w:b/>
          <w:sz w:val="28"/>
        </w:rPr>
        <w:lastRenderedPageBreak/>
        <w:t xml:space="preserve">Third Grade:  Second Quarter, </w:t>
      </w:r>
      <w:r>
        <w:rPr>
          <w:b/>
          <w:sz w:val="28"/>
        </w:rPr>
        <w:t>Weeks 19-20</w:t>
      </w:r>
      <w:r w:rsidRPr="002C6664">
        <w:rPr>
          <w:b/>
          <w:sz w:val="28"/>
        </w:rPr>
        <w:t xml:space="preserve">  Learning Priorities</w:t>
      </w:r>
    </w:p>
    <w:p w14:paraId="1201DD4A" w14:textId="77777777" w:rsidR="007E2259" w:rsidRPr="0011686C" w:rsidRDefault="007E2259" w:rsidP="007E2259">
      <w:pPr>
        <w:widowControl w:val="0"/>
        <w:autoSpaceDE w:val="0"/>
        <w:autoSpaceDN w:val="0"/>
        <w:adjustRightInd w:val="0"/>
        <w:ind w:right="18"/>
        <w:outlineLvl w:val="0"/>
        <w:rPr>
          <w:b/>
          <w:sz w:val="32"/>
          <w:szCs w:val="32"/>
        </w:rPr>
      </w:pPr>
      <w:r w:rsidRPr="002C6664">
        <w:rPr>
          <w:b/>
          <w:sz w:val="28"/>
        </w:rPr>
        <w:t>NONFICTION LITERACY IN</w:t>
      </w:r>
      <w:r>
        <w:rPr>
          <w:b/>
          <w:sz w:val="28"/>
        </w:rPr>
        <w:t xml:space="preserve"> </w:t>
      </w:r>
      <w:r w:rsidRPr="00C25574">
        <w:rPr>
          <w:b/>
          <w:sz w:val="32"/>
          <w:szCs w:val="32"/>
        </w:rPr>
        <w:t>SCIENCE</w:t>
      </w:r>
      <w:r w:rsidRPr="002C6664">
        <w:rPr>
          <w:b/>
          <w:sz w:val="28"/>
        </w:rPr>
        <w:t xml:space="preserve"> AND </w:t>
      </w:r>
      <w:r w:rsidRPr="00C25574">
        <w:rPr>
          <w:b/>
          <w:sz w:val="32"/>
          <w:szCs w:val="32"/>
        </w:rPr>
        <w:t>SOCIAL SCIENCE</w:t>
      </w:r>
    </w:p>
    <w:p w14:paraId="6C931980" w14:textId="77777777" w:rsidR="007E2259" w:rsidRPr="00A71727" w:rsidRDefault="007E2259" w:rsidP="007E2259">
      <w:pPr>
        <w:rPr>
          <w:b/>
          <w:sz w:val="40"/>
          <w:szCs w:val="40"/>
        </w:rPr>
      </w:pPr>
      <w:r>
        <w:rPr>
          <w:b/>
          <w:sz w:val="40"/>
          <w:szCs w:val="40"/>
        </w:rPr>
        <w:t xml:space="preserve">Read/Write to Learn, </w:t>
      </w:r>
      <w:r w:rsidRPr="00A71727">
        <w:rPr>
          <w:b/>
          <w:sz w:val="40"/>
          <w:szCs w:val="40"/>
        </w:rPr>
        <w:t>Learn to Read BETTER!</w:t>
      </w:r>
    </w:p>
    <w:p w14:paraId="6246377D" w14:textId="77777777" w:rsidR="007E2259" w:rsidRPr="002C6664" w:rsidRDefault="007E2259" w:rsidP="007E2259">
      <w:pPr>
        <w:jc w:val="center"/>
        <w:outlineLvl w:val="0"/>
        <w:rPr>
          <w:b/>
          <w:sz w:val="28"/>
        </w:rPr>
      </w:pPr>
    </w:p>
    <w:tbl>
      <w:tblPr>
        <w:tblW w:w="5194" w:type="pct"/>
        <w:tblCellMar>
          <w:left w:w="80" w:type="dxa"/>
          <w:right w:w="80" w:type="dxa"/>
        </w:tblCellMar>
        <w:tblLook w:val="0000" w:firstRow="0" w:lastRow="0" w:firstColumn="0" w:lastColumn="0" w:noHBand="0" w:noVBand="0"/>
      </w:tblPr>
      <w:tblGrid>
        <w:gridCol w:w="2498"/>
        <w:gridCol w:w="3536"/>
        <w:gridCol w:w="3673"/>
      </w:tblGrid>
      <w:tr w:rsidR="007E2259" w:rsidRPr="002C6664" w14:paraId="1905DF82" w14:textId="77777777" w:rsidTr="0077375E">
        <w:trPr>
          <w:cantSplit/>
          <w:trHeight w:val="200"/>
          <w:tblHeader/>
        </w:trPr>
        <w:tc>
          <w:tcPr>
            <w:tcW w:w="2510" w:type="dxa"/>
            <w:tcBorders>
              <w:top w:val="single" w:sz="6" w:space="0" w:color="auto"/>
              <w:left w:val="single" w:sz="6" w:space="0" w:color="auto"/>
              <w:bottom w:val="double" w:sz="6" w:space="0" w:color="auto"/>
              <w:right w:val="single" w:sz="6" w:space="0" w:color="auto"/>
            </w:tcBorders>
          </w:tcPr>
          <w:p w14:paraId="3ACB9725" w14:textId="77777777" w:rsidR="007E2259" w:rsidRPr="002C6664" w:rsidRDefault="007E2259" w:rsidP="0077375E">
            <w:pPr>
              <w:rPr>
                <w:b/>
                <w:sz w:val="20"/>
              </w:rPr>
            </w:pPr>
          </w:p>
        </w:tc>
        <w:tc>
          <w:tcPr>
            <w:tcW w:w="3600" w:type="dxa"/>
            <w:tcBorders>
              <w:top w:val="single" w:sz="6" w:space="0" w:color="auto"/>
              <w:left w:val="single" w:sz="6" w:space="0" w:color="auto"/>
              <w:bottom w:val="double" w:sz="6" w:space="0" w:color="auto"/>
              <w:right w:val="single" w:sz="6" w:space="0" w:color="auto"/>
            </w:tcBorders>
          </w:tcPr>
          <w:p w14:paraId="2F722D06" w14:textId="77777777" w:rsidR="007E2259" w:rsidRPr="002C6664" w:rsidRDefault="007E2259" w:rsidP="0077375E">
            <w:pPr>
              <w:pStyle w:val="Footer"/>
              <w:tabs>
                <w:tab w:val="left" w:pos="720"/>
              </w:tabs>
              <w:rPr>
                <w:b/>
                <w:sz w:val="20"/>
              </w:rPr>
            </w:pPr>
            <w:r w:rsidRPr="002C6664">
              <w:rPr>
                <w:b/>
                <w:sz w:val="20"/>
              </w:rPr>
              <w:t xml:space="preserve">Week of </w:t>
            </w:r>
            <w:r>
              <w:rPr>
                <w:b/>
                <w:sz w:val="20"/>
              </w:rPr>
              <w:t>January 21</w:t>
            </w:r>
          </w:p>
        </w:tc>
        <w:tc>
          <w:tcPr>
            <w:tcW w:w="3779" w:type="dxa"/>
            <w:tcBorders>
              <w:top w:val="single" w:sz="6" w:space="0" w:color="auto"/>
              <w:left w:val="single" w:sz="6" w:space="0" w:color="auto"/>
              <w:bottom w:val="double" w:sz="6" w:space="0" w:color="auto"/>
              <w:right w:val="single" w:sz="6" w:space="0" w:color="auto"/>
            </w:tcBorders>
          </w:tcPr>
          <w:p w14:paraId="4A361D11" w14:textId="77777777" w:rsidR="007E2259" w:rsidRPr="002C6664" w:rsidRDefault="007E2259" w:rsidP="0077375E">
            <w:pPr>
              <w:rPr>
                <w:b/>
                <w:sz w:val="20"/>
              </w:rPr>
            </w:pPr>
            <w:r w:rsidRPr="002C6664">
              <w:rPr>
                <w:b/>
                <w:sz w:val="20"/>
              </w:rPr>
              <w:t xml:space="preserve">Week of </w:t>
            </w:r>
            <w:r>
              <w:rPr>
                <w:b/>
                <w:sz w:val="20"/>
              </w:rPr>
              <w:t>January 28</w:t>
            </w:r>
            <w:r w:rsidRPr="002C6664">
              <w:rPr>
                <w:b/>
                <w:sz w:val="20"/>
              </w:rPr>
              <w:t xml:space="preserve"> </w:t>
            </w:r>
            <w:r w:rsidRPr="002C6664">
              <w:rPr>
                <w:b/>
                <w:sz w:val="20"/>
                <w:lang w:bidi="x-none"/>
              </w:rPr>
              <w:t>COMPREHENSIVE ASSESSMENT</w:t>
            </w:r>
          </w:p>
        </w:tc>
      </w:tr>
      <w:tr w:rsidR="007E2259" w:rsidRPr="002C6664" w14:paraId="46E73FAA"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115C38E6" w14:textId="77777777" w:rsidR="007E2259" w:rsidRPr="002C6664" w:rsidRDefault="007E2259" w:rsidP="0077375E">
            <w:pPr>
              <w:jc w:val="center"/>
            </w:pPr>
            <w:r w:rsidRPr="002C6664">
              <w:rPr>
                <w:b/>
              </w:rPr>
              <w:t>Nonfiction Sources</w:t>
            </w:r>
          </w:p>
        </w:tc>
        <w:tc>
          <w:tcPr>
            <w:tcW w:w="3600" w:type="dxa"/>
            <w:tcBorders>
              <w:top w:val="double" w:sz="6" w:space="0" w:color="auto"/>
              <w:left w:val="single" w:sz="6" w:space="0" w:color="auto"/>
              <w:bottom w:val="double" w:sz="6" w:space="0" w:color="auto"/>
              <w:right w:val="single" w:sz="6" w:space="0" w:color="auto"/>
            </w:tcBorders>
          </w:tcPr>
          <w:p w14:paraId="19FF8BA6" w14:textId="77777777" w:rsidR="007E2259" w:rsidRPr="002C6664" w:rsidRDefault="007E2259" w:rsidP="0077375E">
            <w:pPr>
              <w:tabs>
                <w:tab w:val="left" w:pos="90"/>
              </w:tabs>
              <w:jc w:val="center"/>
              <w:rPr>
                <w:sz w:val="20"/>
              </w:rPr>
            </w:pPr>
            <w:r w:rsidRPr="002C6664">
              <w:rPr>
                <w:sz w:val="20"/>
              </w:rPr>
              <w:t>__ topic/trade book _ biography</w:t>
            </w:r>
          </w:p>
          <w:p w14:paraId="7B9D2CB4" w14:textId="77777777" w:rsidR="007E2259" w:rsidRPr="002C6664" w:rsidRDefault="007E2259" w:rsidP="0077375E">
            <w:pPr>
              <w:jc w:val="center"/>
              <w:rPr>
                <w:b/>
                <w:i/>
                <w:sz w:val="20"/>
              </w:rPr>
            </w:pPr>
            <w:r w:rsidRPr="002C6664">
              <w:rPr>
                <w:sz w:val="20"/>
              </w:rPr>
              <w:t>_ history __article _video  __textbook  __museum exhibit</w:t>
            </w:r>
          </w:p>
        </w:tc>
        <w:tc>
          <w:tcPr>
            <w:tcW w:w="3779" w:type="dxa"/>
            <w:tcBorders>
              <w:top w:val="double" w:sz="6" w:space="0" w:color="auto"/>
              <w:left w:val="single" w:sz="6" w:space="0" w:color="auto"/>
              <w:bottom w:val="double" w:sz="6" w:space="0" w:color="auto"/>
              <w:right w:val="single" w:sz="6" w:space="0" w:color="auto"/>
            </w:tcBorders>
          </w:tcPr>
          <w:p w14:paraId="57C8E795" w14:textId="77777777" w:rsidR="007E2259" w:rsidRPr="002C6664" w:rsidRDefault="007E2259" w:rsidP="0077375E">
            <w:pPr>
              <w:tabs>
                <w:tab w:val="left" w:pos="90"/>
              </w:tabs>
              <w:jc w:val="center"/>
              <w:rPr>
                <w:sz w:val="20"/>
              </w:rPr>
            </w:pPr>
            <w:r w:rsidRPr="002C6664">
              <w:rPr>
                <w:sz w:val="20"/>
              </w:rPr>
              <w:t>_ topic/trade book _ biography</w:t>
            </w:r>
          </w:p>
          <w:p w14:paraId="51691213" w14:textId="77777777" w:rsidR="007E2259" w:rsidRPr="002C6664" w:rsidRDefault="007E2259" w:rsidP="0077375E">
            <w:pPr>
              <w:jc w:val="center"/>
              <w:rPr>
                <w:b/>
                <w:i/>
                <w:sz w:val="20"/>
              </w:rPr>
            </w:pPr>
            <w:r w:rsidRPr="002C6664">
              <w:rPr>
                <w:sz w:val="20"/>
              </w:rPr>
              <w:t>_ history __article _video  __textbook  __museum exhibit</w:t>
            </w:r>
          </w:p>
        </w:tc>
      </w:tr>
      <w:tr w:rsidR="007E2259" w:rsidRPr="002C6664" w14:paraId="67DD9399"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308231A7" w14:textId="77777777" w:rsidR="007E2259" w:rsidRPr="002C6664" w:rsidRDefault="00EA74F6" w:rsidP="0077375E">
            <w:pPr>
              <w:rPr>
                <w:b/>
                <w:lang w:bidi="x-none"/>
              </w:rPr>
            </w:pPr>
            <w:hyperlink r:id="rId156" w:history="1">
              <w:r w:rsidR="007E2259" w:rsidRPr="002C6664">
                <w:rPr>
                  <w:rStyle w:val="Hyperlink"/>
                  <w:b/>
                  <w:lang w:bidi="x-none"/>
                </w:rPr>
                <w:t>Science</w:t>
              </w:r>
            </w:hyperlink>
            <w:r w:rsidR="007E2259" w:rsidRPr="002C6664">
              <w:rPr>
                <w:b/>
                <w:lang w:bidi="x-none"/>
              </w:rPr>
              <w:t xml:space="preserve"> and</w:t>
            </w:r>
          </w:p>
          <w:p w14:paraId="0DB7A5CB" w14:textId="77777777" w:rsidR="007E2259" w:rsidRPr="002C6664" w:rsidRDefault="00EA74F6" w:rsidP="0077375E">
            <w:pPr>
              <w:rPr>
                <w:b/>
                <w:lang w:bidi="x-none"/>
              </w:rPr>
            </w:pPr>
            <w:hyperlink r:id="rId157" w:history="1">
              <w:r w:rsidR="007E2259" w:rsidRPr="002C6664">
                <w:rPr>
                  <w:rStyle w:val="Hyperlink"/>
                  <w:b/>
                  <w:lang w:bidi="x-none"/>
                </w:rPr>
                <w:t>Social Science</w:t>
              </w:r>
            </w:hyperlink>
          </w:p>
          <w:p w14:paraId="59601338" w14:textId="77777777" w:rsidR="007E2259" w:rsidRPr="002C6664" w:rsidRDefault="007E2259" w:rsidP="0077375E">
            <w:pPr>
              <w:rPr>
                <w:sz w:val="18"/>
                <w:szCs w:val="18"/>
                <w:lang w:bidi="x-none"/>
              </w:rPr>
            </w:pPr>
          </w:p>
          <w:p w14:paraId="55CE2734" w14:textId="77777777" w:rsidR="007E2259" w:rsidRPr="002C6664" w:rsidRDefault="007E2259" w:rsidP="0077375E">
            <w:pPr>
              <w:rPr>
                <w:b/>
                <w:sz w:val="20"/>
                <w:szCs w:val="20"/>
                <w:lang w:bidi="x-none"/>
              </w:rPr>
            </w:pPr>
            <w:r w:rsidRPr="002C6664">
              <w:rPr>
                <w:b/>
                <w:sz w:val="20"/>
                <w:szCs w:val="20"/>
                <w:lang w:bidi="x-none"/>
              </w:rPr>
              <w:t>READ to LEARN/</w:t>
            </w:r>
          </w:p>
          <w:p w14:paraId="60C2EA41" w14:textId="77777777" w:rsidR="007E2259" w:rsidRPr="002C6664" w:rsidRDefault="007E2259" w:rsidP="0077375E">
            <w:pPr>
              <w:rPr>
                <w:b/>
                <w:sz w:val="20"/>
                <w:szCs w:val="20"/>
                <w:lang w:bidi="x-none"/>
              </w:rPr>
            </w:pPr>
            <w:r w:rsidRPr="002C6664">
              <w:rPr>
                <w:b/>
                <w:sz w:val="20"/>
                <w:szCs w:val="20"/>
                <w:lang w:bidi="x-none"/>
              </w:rPr>
              <w:t>LEARN to READ</w:t>
            </w:r>
          </w:p>
          <w:p w14:paraId="30A19CD3" w14:textId="77777777" w:rsidR="007E2259" w:rsidRPr="002C6664" w:rsidRDefault="007E2259" w:rsidP="0077375E">
            <w:pPr>
              <w:rPr>
                <w:sz w:val="18"/>
                <w:szCs w:val="18"/>
                <w:lang w:bidi="x-none"/>
              </w:rPr>
            </w:pPr>
            <w:r w:rsidRPr="002C6664">
              <w:rPr>
                <w:sz w:val="18"/>
                <w:szCs w:val="18"/>
                <w:lang w:bidi="x-none"/>
              </w:rPr>
              <w:t>CCSSRI3.2 summarize/analyze ideas</w:t>
            </w:r>
          </w:p>
          <w:p w14:paraId="430A22FE" w14:textId="77777777" w:rsidR="007E2259" w:rsidRPr="002C6664" w:rsidRDefault="007E2259" w:rsidP="0077375E">
            <w:pPr>
              <w:rPr>
                <w:sz w:val="18"/>
                <w:szCs w:val="18"/>
                <w:lang w:bidi="x-none"/>
              </w:rPr>
            </w:pPr>
          </w:p>
          <w:p w14:paraId="76ED4A07" w14:textId="77777777" w:rsidR="007E2259" w:rsidRPr="002C6664" w:rsidRDefault="007E2259" w:rsidP="0077375E">
            <w:pPr>
              <w:rPr>
                <w:sz w:val="18"/>
                <w:szCs w:val="18"/>
              </w:rPr>
            </w:pPr>
            <w:r w:rsidRPr="002C6664">
              <w:rPr>
                <w:sz w:val="18"/>
                <w:szCs w:val="18"/>
              </w:rPr>
              <w:t>CCSSRI3.3—use structure of the text to identify ideas and their relationship to the central idea</w:t>
            </w:r>
          </w:p>
          <w:p w14:paraId="083DF3FE" w14:textId="77777777" w:rsidR="007E2259" w:rsidRPr="002C6664" w:rsidRDefault="007E2259" w:rsidP="0077375E">
            <w:pPr>
              <w:rPr>
                <w:b/>
                <w:sz w:val="20"/>
                <w:lang w:bidi="x-none"/>
              </w:rPr>
            </w:pPr>
          </w:p>
          <w:p w14:paraId="4BC61E15" w14:textId="77777777" w:rsidR="007E2259" w:rsidRPr="002C6664" w:rsidRDefault="007E2259" w:rsidP="0077375E">
            <w:pPr>
              <w:tabs>
                <w:tab w:val="left" w:pos="90"/>
              </w:tabs>
              <w:rPr>
                <w:sz w:val="16"/>
                <w:szCs w:val="16"/>
              </w:rPr>
            </w:pPr>
          </w:p>
        </w:tc>
        <w:tc>
          <w:tcPr>
            <w:tcW w:w="3600" w:type="dxa"/>
            <w:tcBorders>
              <w:top w:val="double" w:sz="6" w:space="0" w:color="auto"/>
              <w:left w:val="single" w:sz="6" w:space="0" w:color="auto"/>
              <w:bottom w:val="double" w:sz="6" w:space="0" w:color="auto"/>
              <w:right w:val="single" w:sz="6" w:space="0" w:color="auto"/>
            </w:tcBorders>
          </w:tcPr>
          <w:p w14:paraId="0A7CD80F" w14:textId="77777777" w:rsidR="007E2259" w:rsidRDefault="007E2259" w:rsidP="0077375E">
            <w:pPr>
              <w:pStyle w:val="BodyTextIndent3"/>
              <w:ind w:left="0"/>
              <w:rPr>
                <w:i/>
              </w:rPr>
            </w:pPr>
          </w:p>
          <w:p w14:paraId="7279756A" w14:textId="77777777" w:rsidR="007E2259" w:rsidRPr="00EC1A1B" w:rsidRDefault="007E2259" w:rsidP="0077375E">
            <w:pPr>
              <w:pStyle w:val="BodyTextIndent3"/>
              <w:ind w:left="0"/>
              <w:rPr>
                <w:i/>
                <w:sz w:val="24"/>
                <w:szCs w:val="24"/>
              </w:rPr>
            </w:pPr>
            <w:r w:rsidRPr="00EC1A1B">
              <w:rPr>
                <w:i/>
                <w:sz w:val="24"/>
                <w:szCs w:val="24"/>
              </w:rPr>
              <w:t>Teacher sets FOCUS question.</w:t>
            </w:r>
          </w:p>
          <w:p w14:paraId="389A45AA" w14:textId="77777777" w:rsidR="007E2259" w:rsidRPr="00EC1A1B" w:rsidRDefault="007E2259" w:rsidP="0077375E">
            <w:pPr>
              <w:pStyle w:val="BodyTextIndent3"/>
              <w:ind w:left="0"/>
              <w:rPr>
                <w:i/>
                <w:sz w:val="24"/>
                <w:szCs w:val="24"/>
              </w:rPr>
            </w:pPr>
          </w:p>
          <w:p w14:paraId="116F62CD" w14:textId="77777777" w:rsidR="007E2259" w:rsidRPr="00EC1A1B" w:rsidRDefault="007E2259" w:rsidP="0077375E">
            <w:pPr>
              <w:pStyle w:val="BodyTextIndent3"/>
              <w:ind w:left="0"/>
              <w:rPr>
                <w:i/>
                <w:sz w:val="24"/>
                <w:szCs w:val="24"/>
              </w:rPr>
            </w:pPr>
            <w:r w:rsidRPr="00EC1A1B">
              <w:rPr>
                <w:i/>
                <w:sz w:val="24"/>
                <w:szCs w:val="24"/>
              </w:rPr>
              <w:t>Students analyze a text to locate relevant ideas and information to include in a response.</w:t>
            </w:r>
          </w:p>
          <w:p w14:paraId="792E165B" w14:textId="77777777" w:rsidR="007E2259" w:rsidRPr="002C6664" w:rsidRDefault="007E2259" w:rsidP="0077375E">
            <w:pPr>
              <w:pStyle w:val="BodyTextIndent3"/>
              <w:ind w:left="0"/>
              <w:rPr>
                <w:b/>
                <w:i/>
              </w:rPr>
            </w:pPr>
          </w:p>
          <w:p w14:paraId="781C90A0" w14:textId="77777777" w:rsidR="007E2259" w:rsidRPr="002C6664" w:rsidRDefault="007E2259" w:rsidP="0077375E">
            <w:pPr>
              <w:pStyle w:val="BodyTextIndent3"/>
              <w:ind w:left="0"/>
              <w:rPr>
                <w:i/>
              </w:rPr>
            </w:pPr>
            <w:r w:rsidRPr="002C6664">
              <w:rPr>
                <w:b/>
                <w:i/>
              </w:rPr>
              <w:t>Central Idea</w:t>
            </w:r>
            <w:r w:rsidRPr="002C6664">
              <w:rPr>
                <w:i/>
              </w:rPr>
              <w:t>:  __________________________</w:t>
            </w:r>
          </w:p>
          <w:p w14:paraId="7AE535CB" w14:textId="77777777" w:rsidR="007E2259" w:rsidRPr="002C6664" w:rsidRDefault="007E2259" w:rsidP="0077375E">
            <w:pPr>
              <w:pStyle w:val="ListParagraph"/>
              <w:numPr>
                <w:ilvl w:val="0"/>
                <w:numId w:val="51"/>
              </w:numPr>
              <w:rPr>
                <w:sz w:val="20"/>
              </w:rPr>
            </w:pPr>
            <w:r w:rsidRPr="002C6664">
              <w:rPr>
                <w:sz w:val="20"/>
              </w:rPr>
              <w:t>Supporting Ideas</w:t>
            </w:r>
          </w:p>
          <w:p w14:paraId="464DADB3" w14:textId="77777777" w:rsidR="007E2259" w:rsidRPr="002C6664" w:rsidRDefault="007E2259" w:rsidP="0077375E">
            <w:pPr>
              <w:rPr>
                <w:sz w:val="20"/>
                <w:szCs w:val="20"/>
              </w:rPr>
            </w:pPr>
          </w:p>
          <w:p w14:paraId="2D0D76BB" w14:textId="77777777" w:rsidR="007E2259" w:rsidRDefault="007E2259" w:rsidP="0077375E">
            <w:pPr>
              <w:rPr>
                <w:sz w:val="20"/>
                <w:szCs w:val="20"/>
              </w:rPr>
            </w:pPr>
          </w:p>
          <w:p w14:paraId="7890C171" w14:textId="77777777" w:rsidR="007E2259" w:rsidRDefault="007E2259" w:rsidP="0077375E">
            <w:pPr>
              <w:rPr>
                <w:sz w:val="20"/>
                <w:szCs w:val="20"/>
              </w:rPr>
            </w:pPr>
          </w:p>
          <w:p w14:paraId="645A0043" w14:textId="77777777" w:rsidR="007E2259" w:rsidRDefault="007E2259" w:rsidP="0077375E">
            <w:pPr>
              <w:rPr>
                <w:sz w:val="20"/>
                <w:szCs w:val="20"/>
              </w:rPr>
            </w:pPr>
          </w:p>
          <w:p w14:paraId="6BC9000D" w14:textId="77777777" w:rsidR="007E2259" w:rsidRDefault="007E2259" w:rsidP="0077375E">
            <w:pPr>
              <w:rPr>
                <w:sz w:val="20"/>
                <w:szCs w:val="20"/>
              </w:rPr>
            </w:pPr>
          </w:p>
          <w:p w14:paraId="1913DA47" w14:textId="77777777" w:rsidR="007E2259" w:rsidRPr="00EC1A1B" w:rsidRDefault="007E2259" w:rsidP="0077375E">
            <w:pPr>
              <w:rPr>
                <w:sz w:val="20"/>
                <w:szCs w:val="20"/>
              </w:rPr>
            </w:pPr>
            <w:r w:rsidRPr="00EC1A1B">
              <w:rPr>
                <w:sz w:val="20"/>
                <w:szCs w:val="20"/>
              </w:rPr>
              <w:t xml:space="preserve">Explain how the writer develops the idea with the sequence of events (history) or relationships (science). </w:t>
            </w:r>
          </w:p>
        </w:tc>
        <w:tc>
          <w:tcPr>
            <w:tcW w:w="3779" w:type="dxa"/>
            <w:tcBorders>
              <w:top w:val="double" w:sz="6" w:space="0" w:color="auto"/>
              <w:left w:val="single" w:sz="6" w:space="0" w:color="auto"/>
              <w:bottom w:val="double" w:sz="6" w:space="0" w:color="auto"/>
              <w:right w:val="single" w:sz="6" w:space="0" w:color="auto"/>
            </w:tcBorders>
          </w:tcPr>
          <w:p w14:paraId="29A98A78" w14:textId="77777777" w:rsidR="007E2259" w:rsidRPr="002C6664" w:rsidRDefault="007E2259" w:rsidP="0077375E">
            <w:pPr>
              <w:rPr>
                <w:sz w:val="20"/>
              </w:rPr>
            </w:pPr>
            <w:r w:rsidRPr="002C6664">
              <w:rPr>
                <w:sz w:val="20"/>
              </w:rPr>
              <w:t>Students Collaborate:</w:t>
            </w:r>
          </w:p>
          <w:p w14:paraId="6831EBAB" w14:textId="77777777" w:rsidR="007E2259" w:rsidRPr="002C6664" w:rsidRDefault="007E2259" w:rsidP="0077375E">
            <w:pPr>
              <w:rPr>
                <w:sz w:val="20"/>
              </w:rPr>
            </w:pPr>
            <w:r w:rsidRPr="002C6664">
              <w:rPr>
                <w:sz w:val="20"/>
              </w:rPr>
              <w:t>Choose a topic you have learned about this quarter.</w:t>
            </w:r>
          </w:p>
          <w:p w14:paraId="5E2AE34C" w14:textId="77777777" w:rsidR="007E2259" w:rsidRPr="002C6664" w:rsidRDefault="007E2259" w:rsidP="0077375E">
            <w:pPr>
              <w:rPr>
                <w:sz w:val="20"/>
              </w:rPr>
            </w:pPr>
            <w:r w:rsidRPr="002C6664">
              <w:rPr>
                <w:sz w:val="20"/>
              </w:rPr>
              <w:t>Select a central idea about the topic.</w:t>
            </w:r>
          </w:p>
          <w:p w14:paraId="2E5ED532" w14:textId="77777777" w:rsidR="007E2259" w:rsidRPr="002C6664" w:rsidRDefault="007E2259" w:rsidP="0077375E">
            <w:pPr>
              <w:rPr>
                <w:sz w:val="20"/>
              </w:rPr>
            </w:pPr>
            <w:r w:rsidRPr="002C6664">
              <w:rPr>
                <w:sz w:val="20"/>
              </w:rPr>
              <w:t>Then select main ideas that support that idea.</w:t>
            </w:r>
          </w:p>
          <w:p w14:paraId="072598F0" w14:textId="77777777" w:rsidR="007E2259" w:rsidRPr="002C6664" w:rsidRDefault="007E2259" w:rsidP="0077375E">
            <w:pPr>
              <w:rPr>
                <w:sz w:val="20"/>
              </w:rPr>
            </w:pPr>
          </w:p>
          <w:p w14:paraId="4868E463" w14:textId="77777777" w:rsidR="007E2259" w:rsidRPr="002C6664" w:rsidRDefault="007E2259" w:rsidP="0077375E">
            <w:pPr>
              <w:rPr>
                <w:sz w:val="20"/>
              </w:rPr>
            </w:pPr>
            <w:r w:rsidRPr="002C6664">
              <w:rPr>
                <w:sz w:val="20"/>
              </w:rPr>
              <w:t>For example:</w:t>
            </w:r>
            <w:r w:rsidRPr="002C6664">
              <w:rPr>
                <w:sz w:val="20"/>
              </w:rPr>
              <w:br/>
              <w:t>Central idea: Animals survive in different ways.</w:t>
            </w:r>
          </w:p>
          <w:p w14:paraId="7B0E8274" w14:textId="77777777" w:rsidR="007E2259" w:rsidRPr="002C6664" w:rsidRDefault="007E2259" w:rsidP="0077375E">
            <w:pPr>
              <w:rPr>
                <w:sz w:val="20"/>
              </w:rPr>
            </w:pPr>
            <w:r w:rsidRPr="002C6664">
              <w:rPr>
                <w:sz w:val="20"/>
              </w:rPr>
              <w:t>Main Ideas:</w:t>
            </w:r>
          </w:p>
          <w:p w14:paraId="76AF89D5" w14:textId="77777777" w:rsidR="007E2259" w:rsidRPr="002C6664" w:rsidRDefault="007E2259" w:rsidP="0077375E">
            <w:pPr>
              <w:rPr>
                <w:sz w:val="20"/>
              </w:rPr>
            </w:pPr>
            <w:r w:rsidRPr="002C6664">
              <w:rPr>
                <w:sz w:val="20"/>
              </w:rPr>
              <w:t>Animals’ structures help them move.</w:t>
            </w:r>
          </w:p>
          <w:p w14:paraId="4747AD95" w14:textId="77777777" w:rsidR="007E2259" w:rsidRPr="002C6664" w:rsidRDefault="007E2259" w:rsidP="0077375E">
            <w:pPr>
              <w:rPr>
                <w:sz w:val="20"/>
              </w:rPr>
            </w:pPr>
            <w:r w:rsidRPr="002C6664">
              <w:rPr>
                <w:sz w:val="20"/>
              </w:rPr>
              <w:t>Animals’ features help them avoid predators.</w:t>
            </w:r>
          </w:p>
          <w:p w14:paraId="23DB1B0D" w14:textId="77777777" w:rsidR="007E2259" w:rsidRPr="002C6664" w:rsidRDefault="007E2259" w:rsidP="0077375E">
            <w:pPr>
              <w:rPr>
                <w:sz w:val="20"/>
              </w:rPr>
            </w:pPr>
            <w:r w:rsidRPr="002C6664">
              <w:rPr>
                <w:sz w:val="20"/>
              </w:rPr>
              <w:t>Animals’ behaviors help them stay alive.</w:t>
            </w:r>
          </w:p>
          <w:p w14:paraId="27A9871C" w14:textId="77777777" w:rsidR="007E2259" w:rsidRPr="002C6664" w:rsidRDefault="007E2259" w:rsidP="0077375E">
            <w:pPr>
              <w:rPr>
                <w:sz w:val="20"/>
              </w:rPr>
            </w:pPr>
          </w:p>
          <w:p w14:paraId="2DB0F84B" w14:textId="77777777" w:rsidR="007E2259" w:rsidRPr="002C6664" w:rsidRDefault="007E2259" w:rsidP="0077375E">
            <w:pPr>
              <w:rPr>
                <w:sz w:val="20"/>
              </w:rPr>
            </w:pPr>
            <w:r w:rsidRPr="002C6664">
              <w:rPr>
                <w:sz w:val="20"/>
              </w:rPr>
              <w:t>Then choose one example that supports each main idea.</w:t>
            </w:r>
          </w:p>
          <w:p w14:paraId="793214C8" w14:textId="77777777" w:rsidR="007E2259" w:rsidRPr="002C6664" w:rsidRDefault="007E2259" w:rsidP="0077375E">
            <w:pPr>
              <w:rPr>
                <w:sz w:val="20"/>
              </w:rPr>
            </w:pPr>
          </w:p>
          <w:p w14:paraId="11543E10" w14:textId="77777777" w:rsidR="007E2259" w:rsidRPr="002C6664" w:rsidRDefault="007E2259" w:rsidP="0077375E">
            <w:pPr>
              <w:rPr>
                <w:sz w:val="20"/>
              </w:rPr>
            </w:pPr>
          </w:p>
        </w:tc>
      </w:tr>
      <w:tr w:rsidR="007E2259" w:rsidRPr="002C6664" w14:paraId="6BA671A4"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3A743FBB" w14:textId="77777777" w:rsidR="007E2259" w:rsidRPr="002C6664" w:rsidRDefault="007E2259" w:rsidP="0077375E">
            <w:r w:rsidRPr="002C6664">
              <w:t>Academic Vocabulary (CCSSR4)</w:t>
            </w:r>
          </w:p>
        </w:tc>
        <w:tc>
          <w:tcPr>
            <w:tcW w:w="3600" w:type="dxa"/>
            <w:tcBorders>
              <w:top w:val="double" w:sz="6" w:space="0" w:color="auto"/>
              <w:left w:val="single" w:sz="6" w:space="0" w:color="auto"/>
              <w:bottom w:val="double" w:sz="6" w:space="0" w:color="auto"/>
              <w:right w:val="single" w:sz="6" w:space="0" w:color="auto"/>
            </w:tcBorders>
          </w:tcPr>
          <w:p w14:paraId="18BDB909" w14:textId="77777777" w:rsidR="007E2259" w:rsidRPr="002C6664" w:rsidRDefault="007E2259" w:rsidP="0077375E">
            <w:pPr>
              <w:pStyle w:val="Footer"/>
              <w:numPr>
                <w:ilvl w:val="0"/>
                <w:numId w:val="48"/>
              </w:numPr>
              <w:tabs>
                <w:tab w:val="left" w:pos="720"/>
              </w:tabs>
              <w:rPr>
                <w:i/>
                <w:sz w:val="20"/>
              </w:rPr>
            </w:pPr>
            <w:r w:rsidRPr="002C6664">
              <w:rPr>
                <w:i/>
                <w:sz w:val="20"/>
              </w:rPr>
              <w:t>Students make glossary of important content words about the topic.</w:t>
            </w:r>
          </w:p>
          <w:p w14:paraId="4170486A" w14:textId="77777777" w:rsidR="007E2259" w:rsidRPr="00897D93" w:rsidRDefault="007E2259" w:rsidP="0077375E">
            <w:pPr>
              <w:pStyle w:val="Footer"/>
              <w:numPr>
                <w:ilvl w:val="0"/>
                <w:numId w:val="48"/>
              </w:numPr>
              <w:tabs>
                <w:tab w:val="left" w:pos="720"/>
              </w:tabs>
              <w:rPr>
                <w:i/>
                <w:sz w:val="20"/>
              </w:rPr>
            </w:pPr>
            <w:r w:rsidRPr="002C6664">
              <w:rPr>
                <w:i/>
                <w:sz w:val="20"/>
              </w:rPr>
              <w:t>Students use these terms to discuss the text.</w:t>
            </w:r>
          </w:p>
          <w:p w14:paraId="0B96E28D" w14:textId="77777777" w:rsidR="007E2259" w:rsidRPr="002C6664" w:rsidRDefault="007E2259" w:rsidP="0077375E">
            <w:pPr>
              <w:rPr>
                <w:i/>
                <w:sz w:val="20"/>
              </w:rPr>
            </w:pPr>
            <w:r w:rsidRPr="002C6664">
              <w:rPr>
                <w:i/>
                <w:sz w:val="20"/>
              </w:rPr>
              <w:t>Central Idea</w:t>
            </w:r>
          </w:p>
          <w:p w14:paraId="367DFF1C" w14:textId="77777777" w:rsidR="007E2259" w:rsidRPr="002C6664" w:rsidRDefault="007E2259" w:rsidP="0077375E">
            <w:pPr>
              <w:rPr>
                <w:i/>
                <w:sz w:val="20"/>
              </w:rPr>
            </w:pPr>
            <w:r w:rsidRPr="002C6664">
              <w:rPr>
                <w:i/>
                <w:sz w:val="20"/>
              </w:rPr>
              <w:t>Main Ideas</w:t>
            </w:r>
          </w:p>
          <w:p w14:paraId="1AB09E61" w14:textId="77777777" w:rsidR="007E2259" w:rsidRPr="002C6664" w:rsidRDefault="007E2259" w:rsidP="0077375E">
            <w:pPr>
              <w:rPr>
                <w:i/>
                <w:sz w:val="20"/>
              </w:rPr>
            </w:pPr>
            <w:r w:rsidRPr="002C6664">
              <w:rPr>
                <w:i/>
                <w:sz w:val="20"/>
              </w:rPr>
              <w:t>Important Details</w:t>
            </w:r>
          </w:p>
          <w:p w14:paraId="04B8B47A" w14:textId="77777777" w:rsidR="007E2259" w:rsidRPr="00897D93" w:rsidRDefault="007E2259" w:rsidP="0077375E">
            <w:pPr>
              <w:rPr>
                <w:i/>
                <w:sz w:val="20"/>
              </w:rPr>
            </w:pPr>
            <w:r w:rsidRPr="002C6664">
              <w:rPr>
                <w:i/>
                <w:sz w:val="20"/>
              </w:rPr>
              <w:t xml:space="preserve">Text Features  </w:t>
            </w:r>
          </w:p>
        </w:tc>
        <w:tc>
          <w:tcPr>
            <w:tcW w:w="3779" w:type="dxa"/>
            <w:tcBorders>
              <w:top w:val="double" w:sz="6" w:space="0" w:color="auto"/>
              <w:left w:val="single" w:sz="6" w:space="0" w:color="auto"/>
              <w:bottom w:val="double" w:sz="6" w:space="0" w:color="auto"/>
              <w:right w:val="single" w:sz="6" w:space="0" w:color="auto"/>
            </w:tcBorders>
          </w:tcPr>
          <w:p w14:paraId="3CF05981" w14:textId="77777777" w:rsidR="007E2259" w:rsidRPr="002C6664" w:rsidRDefault="007E2259" w:rsidP="0077375E">
            <w:pPr>
              <w:rPr>
                <w:b/>
                <w:i/>
                <w:sz w:val="20"/>
              </w:rPr>
            </w:pPr>
            <w:r w:rsidRPr="002C6664">
              <w:rPr>
                <w:sz w:val="20"/>
              </w:rPr>
              <w:t>Make a glossary of the text features and techniques you have learned and used this semester.  For each feature or technique, give an example.</w:t>
            </w:r>
          </w:p>
        </w:tc>
      </w:tr>
      <w:tr w:rsidR="007E2259" w:rsidRPr="002C6664" w14:paraId="24948913" w14:textId="77777777" w:rsidTr="0077375E">
        <w:trPr>
          <w:trHeight w:val="160"/>
        </w:trPr>
        <w:tc>
          <w:tcPr>
            <w:tcW w:w="2510" w:type="dxa"/>
            <w:tcBorders>
              <w:top w:val="double" w:sz="6" w:space="0" w:color="auto"/>
              <w:left w:val="single" w:sz="6" w:space="0" w:color="auto"/>
              <w:bottom w:val="double" w:sz="6" w:space="0" w:color="auto"/>
              <w:right w:val="single" w:sz="6" w:space="0" w:color="auto"/>
            </w:tcBorders>
          </w:tcPr>
          <w:p w14:paraId="6B62A13A" w14:textId="77777777" w:rsidR="007E2259" w:rsidRPr="002C6664" w:rsidRDefault="007E2259" w:rsidP="0077375E">
            <w:r w:rsidRPr="002C6664">
              <w:t xml:space="preserve">Respond in </w:t>
            </w:r>
            <w:hyperlink r:id="rId158" w:history="1">
              <w:r w:rsidRPr="002C6664">
                <w:rPr>
                  <w:rStyle w:val="Hyperlink"/>
                </w:rPr>
                <w:t>Writing</w:t>
              </w:r>
            </w:hyperlink>
            <w:r w:rsidRPr="002C6664">
              <w:t xml:space="preserve">  </w:t>
            </w:r>
          </w:p>
          <w:p w14:paraId="41D029A1" w14:textId="77777777" w:rsidR="007E2259" w:rsidRPr="002C6664" w:rsidRDefault="007E2259" w:rsidP="0077375E">
            <w:r w:rsidRPr="002C6664">
              <w:t xml:space="preserve">CCSSW2 and 4 </w:t>
            </w:r>
          </w:p>
          <w:p w14:paraId="69D9CD31" w14:textId="77777777" w:rsidR="007E2259" w:rsidRPr="002C6664" w:rsidRDefault="007E2259" w:rsidP="0077375E">
            <w:r w:rsidRPr="002C6664">
              <w:t>Analytic/explanatory</w:t>
            </w:r>
          </w:p>
          <w:p w14:paraId="63A1CA7C" w14:textId="77777777" w:rsidR="007E2259" w:rsidRPr="002C6664" w:rsidRDefault="007E2259" w:rsidP="0077375E">
            <w:r w:rsidRPr="002C6664">
              <w:t>Constructed Response</w:t>
            </w:r>
          </w:p>
        </w:tc>
        <w:tc>
          <w:tcPr>
            <w:tcW w:w="3600" w:type="dxa"/>
            <w:tcBorders>
              <w:top w:val="double" w:sz="6" w:space="0" w:color="auto"/>
              <w:left w:val="single" w:sz="6" w:space="0" w:color="auto"/>
              <w:bottom w:val="double" w:sz="6" w:space="0" w:color="auto"/>
              <w:right w:val="single" w:sz="6" w:space="0" w:color="auto"/>
            </w:tcBorders>
          </w:tcPr>
          <w:p w14:paraId="50E1D049" w14:textId="77777777" w:rsidR="007E2259" w:rsidRPr="002C6664" w:rsidRDefault="007E2259" w:rsidP="0077375E">
            <w:pPr>
              <w:pStyle w:val="Footer"/>
              <w:numPr>
                <w:ilvl w:val="0"/>
                <w:numId w:val="48"/>
              </w:numPr>
              <w:tabs>
                <w:tab w:val="left" w:pos="720"/>
              </w:tabs>
              <w:rPr>
                <w:i/>
                <w:sz w:val="20"/>
              </w:rPr>
            </w:pPr>
            <w:r w:rsidRPr="002C6664">
              <w:rPr>
                <w:i/>
                <w:sz w:val="20"/>
              </w:rPr>
              <w:t>List ideas and information that you will include in a response to the Focus Question.</w:t>
            </w:r>
          </w:p>
        </w:tc>
        <w:tc>
          <w:tcPr>
            <w:tcW w:w="3779" w:type="dxa"/>
            <w:tcBorders>
              <w:top w:val="double" w:sz="6" w:space="0" w:color="auto"/>
              <w:left w:val="single" w:sz="6" w:space="0" w:color="auto"/>
              <w:bottom w:val="double" w:sz="6" w:space="0" w:color="auto"/>
              <w:right w:val="single" w:sz="6" w:space="0" w:color="auto"/>
            </w:tcBorders>
          </w:tcPr>
          <w:p w14:paraId="0200672D" w14:textId="77777777" w:rsidR="007E2259" w:rsidRPr="002C6664" w:rsidRDefault="007E2259" w:rsidP="0077375E">
            <w:pPr>
              <w:tabs>
                <w:tab w:val="num" w:pos="144"/>
              </w:tabs>
              <w:rPr>
                <w:sz w:val="20"/>
              </w:rPr>
            </w:pPr>
          </w:p>
          <w:p w14:paraId="6482D6FA" w14:textId="77777777" w:rsidR="007E2259" w:rsidRPr="002C6664" w:rsidRDefault="007E2259" w:rsidP="0077375E">
            <w:pPr>
              <w:tabs>
                <w:tab w:val="num" w:pos="144"/>
              </w:tabs>
              <w:rPr>
                <w:sz w:val="20"/>
              </w:rPr>
            </w:pPr>
            <w:r w:rsidRPr="002C6664">
              <w:rPr>
                <w:sz w:val="20"/>
              </w:rPr>
              <w:t>Make a display or write a booklet that communicates the ideas you identified about the topic.</w:t>
            </w:r>
          </w:p>
          <w:p w14:paraId="0A7E266B" w14:textId="77777777" w:rsidR="007E2259" w:rsidRPr="002C6664" w:rsidRDefault="007E2259" w:rsidP="0077375E">
            <w:pPr>
              <w:rPr>
                <w:i/>
                <w:sz w:val="20"/>
              </w:rPr>
            </w:pPr>
          </w:p>
        </w:tc>
      </w:tr>
    </w:tbl>
    <w:p w14:paraId="715B6C33" w14:textId="77777777" w:rsidR="007E2259" w:rsidRPr="002C6664" w:rsidRDefault="007E2259" w:rsidP="007E2259">
      <w:pPr>
        <w:outlineLvl w:val="0"/>
        <w:rPr>
          <w:sz w:val="22"/>
        </w:rPr>
      </w:pPr>
    </w:p>
    <w:p w14:paraId="5B52D99C" w14:textId="77777777" w:rsidR="007E2259" w:rsidRPr="002C6664" w:rsidRDefault="007E2259" w:rsidP="007E2259">
      <w:pPr>
        <w:outlineLvl w:val="0"/>
        <w:rPr>
          <w:rFonts w:cs="Arial"/>
        </w:rPr>
      </w:pPr>
      <w:r w:rsidRPr="002C6664">
        <w:rPr>
          <w:sz w:val="22"/>
          <w:szCs w:val="22"/>
        </w:rPr>
        <w:t>Skills Guides to use in demonstrations (“</w:t>
      </w:r>
      <w:r>
        <w:rPr>
          <w:sz w:val="22"/>
          <w:szCs w:val="22"/>
        </w:rPr>
        <w:t>I do = I demonstrate</w:t>
      </w:r>
      <w:r w:rsidRPr="002C6664">
        <w:rPr>
          <w:sz w:val="22"/>
          <w:szCs w:val="22"/>
        </w:rPr>
        <w:t>), guiding groups, independent work and assessments.</w:t>
      </w:r>
      <w:r>
        <w:t xml:space="preserve"> </w:t>
      </w:r>
      <w:hyperlink r:id="rId159" w:history="1">
        <w:r w:rsidRPr="002C6664">
          <w:rPr>
            <w:rStyle w:val="Hyperlink"/>
            <w:rFonts w:cs="Arial"/>
            <w:b/>
            <w:bCs/>
          </w:rPr>
          <w:t>Nonfiction</w:t>
        </w:r>
      </w:hyperlink>
      <w:hyperlink r:id="rId160" w:history="1">
        <w:r w:rsidRPr="002C6664">
          <w:rPr>
            <w:rStyle w:val="Hyperlink"/>
            <w:rFonts w:cs="Arial"/>
          </w:rPr>
          <w:t xml:space="preserve"> Graphic Organizers</w:t>
        </w:r>
      </w:hyperlink>
    </w:p>
    <w:p w14:paraId="147323E5" w14:textId="77777777" w:rsidR="007E2259" w:rsidRPr="002C6664" w:rsidRDefault="00EA74F6" w:rsidP="007E2259">
      <w:pPr>
        <w:rPr>
          <w:sz w:val="20"/>
          <w:szCs w:val="20"/>
        </w:rPr>
      </w:pPr>
      <w:hyperlink r:id="rId161" w:tgtFrame="_self" w:history="1">
        <w:r w:rsidR="007E2259" w:rsidRPr="002C6664">
          <w:rPr>
            <w:rStyle w:val="Hyperlink"/>
            <w:b/>
            <w:bCs/>
            <w:sz w:val="20"/>
            <w:szCs w:val="20"/>
          </w:rPr>
          <w:t>Graphic Organizer</w:t>
        </w:r>
        <w:r w:rsidR="007E2259" w:rsidRPr="002C6664">
          <w:rPr>
            <w:rStyle w:val="apple-converted-space"/>
            <w:u w:val="single"/>
          </w:rPr>
          <w:t> </w:t>
        </w:r>
        <w:r w:rsidR="007E2259" w:rsidRPr="002C6664">
          <w:rPr>
            <w:rStyle w:val="Hyperlink"/>
            <w:sz w:val="20"/>
            <w:szCs w:val="20"/>
          </w:rPr>
          <w:t>Assessment</w:t>
        </w:r>
        <w:r w:rsidR="007E2259" w:rsidRPr="002C6664">
          <w:rPr>
            <w:rStyle w:val="apple-converted-space"/>
            <w:u w:val="single"/>
          </w:rPr>
          <w:t> </w:t>
        </w:r>
        <w:r w:rsidR="007E2259" w:rsidRPr="002C6664">
          <w:rPr>
            <w:rStyle w:val="Hyperlink"/>
            <w:b/>
            <w:bCs/>
            <w:sz w:val="20"/>
            <w:szCs w:val="20"/>
          </w:rPr>
          <w:t>Rubric</w:t>
        </w:r>
      </w:hyperlink>
    </w:p>
    <w:p w14:paraId="08FFA8E7" w14:textId="1ADD5C59" w:rsidR="003F6BA1" w:rsidRPr="007E2259" w:rsidRDefault="003F6BA1" w:rsidP="007E2259">
      <w:pPr>
        <w:rPr>
          <w:sz w:val="16"/>
          <w:szCs w:val="16"/>
        </w:rPr>
      </w:pPr>
    </w:p>
    <w:sectPr w:rsidR="003F6BA1" w:rsidRPr="007E2259" w:rsidSect="000A68B9">
      <w:footerReference w:type="even" r:id="rId162"/>
      <w:footerReference w:type="default" r:id="rId163"/>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F4AAE" w14:textId="77777777" w:rsidR="00EA74F6" w:rsidRDefault="00EA74F6" w:rsidP="009312C3">
      <w:r>
        <w:separator/>
      </w:r>
    </w:p>
  </w:endnote>
  <w:endnote w:type="continuationSeparator" w:id="0">
    <w:p w14:paraId="6BDFE2C6" w14:textId="77777777" w:rsidR="00EA74F6" w:rsidRDefault="00EA74F6" w:rsidP="009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anklinGothic-BookItalic">
    <w:panose1 w:val="020B0604020202020204"/>
    <w:charset w:val="00"/>
    <w:family w:val="swiss"/>
    <w:pitch w:val="variable"/>
    <w:sig w:usb0="00000287" w:usb1="00000000" w:usb2="00000000" w:usb3="00000000" w:csb0="0000009F" w:csb1="00000000"/>
  </w:font>
  <w:font w:name="Perpetua-Bold">
    <w:altName w:val="Perpetu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9BA5" w14:textId="77777777" w:rsidR="00B275B8" w:rsidRDefault="00B275B8" w:rsidP="003F6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CB49F" w14:textId="77777777" w:rsidR="00B275B8" w:rsidRDefault="00B275B8" w:rsidP="00931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7767" w14:textId="5E6BF195" w:rsidR="00B275B8" w:rsidRDefault="00B275B8" w:rsidP="003F6BA1">
    <w:pPr>
      <w:pStyle w:val="Footer"/>
      <w:framePr w:wrap="none" w:vAnchor="text" w:hAnchor="margin" w:xAlign="right" w:y="1"/>
      <w:rPr>
        <w:rStyle w:val="PageNumber"/>
      </w:rPr>
    </w:pPr>
  </w:p>
  <w:p w14:paraId="35B6AC58" w14:textId="5FC19248" w:rsidR="00B275B8" w:rsidRDefault="00B275B8" w:rsidP="009312C3">
    <w:pPr>
      <w:pStyle w:val="Footer"/>
      <w:ind w:right="360"/>
    </w:pPr>
    <w:r>
      <w:t xml:space="preserve">Polk Bros. Foundation Center for Urban Education  </w:t>
    </w:r>
    <w:r>
      <w:sym w:font="Symbol" w:char="F0E3"/>
    </w:r>
    <w:r>
      <w:t>201</w:t>
    </w:r>
    <w:r w:rsidR="00D12BF9">
      <w:t>8  http://teacher.depaul.edu</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46240" w14:textId="77777777" w:rsidR="00EA74F6" w:rsidRDefault="00EA74F6" w:rsidP="009312C3">
      <w:r>
        <w:separator/>
      </w:r>
    </w:p>
  </w:footnote>
  <w:footnote w:type="continuationSeparator" w:id="0">
    <w:p w14:paraId="0A38AEDB" w14:textId="77777777" w:rsidR="00EA74F6" w:rsidRDefault="00EA74F6" w:rsidP="0093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191"/>
    <w:multiLevelType w:val="multilevel"/>
    <w:tmpl w:val="667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73FDC"/>
    <w:multiLevelType w:val="hybridMultilevel"/>
    <w:tmpl w:val="3A02B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71B24"/>
    <w:multiLevelType w:val="hybridMultilevel"/>
    <w:tmpl w:val="BA32968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95E83"/>
    <w:multiLevelType w:val="hybridMultilevel"/>
    <w:tmpl w:val="1B76E77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3B2ACF"/>
    <w:multiLevelType w:val="hybridMultilevel"/>
    <w:tmpl w:val="2236B9C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0469E"/>
    <w:multiLevelType w:val="hybridMultilevel"/>
    <w:tmpl w:val="2CAC106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218B2"/>
    <w:multiLevelType w:val="hybridMultilevel"/>
    <w:tmpl w:val="341ECCC8"/>
    <w:lvl w:ilvl="0" w:tplc="1A061B3C">
      <w:start w:val="1"/>
      <w:numFmt w:val="bullet"/>
      <w:lvlText w:val=""/>
      <w:lvlJc w:val="left"/>
      <w:pPr>
        <w:ind w:left="36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903DB1"/>
    <w:multiLevelType w:val="hybridMultilevel"/>
    <w:tmpl w:val="EE584942"/>
    <w:lvl w:ilvl="0" w:tplc="5AF00E2C">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089F781E"/>
    <w:multiLevelType w:val="hybridMultilevel"/>
    <w:tmpl w:val="CF9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798F"/>
    <w:multiLevelType w:val="hybridMultilevel"/>
    <w:tmpl w:val="3912CA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C359DD"/>
    <w:multiLevelType w:val="hybridMultilevel"/>
    <w:tmpl w:val="B34C208E"/>
    <w:lvl w:ilvl="0" w:tplc="1A061B3C">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231AC2"/>
    <w:multiLevelType w:val="hybridMultilevel"/>
    <w:tmpl w:val="819E0B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6501F5"/>
    <w:multiLevelType w:val="hybridMultilevel"/>
    <w:tmpl w:val="7D243A6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1704BE"/>
    <w:multiLevelType w:val="hybridMultilevel"/>
    <w:tmpl w:val="15D25A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8059F"/>
    <w:multiLevelType w:val="hybridMultilevel"/>
    <w:tmpl w:val="58EE198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C5DFB"/>
    <w:multiLevelType w:val="hybridMultilevel"/>
    <w:tmpl w:val="3E189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4B35FD"/>
    <w:multiLevelType w:val="multilevel"/>
    <w:tmpl w:val="F0B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9F6D06"/>
    <w:multiLevelType w:val="hybridMultilevel"/>
    <w:tmpl w:val="8ED04C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2343D"/>
    <w:multiLevelType w:val="hybridMultilevel"/>
    <w:tmpl w:val="6CDEF37E"/>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8C1F8F"/>
    <w:multiLevelType w:val="hybridMultilevel"/>
    <w:tmpl w:val="C66A57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0B60C3"/>
    <w:multiLevelType w:val="hybridMultilevel"/>
    <w:tmpl w:val="E94830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032965"/>
    <w:multiLevelType w:val="hybridMultilevel"/>
    <w:tmpl w:val="AFC21DA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4B6C74"/>
    <w:multiLevelType w:val="hybridMultilevel"/>
    <w:tmpl w:val="F33CF776"/>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E2AA0"/>
    <w:multiLevelType w:val="hybridMultilevel"/>
    <w:tmpl w:val="1846938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B94CD6"/>
    <w:multiLevelType w:val="hybridMultilevel"/>
    <w:tmpl w:val="D312F4C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B04FE0"/>
    <w:multiLevelType w:val="hybridMultilevel"/>
    <w:tmpl w:val="25F6C5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660C2A"/>
    <w:multiLevelType w:val="hybridMultilevel"/>
    <w:tmpl w:val="B5FE7D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7B672E"/>
    <w:multiLevelType w:val="multilevel"/>
    <w:tmpl w:val="1860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0E2515"/>
    <w:multiLevelType w:val="hybridMultilevel"/>
    <w:tmpl w:val="A94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803440"/>
    <w:multiLevelType w:val="hybridMultilevel"/>
    <w:tmpl w:val="F27ABE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3A0927"/>
    <w:multiLevelType w:val="hybridMultilevel"/>
    <w:tmpl w:val="8362DF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225CE8"/>
    <w:multiLevelType w:val="hybridMultilevel"/>
    <w:tmpl w:val="24BC92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2D79A0"/>
    <w:multiLevelType w:val="hybridMultilevel"/>
    <w:tmpl w:val="F90603C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3516B8"/>
    <w:multiLevelType w:val="hybridMultilevel"/>
    <w:tmpl w:val="EE46847A"/>
    <w:lvl w:ilvl="0" w:tplc="92F61CF6">
      <w:start w:val="1"/>
      <w:numFmt w:val="bullet"/>
      <w:lvlText w:val=""/>
      <w:lvlJc w:val="left"/>
      <w:pPr>
        <w:tabs>
          <w:tab w:val="num" w:pos="144"/>
        </w:tabs>
        <w:ind w:left="144" w:hanging="14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BF4A09"/>
    <w:multiLevelType w:val="hybridMultilevel"/>
    <w:tmpl w:val="99B431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BA07F05"/>
    <w:multiLevelType w:val="hybridMultilevel"/>
    <w:tmpl w:val="16D8E4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CD3A96"/>
    <w:multiLevelType w:val="hybridMultilevel"/>
    <w:tmpl w:val="72D82E8E"/>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EBC40F0"/>
    <w:multiLevelType w:val="hybridMultilevel"/>
    <w:tmpl w:val="532C433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7B5413"/>
    <w:multiLevelType w:val="hybridMultilevel"/>
    <w:tmpl w:val="6ABABF9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6E45C8"/>
    <w:multiLevelType w:val="hybridMultilevel"/>
    <w:tmpl w:val="402E97F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4D11165"/>
    <w:multiLevelType w:val="hybridMultilevel"/>
    <w:tmpl w:val="E8E2DA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5012A0"/>
    <w:multiLevelType w:val="hybridMultilevel"/>
    <w:tmpl w:val="5C8E46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B3A06A6"/>
    <w:multiLevelType w:val="hybridMultilevel"/>
    <w:tmpl w:val="A9640B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C213040"/>
    <w:multiLevelType w:val="hybridMultilevel"/>
    <w:tmpl w:val="98C8C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07727A"/>
    <w:multiLevelType w:val="hybridMultilevel"/>
    <w:tmpl w:val="5B125F9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4522C3"/>
    <w:multiLevelType w:val="hybridMultilevel"/>
    <w:tmpl w:val="B1AA5CC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4B1D70"/>
    <w:multiLevelType w:val="hybridMultilevel"/>
    <w:tmpl w:val="765624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5F73FE"/>
    <w:multiLevelType w:val="hybridMultilevel"/>
    <w:tmpl w:val="314A4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D50BD"/>
    <w:multiLevelType w:val="hybridMultilevel"/>
    <w:tmpl w:val="BB5C2E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DBC1F72"/>
    <w:multiLevelType w:val="hybridMultilevel"/>
    <w:tmpl w:val="CC5442F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C97869"/>
    <w:multiLevelType w:val="hybridMultilevel"/>
    <w:tmpl w:val="5306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2766943"/>
    <w:multiLevelType w:val="hybridMultilevel"/>
    <w:tmpl w:val="E544EC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5825C2E"/>
    <w:multiLevelType w:val="hybridMultilevel"/>
    <w:tmpl w:val="358230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4438A5"/>
    <w:multiLevelType w:val="multilevel"/>
    <w:tmpl w:val="B3D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D44D47"/>
    <w:multiLevelType w:val="hybridMultilevel"/>
    <w:tmpl w:val="A69A06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031753"/>
    <w:multiLevelType w:val="hybridMultilevel"/>
    <w:tmpl w:val="4AF026D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616D3B"/>
    <w:multiLevelType w:val="hybridMultilevel"/>
    <w:tmpl w:val="9F2834B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DBE39CF"/>
    <w:multiLevelType w:val="multilevel"/>
    <w:tmpl w:val="F6CE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B81F58"/>
    <w:multiLevelType w:val="hybridMultilevel"/>
    <w:tmpl w:val="7A48B1E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FF646BE"/>
    <w:multiLevelType w:val="hybridMultilevel"/>
    <w:tmpl w:val="699CE7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60"/>
  </w:num>
  <w:num w:numId="4">
    <w:abstractNumId w:val="76"/>
  </w:num>
  <w:num w:numId="5">
    <w:abstractNumId w:val="61"/>
  </w:num>
  <w:num w:numId="6">
    <w:abstractNumId w:val="43"/>
  </w:num>
  <w:num w:numId="7">
    <w:abstractNumId w:val="66"/>
  </w:num>
  <w:num w:numId="8">
    <w:abstractNumId w:val="70"/>
  </w:num>
  <w:num w:numId="9">
    <w:abstractNumId w:val="22"/>
  </w:num>
  <w:num w:numId="10">
    <w:abstractNumId w:val="4"/>
  </w:num>
  <w:num w:numId="11">
    <w:abstractNumId w:val="2"/>
  </w:num>
  <w:num w:numId="12">
    <w:abstractNumId w:val="30"/>
  </w:num>
  <w:num w:numId="13">
    <w:abstractNumId w:val="53"/>
  </w:num>
  <w:num w:numId="14">
    <w:abstractNumId w:val="49"/>
  </w:num>
  <w:num w:numId="15">
    <w:abstractNumId w:val="27"/>
  </w:num>
  <w:num w:numId="16">
    <w:abstractNumId w:val="68"/>
  </w:num>
  <w:num w:numId="17">
    <w:abstractNumId w:val="72"/>
  </w:num>
  <w:num w:numId="18">
    <w:abstractNumId w:val="8"/>
  </w:num>
  <w:num w:numId="19">
    <w:abstractNumId w:val="18"/>
  </w:num>
  <w:num w:numId="20">
    <w:abstractNumId w:val="48"/>
  </w:num>
  <w:num w:numId="21">
    <w:abstractNumId w:val="31"/>
  </w:num>
  <w:num w:numId="22">
    <w:abstractNumId w:val="34"/>
  </w:num>
  <w:num w:numId="23">
    <w:abstractNumId w:val="21"/>
  </w:num>
  <w:num w:numId="24">
    <w:abstractNumId w:val="59"/>
  </w:num>
  <w:num w:numId="25">
    <w:abstractNumId w:val="69"/>
  </w:num>
  <w:num w:numId="26">
    <w:abstractNumId w:val="12"/>
  </w:num>
  <w:num w:numId="27">
    <w:abstractNumId w:val="41"/>
  </w:num>
  <w:num w:numId="28">
    <w:abstractNumId w:val="80"/>
  </w:num>
  <w:num w:numId="29">
    <w:abstractNumId w:val="46"/>
  </w:num>
  <w:num w:numId="30">
    <w:abstractNumId w:val="5"/>
  </w:num>
  <w:num w:numId="31">
    <w:abstractNumId w:val="50"/>
  </w:num>
  <w:num w:numId="32">
    <w:abstractNumId w:val="54"/>
  </w:num>
  <w:num w:numId="33">
    <w:abstractNumId w:val="40"/>
  </w:num>
  <w:num w:numId="34">
    <w:abstractNumId w:val="51"/>
  </w:num>
  <w:num w:numId="35">
    <w:abstractNumId w:val="52"/>
  </w:num>
  <w:num w:numId="36">
    <w:abstractNumId w:val="33"/>
  </w:num>
  <w:num w:numId="37">
    <w:abstractNumId w:val="79"/>
  </w:num>
  <w:num w:numId="38">
    <w:abstractNumId w:val="65"/>
  </w:num>
  <w:num w:numId="39">
    <w:abstractNumId w:val="74"/>
  </w:num>
  <w:num w:numId="40">
    <w:abstractNumId w:val="28"/>
  </w:num>
  <w:num w:numId="41">
    <w:abstractNumId w:val="58"/>
  </w:num>
  <w:num w:numId="42">
    <w:abstractNumId w:val="77"/>
  </w:num>
  <w:num w:numId="43">
    <w:abstractNumId w:val="36"/>
  </w:num>
  <w:num w:numId="44">
    <w:abstractNumId w:val="32"/>
  </w:num>
  <w:num w:numId="45">
    <w:abstractNumId w:val="45"/>
  </w:num>
  <w:num w:numId="46">
    <w:abstractNumId w:val="3"/>
  </w:num>
  <w:num w:numId="47">
    <w:abstractNumId w:val="56"/>
  </w:num>
  <w:num w:numId="48">
    <w:abstractNumId w:val="17"/>
  </w:num>
  <w:num w:numId="49">
    <w:abstractNumId w:val="44"/>
  </w:num>
  <w:num w:numId="50">
    <w:abstractNumId w:val="64"/>
  </w:num>
  <w:num w:numId="51">
    <w:abstractNumId w:val="71"/>
  </w:num>
  <w:num w:numId="52">
    <w:abstractNumId w:val="75"/>
  </w:num>
  <w:num w:numId="53">
    <w:abstractNumId w:val="13"/>
  </w:num>
  <w:num w:numId="54">
    <w:abstractNumId w:val="9"/>
  </w:num>
  <w:num w:numId="55">
    <w:abstractNumId w:val="24"/>
  </w:num>
  <w:num w:numId="56">
    <w:abstractNumId w:val="38"/>
  </w:num>
  <w:num w:numId="57">
    <w:abstractNumId w:val="23"/>
  </w:num>
  <w:num w:numId="58">
    <w:abstractNumId w:val="37"/>
  </w:num>
  <w:num w:numId="59">
    <w:abstractNumId w:val="73"/>
  </w:num>
  <w:num w:numId="60">
    <w:abstractNumId w:val="20"/>
  </w:num>
  <w:num w:numId="61">
    <w:abstractNumId w:val="7"/>
  </w:num>
  <w:num w:numId="62">
    <w:abstractNumId w:val="47"/>
  </w:num>
  <w:num w:numId="63">
    <w:abstractNumId w:val="26"/>
  </w:num>
  <w:num w:numId="64">
    <w:abstractNumId w:val="25"/>
  </w:num>
  <w:num w:numId="65">
    <w:abstractNumId w:val="78"/>
  </w:num>
  <w:num w:numId="66">
    <w:abstractNumId w:val="19"/>
  </w:num>
  <w:num w:numId="67">
    <w:abstractNumId w:val="42"/>
  </w:num>
  <w:num w:numId="68">
    <w:abstractNumId w:val="63"/>
  </w:num>
  <w:num w:numId="69">
    <w:abstractNumId w:val="55"/>
  </w:num>
  <w:num w:numId="70">
    <w:abstractNumId w:val="67"/>
  </w:num>
  <w:num w:numId="71">
    <w:abstractNumId w:val="57"/>
  </w:num>
  <w:num w:numId="72">
    <w:abstractNumId w:val="39"/>
  </w:num>
  <w:num w:numId="73">
    <w:abstractNumId w:val="15"/>
  </w:num>
  <w:num w:numId="74">
    <w:abstractNumId w:val="11"/>
  </w:num>
  <w:num w:numId="75">
    <w:abstractNumId w:val="35"/>
  </w:num>
  <w:num w:numId="76">
    <w:abstractNumId w:val="62"/>
  </w:num>
  <w:num w:numId="77">
    <w:abstractNumId w:val="1"/>
  </w:num>
  <w:num w:numId="78">
    <w:abstractNumId w:val="29"/>
  </w:num>
  <w:num w:numId="79">
    <w:abstractNumId w:val="14"/>
  </w:num>
  <w:num w:numId="80">
    <w:abstractNumId w:val="10"/>
  </w:num>
  <w:num w:numId="81">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C3"/>
    <w:rsid w:val="00080ED5"/>
    <w:rsid w:val="000A68B9"/>
    <w:rsid w:val="000E2AAC"/>
    <w:rsid w:val="000F69E3"/>
    <w:rsid w:val="001643D5"/>
    <w:rsid w:val="001A413B"/>
    <w:rsid w:val="001D5A13"/>
    <w:rsid w:val="00244107"/>
    <w:rsid w:val="002722E4"/>
    <w:rsid w:val="002814C7"/>
    <w:rsid w:val="002A0DFA"/>
    <w:rsid w:val="002A70D8"/>
    <w:rsid w:val="002C5839"/>
    <w:rsid w:val="00380602"/>
    <w:rsid w:val="003B1210"/>
    <w:rsid w:val="003C637E"/>
    <w:rsid w:val="003F1EB1"/>
    <w:rsid w:val="003F6BA1"/>
    <w:rsid w:val="005511C0"/>
    <w:rsid w:val="005D65C7"/>
    <w:rsid w:val="00646ABD"/>
    <w:rsid w:val="0071329E"/>
    <w:rsid w:val="007E2259"/>
    <w:rsid w:val="00842234"/>
    <w:rsid w:val="008A2371"/>
    <w:rsid w:val="008B4469"/>
    <w:rsid w:val="008E4F30"/>
    <w:rsid w:val="008F2EB7"/>
    <w:rsid w:val="009312C3"/>
    <w:rsid w:val="009A51CB"/>
    <w:rsid w:val="009B5E7D"/>
    <w:rsid w:val="009D7383"/>
    <w:rsid w:val="00A4215D"/>
    <w:rsid w:val="00AA3867"/>
    <w:rsid w:val="00AF0988"/>
    <w:rsid w:val="00AF10C2"/>
    <w:rsid w:val="00B17395"/>
    <w:rsid w:val="00B275B8"/>
    <w:rsid w:val="00B4261F"/>
    <w:rsid w:val="00B82D7B"/>
    <w:rsid w:val="00B90166"/>
    <w:rsid w:val="00BA6B73"/>
    <w:rsid w:val="00BD4F24"/>
    <w:rsid w:val="00BE1A0F"/>
    <w:rsid w:val="00C55FC9"/>
    <w:rsid w:val="00CC7DE2"/>
    <w:rsid w:val="00CD0212"/>
    <w:rsid w:val="00D12BF9"/>
    <w:rsid w:val="00D3156B"/>
    <w:rsid w:val="00D53FF6"/>
    <w:rsid w:val="00D779F1"/>
    <w:rsid w:val="00DD0D40"/>
    <w:rsid w:val="00DE11F1"/>
    <w:rsid w:val="00E07FD6"/>
    <w:rsid w:val="00EA74F6"/>
    <w:rsid w:val="00EC27DC"/>
    <w:rsid w:val="00EC3B77"/>
    <w:rsid w:val="00EC45DB"/>
    <w:rsid w:val="00ED7553"/>
    <w:rsid w:val="00F2603B"/>
    <w:rsid w:val="00F34CF7"/>
    <w:rsid w:val="00F41A60"/>
    <w:rsid w:val="00F46575"/>
    <w:rsid w:val="00F92579"/>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1D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2C3"/>
    <w:rPr>
      <w:rFonts w:eastAsia="Times" w:cs="Times New Roman"/>
    </w:rPr>
  </w:style>
  <w:style w:type="paragraph" w:styleId="Heading1">
    <w:name w:val="heading 1"/>
    <w:basedOn w:val="Normal"/>
    <w:next w:val="Normal"/>
    <w:link w:val="Heading1Char"/>
    <w:qFormat/>
    <w:rsid w:val="003C63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312C3"/>
    <w:pPr>
      <w:keepNext/>
      <w:outlineLvl w:val="1"/>
    </w:pPr>
    <w:rPr>
      <w:i/>
      <w:sz w:val="20"/>
    </w:rPr>
  </w:style>
  <w:style w:type="paragraph" w:styleId="Heading3">
    <w:name w:val="heading 3"/>
    <w:basedOn w:val="Normal"/>
    <w:next w:val="Normal"/>
    <w:link w:val="Heading3Char"/>
    <w:qFormat/>
    <w:rsid w:val="00CD0212"/>
    <w:pPr>
      <w:keepNext/>
      <w:outlineLvl w:val="2"/>
    </w:pPr>
    <w:rPr>
      <w:i/>
      <w:sz w:val="18"/>
    </w:rPr>
  </w:style>
  <w:style w:type="paragraph" w:styleId="Heading4">
    <w:name w:val="heading 4"/>
    <w:basedOn w:val="Normal"/>
    <w:next w:val="Normal"/>
    <w:link w:val="Heading4Char"/>
    <w:qFormat/>
    <w:rsid w:val="00CD0212"/>
    <w:pPr>
      <w:keepNext/>
      <w:outlineLvl w:val="3"/>
    </w:pPr>
    <w:rPr>
      <w:sz w:val="52"/>
    </w:rPr>
  </w:style>
  <w:style w:type="paragraph" w:styleId="Heading5">
    <w:name w:val="heading 5"/>
    <w:basedOn w:val="Normal"/>
    <w:next w:val="Normal"/>
    <w:link w:val="Heading5Char"/>
    <w:qFormat/>
    <w:rsid w:val="00CD0212"/>
    <w:pPr>
      <w:keepNext/>
      <w:outlineLvl w:val="4"/>
    </w:pPr>
    <w:rPr>
      <w:sz w:val="44"/>
    </w:rPr>
  </w:style>
  <w:style w:type="paragraph" w:styleId="Heading6">
    <w:name w:val="heading 6"/>
    <w:basedOn w:val="Normal"/>
    <w:next w:val="Normal"/>
    <w:link w:val="Heading6Char"/>
    <w:qFormat/>
    <w:rsid w:val="00CD0212"/>
    <w:pPr>
      <w:keepNext/>
      <w:ind w:left="864"/>
      <w:outlineLvl w:val="5"/>
    </w:pPr>
    <w:rPr>
      <w:sz w:val="32"/>
    </w:rPr>
  </w:style>
  <w:style w:type="paragraph" w:styleId="Heading7">
    <w:name w:val="heading 7"/>
    <w:basedOn w:val="Normal"/>
    <w:next w:val="Normal"/>
    <w:link w:val="Heading7Char"/>
    <w:qFormat/>
    <w:rsid w:val="00CD0212"/>
    <w:pPr>
      <w:keepNext/>
      <w:outlineLvl w:val="6"/>
    </w:pPr>
    <w:rPr>
      <w:b/>
    </w:rPr>
  </w:style>
  <w:style w:type="paragraph" w:styleId="Heading8">
    <w:name w:val="heading 8"/>
    <w:basedOn w:val="Normal"/>
    <w:next w:val="Normal"/>
    <w:link w:val="Heading8Char3"/>
    <w:qFormat/>
    <w:rsid w:val="00CD0212"/>
    <w:pPr>
      <w:keepNext/>
      <w:outlineLvl w:val="7"/>
    </w:pPr>
    <w:rPr>
      <w:i/>
      <w:sz w:val="22"/>
    </w:rPr>
  </w:style>
  <w:style w:type="paragraph" w:styleId="Heading9">
    <w:name w:val="heading 9"/>
    <w:basedOn w:val="Normal"/>
    <w:next w:val="Normal"/>
    <w:link w:val="Heading9Char"/>
    <w:qFormat/>
    <w:rsid w:val="00CD021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2C3"/>
    <w:rPr>
      <w:rFonts w:eastAsia="Times" w:cs="Times New Roman"/>
      <w:i/>
      <w:sz w:val="20"/>
    </w:rPr>
  </w:style>
  <w:style w:type="paragraph" w:styleId="Footer">
    <w:name w:val="footer"/>
    <w:basedOn w:val="Normal"/>
    <w:link w:val="FooterChar1"/>
    <w:rsid w:val="009312C3"/>
    <w:pPr>
      <w:tabs>
        <w:tab w:val="center" w:pos="4320"/>
        <w:tab w:val="right" w:pos="8640"/>
      </w:tabs>
    </w:pPr>
  </w:style>
  <w:style w:type="character" w:customStyle="1" w:styleId="FooterChar">
    <w:name w:val="Footer Char"/>
    <w:basedOn w:val="DefaultParagraphFont"/>
    <w:uiPriority w:val="99"/>
    <w:rsid w:val="009312C3"/>
    <w:rPr>
      <w:rFonts w:eastAsia="Times" w:cs="Times New Roman"/>
    </w:rPr>
  </w:style>
  <w:style w:type="paragraph" w:styleId="BodyText">
    <w:name w:val="Body Text"/>
    <w:basedOn w:val="Normal"/>
    <w:link w:val="BodyTextChar1"/>
    <w:rsid w:val="009312C3"/>
    <w:rPr>
      <w:i/>
      <w:sz w:val="20"/>
    </w:rPr>
  </w:style>
  <w:style w:type="character" w:customStyle="1" w:styleId="BodyTextChar">
    <w:name w:val="Body Text Char"/>
    <w:basedOn w:val="DefaultParagraphFont"/>
    <w:rsid w:val="009312C3"/>
    <w:rPr>
      <w:rFonts w:eastAsia="Times" w:cs="Times New Roman"/>
    </w:rPr>
  </w:style>
  <w:style w:type="paragraph" w:styleId="Caption">
    <w:name w:val="caption"/>
    <w:basedOn w:val="Normal"/>
    <w:next w:val="Normal"/>
    <w:qFormat/>
    <w:rsid w:val="009312C3"/>
    <w:rPr>
      <w:sz w:val="36"/>
    </w:rPr>
  </w:style>
  <w:style w:type="character" w:styleId="Hyperlink">
    <w:name w:val="Hyperlink"/>
    <w:rsid w:val="009312C3"/>
    <w:rPr>
      <w:color w:val="0000FF"/>
      <w:u w:val="single"/>
    </w:rPr>
  </w:style>
  <w:style w:type="character" w:customStyle="1" w:styleId="BodyTextChar1">
    <w:name w:val="Body Text Char1"/>
    <w:link w:val="BodyText"/>
    <w:rsid w:val="009312C3"/>
    <w:rPr>
      <w:rFonts w:eastAsia="Times" w:cs="Times New Roman"/>
      <w:i/>
      <w:sz w:val="20"/>
    </w:rPr>
  </w:style>
  <w:style w:type="character" w:customStyle="1" w:styleId="FooterChar1">
    <w:name w:val="Footer Char1"/>
    <w:link w:val="Footer"/>
    <w:rsid w:val="009312C3"/>
    <w:rPr>
      <w:rFonts w:eastAsia="Times" w:cs="Times New Roman"/>
    </w:rPr>
  </w:style>
  <w:style w:type="paragraph" w:styleId="ListParagraph">
    <w:name w:val="List Paragraph"/>
    <w:basedOn w:val="Normal"/>
    <w:uiPriority w:val="1"/>
    <w:qFormat/>
    <w:rsid w:val="009312C3"/>
    <w:pPr>
      <w:ind w:left="720"/>
      <w:contextualSpacing/>
    </w:pPr>
  </w:style>
  <w:style w:type="paragraph" w:styleId="Header">
    <w:name w:val="header"/>
    <w:basedOn w:val="Normal"/>
    <w:link w:val="HeaderChar"/>
    <w:unhideWhenUsed/>
    <w:rsid w:val="009312C3"/>
    <w:pPr>
      <w:tabs>
        <w:tab w:val="center" w:pos="4680"/>
        <w:tab w:val="right" w:pos="9360"/>
      </w:tabs>
    </w:pPr>
  </w:style>
  <w:style w:type="character" w:customStyle="1" w:styleId="HeaderChar">
    <w:name w:val="Header Char"/>
    <w:basedOn w:val="DefaultParagraphFont"/>
    <w:link w:val="Header"/>
    <w:rsid w:val="009312C3"/>
    <w:rPr>
      <w:rFonts w:eastAsia="Times" w:cs="Times New Roman"/>
    </w:rPr>
  </w:style>
  <w:style w:type="character" w:styleId="PageNumber">
    <w:name w:val="page number"/>
    <w:basedOn w:val="DefaultParagraphFont"/>
    <w:unhideWhenUsed/>
    <w:rsid w:val="009312C3"/>
  </w:style>
  <w:style w:type="paragraph" w:styleId="BodyTextIndent3">
    <w:name w:val="Body Text Indent 3"/>
    <w:basedOn w:val="Normal"/>
    <w:link w:val="BodyTextIndent3Char"/>
    <w:unhideWhenUsed/>
    <w:rsid w:val="003F6BA1"/>
    <w:pPr>
      <w:spacing w:after="120"/>
      <w:ind w:left="360"/>
    </w:pPr>
    <w:rPr>
      <w:sz w:val="16"/>
      <w:szCs w:val="16"/>
    </w:rPr>
  </w:style>
  <w:style w:type="character" w:customStyle="1" w:styleId="BodyTextIndent3Char">
    <w:name w:val="Body Text Indent 3 Char"/>
    <w:basedOn w:val="DefaultParagraphFont"/>
    <w:link w:val="BodyTextIndent3"/>
    <w:rsid w:val="003F6BA1"/>
    <w:rPr>
      <w:rFonts w:eastAsia="Times" w:cs="Times New Roman"/>
      <w:sz w:val="16"/>
      <w:szCs w:val="16"/>
    </w:rPr>
  </w:style>
  <w:style w:type="paragraph" w:styleId="NormalWeb">
    <w:name w:val="Normal (Web)"/>
    <w:basedOn w:val="Normal"/>
    <w:uiPriority w:val="99"/>
    <w:unhideWhenUsed/>
    <w:rsid w:val="003F6BA1"/>
    <w:pPr>
      <w:spacing w:before="100" w:beforeAutospacing="1" w:after="100" w:afterAutospacing="1"/>
    </w:pPr>
    <w:rPr>
      <w:rFonts w:ascii="Times" w:eastAsiaTheme="minorEastAsia" w:hAnsi="Times"/>
      <w:sz w:val="20"/>
      <w:szCs w:val="20"/>
    </w:rPr>
  </w:style>
  <w:style w:type="paragraph" w:customStyle="1" w:styleId="style331">
    <w:name w:val="style331"/>
    <w:basedOn w:val="Normal"/>
    <w:rsid w:val="003F6BA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3F6BA1"/>
  </w:style>
  <w:style w:type="character" w:customStyle="1" w:styleId="style164">
    <w:name w:val="style164"/>
    <w:basedOn w:val="DefaultParagraphFont"/>
    <w:rsid w:val="003F6BA1"/>
  </w:style>
  <w:style w:type="character" w:customStyle="1" w:styleId="style8">
    <w:name w:val="style8"/>
    <w:basedOn w:val="DefaultParagraphFont"/>
    <w:rsid w:val="003F6BA1"/>
  </w:style>
  <w:style w:type="character" w:customStyle="1" w:styleId="style328">
    <w:name w:val="style328"/>
    <w:basedOn w:val="DefaultParagraphFont"/>
    <w:rsid w:val="003F6BA1"/>
  </w:style>
  <w:style w:type="character" w:styleId="Strong">
    <w:name w:val="Strong"/>
    <w:basedOn w:val="DefaultParagraphFont"/>
    <w:uiPriority w:val="22"/>
    <w:qFormat/>
    <w:rsid w:val="003F6BA1"/>
    <w:rPr>
      <w:b/>
      <w:bCs/>
    </w:rPr>
  </w:style>
  <w:style w:type="paragraph" w:customStyle="1" w:styleId="style341">
    <w:name w:val="style341"/>
    <w:basedOn w:val="Normal"/>
    <w:rsid w:val="003F6BA1"/>
    <w:pPr>
      <w:spacing w:before="100" w:beforeAutospacing="1" w:after="100" w:afterAutospacing="1"/>
    </w:pPr>
    <w:rPr>
      <w:rFonts w:ascii="Times New Roman" w:eastAsia="Times New Roman" w:hAnsi="Times New Roman"/>
    </w:rPr>
  </w:style>
  <w:style w:type="paragraph" w:customStyle="1" w:styleId="style324">
    <w:name w:val="style324"/>
    <w:basedOn w:val="Normal"/>
    <w:rsid w:val="003F6BA1"/>
    <w:pPr>
      <w:spacing w:before="100" w:beforeAutospacing="1" w:after="100" w:afterAutospacing="1"/>
    </w:pPr>
    <w:rPr>
      <w:rFonts w:ascii="Times New Roman" w:eastAsia="Times New Roman" w:hAnsi="Times New Roman"/>
    </w:rPr>
  </w:style>
  <w:style w:type="paragraph" w:customStyle="1" w:styleId="style325">
    <w:name w:val="style325"/>
    <w:basedOn w:val="Normal"/>
    <w:rsid w:val="003F6BA1"/>
    <w:pPr>
      <w:spacing w:before="100" w:beforeAutospacing="1" w:after="100" w:afterAutospacing="1"/>
    </w:pPr>
    <w:rPr>
      <w:rFonts w:ascii="Times New Roman" w:eastAsia="Times New Roman" w:hAnsi="Times New Roman"/>
    </w:rPr>
  </w:style>
  <w:style w:type="character" w:customStyle="1" w:styleId="style6">
    <w:name w:val="style6"/>
    <w:basedOn w:val="DefaultParagraphFont"/>
    <w:rsid w:val="003F6BA1"/>
  </w:style>
  <w:style w:type="character" w:customStyle="1" w:styleId="style188">
    <w:name w:val="style188"/>
    <w:basedOn w:val="DefaultParagraphFont"/>
    <w:rsid w:val="003F6BA1"/>
  </w:style>
  <w:style w:type="character" w:customStyle="1" w:styleId="style334">
    <w:name w:val="style334"/>
    <w:basedOn w:val="DefaultParagraphFont"/>
    <w:rsid w:val="003F6BA1"/>
  </w:style>
  <w:style w:type="paragraph" w:customStyle="1" w:styleId="style332">
    <w:name w:val="style332"/>
    <w:basedOn w:val="Normal"/>
    <w:rsid w:val="003F6BA1"/>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3C637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nhideWhenUsed/>
    <w:rsid w:val="003C637E"/>
    <w:rPr>
      <w:color w:val="954F72" w:themeColor="followedHyperlink"/>
      <w:u w:val="single"/>
    </w:rPr>
  </w:style>
  <w:style w:type="paragraph" w:customStyle="1" w:styleId="style92">
    <w:name w:val="style92"/>
    <w:basedOn w:val="Normal"/>
    <w:rsid w:val="00CD0212"/>
    <w:pPr>
      <w:spacing w:before="100" w:beforeAutospacing="1" w:after="100" w:afterAutospacing="1"/>
    </w:pPr>
    <w:rPr>
      <w:rFonts w:ascii="Times" w:eastAsiaTheme="minorEastAsia" w:hAnsi="Times"/>
      <w:sz w:val="20"/>
      <w:szCs w:val="20"/>
    </w:rPr>
  </w:style>
  <w:style w:type="table" w:styleId="TableGrid">
    <w:name w:val="Table Grid"/>
    <w:basedOn w:val="TableNormal"/>
    <w:rsid w:val="00CD0212"/>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D0212"/>
    <w:rPr>
      <w:rFonts w:eastAsia="Times" w:cs="Times New Roman"/>
      <w:i/>
      <w:sz w:val="18"/>
    </w:rPr>
  </w:style>
  <w:style w:type="character" w:customStyle="1" w:styleId="Heading4Char">
    <w:name w:val="Heading 4 Char"/>
    <w:basedOn w:val="DefaultParagraphFont"/>
    <w:link w:val="Heading4"/>
    <w:rsid w:val="00CD0212"/>
    <w:rPr>
      <w:rFonts w:eastAsia="Times" w:cs="Times New Roman"/>
      <w:sz w:val="52"/>
    </w:rPr>
  </w:style>
  <w:style w:type="character" w:customStyle="1" w:styleId="Heading5Char">
    <w:name w:val="Heading 5 Char"/>
    <w:basedOn w:val="DefaultParagraphFont"/>
    <w:link w:val="Heading5"/>
    <w:rsid w:val="00CD0212"/>
    <w:rPr>
      <w:rFonts w:eastAsia="Times" w:cs="Times New Roman"/>
      <w:sz w:val="44"/>
    </w:rPr>
  </w:style>
  <w:style w:type="character" w:customStyle="1" w:styleId="Heading6Char">
    <w:name w:val="Heading 6 Char"/>
    <w:basedOn w:val="DefaultParagraphFont"/>
    <w:link w:val="Heading6"/>
    <w:rsid w:val="00CD0212"/>
    <w:rPr>
      <w:rFonts w:eastAsia="Times" w:cs="Times New Roman"/>
      <w:sz w:val="32"/>
    </w:rPr>
  </w:style>
  <w:style w:type="character" w:customStyle="1" w:styleId="Heading7Char">
    <w:name w:val="Heading 7 Char"/>
    <w:basedOn w:val="DefaultParagraphFont"/>
    <w:link w:val="Heading7"/>
    <w:rsid w:val="00CD0212"/>
    <w:rPr>
      <w:rFonts w:eastAsia="Times" w:cs="Times New Roman"/>
      <w:b/>
    </w:rPr>
  </w:style>
  <w:style w:type="character" w:customStyle="1" w:styleId="Heading8Char">
    <w:name w:val="Heading 8 Char"/>
    <w:basedOn w:val="DefaultParagraphFont"/>
    <w:rsid w:val="00CD02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D0212"/>
    <w:rPr>
      <w:rFonts w:eastAsia="Times" w:cs="Times New Roman"/>
      <w:b/>
      <w:i/>
      <w:sz w:val="16"/>
    </w:rPr>
  </w:style>
  <w:style w:type="character" w:customStyle="1" w:styleId="FooterChar3">
    <w:name w:val="Footer Char3"/>
    <w:rsid w:val="00CD0212"/>
    <w:rPr>
      <w:rFonts w:ascii="Arial" w:eastAsia="Times" w:hAnsi="Arial"/>
      <w:sz w:val="24"/>
    </w:rPr>
  </w:style>
  <w:style w:type="character" w:customStyle="1" w:styleId="style67">
    <w:name w:val="style67"/>
    <w:basedOn w:val="DefaultParagraphFont"/>
    <w:rsid w:val="00CD0212"/>
  </w:style>
  <w:style w:type="paragraph" w:styleId="Title">
    <w:name w:val="Title"/>
    <w:basedOn w:val="Normal"/>
    <w:link w:val="TitleChar"/>
    <w:qFormat/>
    <w:rsid w:val="00CD0212"/>
    <w:pPr>
      <w:jc w:val="center"/>
    </w:pPr>
    <w:rPr>
      <w:b/>
      <w:sz w:val="28"/>
    </w:rPr>
  </w:style>
  <w:style w:type="character" w:customStyle="1" w:styleId="TitleChar">
    <w:name w:val="Title Char"/>
    <w:basedOn w:val="DefaultParagraphFont"/>
    <w:link w:val="Title"/>
    <w:rsid w:val="00CD0212"/>
    <w:rPr>
      <w:rFonts w:eastAsia="Times" w:cs="Times New Roman"/>
      <w:b/>
      <w:sz w:val="28"/>
    </w:rPr>
  </w:style>
  <w:style w:type="paragraph" w:styleId="BodyText2">
    <w:name w:val="Body Text 2"/>
    <w:basedOn w:val="Normal"/>
    <w:link w:val="BodyText2Char"/>
    <w:rsid w:val="00CD0212"/>
    <w:rPr>
      <w:i/>
      <w:sz w:val="18"/>
    </w:rPr>
  </w:style>
  <w:style w:type="character" w:customStyle="1" w:styleId="BodyText2Char">
    <w:name w:val="Body Text 2 Char"/>
    <w:basedOn w:val="DefaultParagraphFont"/>
    <w:link w:val="BodyText2"/>
    <w:rsid w:val="00CD0212"/>
    <w:rPr>
      <w:rFonts w:eastAsia="Times" w:cs="Times New Roman"/>
      <w:i/>
      <w:sz w:val="18"/>
    </w:rPr>
  </w:style>
  <w:style w:type="paragraph" w:styleId="BodyText3">
    <w:name w:val="Body Text 3"/>
    <w:basedOn w:val="Normal"/>
    <w:link w:val="BodyText3Char"/>
    <w:rsid w:val="00CD0212"/>
    <w:rPr>
      <w:i/>
      <w:sz w:val="22"/>
    </w:rPr>
  </w:style>
  <w:style w:type="character" w:customStyle="1" w:styleId="BodyText3Char">
    <w:name w:val="Body Text 3 Char"/>
    <w:basedOn w:val="DefaultParagraphFont"/>
    <w:link w:val="BodyText3"/>
    <w:rsid w:val="00CD0212"/>
    <w:rPr>
      <w:rFonts w:eastAsia="Times" w:cs="Times New Roman"/>
      <w:i/>
      <w:sz w:val="22"/>
    </w:rPr>
  </w:style>
  <w:style w:type="paragraph" w:customStyle="1" w:styleId="Word4095Null">
    <w:name w:val="Word4095Null"/>
    <w:rsid w:val="00CD0212"/>
    <w:pPr>
      <w:spacing w:line="240" w:lineRule="atLeast"/>
    </w:pPr>
    <w:rPr>
      <w:rFonts w:ascii="Times" w:eastAsia="Times" w:hAnsi="Times" w:cs="Times New Roman"/>
    </w:rPr>
  </w:style>
  <w:style w:type="paragraph" w:styleId="BodyTextIndent">
    <w:name w:val="Body Text Indent"/>
    <w:basedOn w:val="Normal"/>
    <w:link w:val="BodyTextIndentChar"/>
    <w:rsid w:val="00CD0212"/>
    <w:pPr>
      <w:spacing w:after="120"/>
      <w:ind w:left="360"/>
    </w:pPr>
  </w:style>
  <w:style w:type="character" w:customStyle="1" w:styleId="BodyTextIndentChar">
    <w:name w:val="Body Text Indent Char"/>
    <w:basedOn w:val="DefaultParagraphFont"/>
    <w:link w:val="BodyTextIndent"/>
    <w:rsid w:val="00CD0212"/>
    <w:rPr>
      <w:rFonts w:eastAsia="Times" w:cs="Times New Roman"/>
    </w:rPr>
  </w:style>
  <w:style w:type="character" w:styleId="FootnoteReference">
    <w:name w:val="footnote reference"/>
    <w:rsid w:val="00CD0212"/>
    <w:rPr>
      <w:position w:val="6"/>
      <w:sz w:val="16"/>
    </w:rPr>
  </w:style>
  <w:style w:type="paragraph" w:styleId="BodyTextIndent2">
    <w:name w:val="Body Text Indent 2"/>
    <w:basedOn w:val="Normal"/>
    <w:link w:val="BodyTextIndent2Char"/>
    <w:rsid w:val="00CD0212"/>
    <w:pPr>
      <w:ind w:left="86"/>
    </w:pPr>
    <w:rPr>
      <w:sz w:val="18"/>
    </w:rPr>
  </w:style>
  <w:style w:type="character" w:customStyle="1" w:styleId="BodyTextIndent2Char">
    <w:name w:val="Body Text Indent 2 Char"/>
    <w:basedOn w:val="DefaultParagraphFont"/>
    <w:link w:val="BodyTextIndent2"/>
    <w:rsid w:val="00CD0212"/>
    <w:rPr>
      <w:rFonts w:eastAsia="Times" w:cs="Times New Roman"/>
      <w:sz w:val="18"/>
    </w:rPr>
  </w:style>
  <w:style w:type="paragraph" w:styleId="FootnoteText">
    <w:name w:val="footnote text"/>
    <w:basedOn w:val="Normal"/>
    <w:link w:val="FootnoteTextChar"/>
    <w:rsid w:val="00CD0212"/>
    <w:rPr>
      <w:rFonts w:ascii="Bookman" w:eastAsia="Times New Roman" w:hAnsi="Bookman"/>
      <w:sz w:val="20"/>
    </w:rPr>
  </w:style>
  <w:style w:type="character" w:customStyle="1" w:styleId="FootnoteTextChar">
    <w:name w:val="Footnote Text Char"/>
    <w:basedOn w:val="DefaultParagraphFont"/>
    <w:link w:val="FootnoteText"/>
    <w:rsid w:val="00CD0212"/>
    <w:rPr>
      <w:rFonts w:ascii="Bookman" w:eastAsia="Times New Roman" w:hAnsi="Bookman" w:cs="Times New Roman"/>
      <w:sz w:val="20"/>
    </w:rPr>
  </w:style>
  <w:style w:type="paragraph" w:styleId="Subtitle">
    <w:name w:val="Subtitle"/>
    <w:basedOn w:val="Normal"/>
    <w:link w:val="SubtitleChar"/>
    <w:qFormat/>
    <w:rsid w:val="00CD0212"/>
    <w:pPr>
      <w:jc w:val="center"/>
    </w:pPr>
    <w:rPr>
      <w:rFonts w:eastAsia="Times New Roman"/>
      <w:b/>
    </w:rPr>
  </w:style>
  <w:style w:type="character" w:customStyle="1" w:styleId="SubtitleChar">
    <w:name w:val="Subtitle Char"/>
    <w:basedOn w:val="DefaultParagraphFont"/>
    <w:link w:val="Subtitle"/>
    <w:rsid w:val="00CD0212"/>
    <w:rPr>
      <w:rFonts w:eastAsia="Times New Roman" w:cs="Times New Roman"/>
      <w:b/>
    </w:rPr>
  </w:style>
  <w:style w:type="paragraph" w:customStyle="1" w:styleId="Heading11">
    <w:name w:val="Heading 11"/>
    <w:basedOn w:val="Normal"/>
    <w:rsid w:val="00CD0212"/>
    <w:rPr>
      <w:rFonts w:eastAsia="Times New Roman"/>
      <w:b/>
      <w:sz w:val="28"/>
    </w:rPr>
  </w:style>
  <w:style w:type="paragraph" w:customStyle="1" w:styleId="List1">
    <w:name w:val="List 1"/>
    <w:basedOn w:val="Normal"/>
    <w:rsid w:val="00CD0212"/>
    <w:pPr>
      <w:tabs>
        <w:tab w:val="num" w:pos="720"/>
      </w:tabs>
      <w:ind w:left="180" w:hanging="72"/>
    </w:pPr>
    <w:rPr>
      <w:rFonts w:eastAsia="Times New Roman"/>
      <w:b/>
      <w:i/>
      <w:sz w:val="20"/>
    </w:rPr>
  </w:style>
  <w:style w:type="paragraph" w:customStyle="1" w:styleId="Headingpmc2">
    <w:name w:val="Heading pmc 2"/>
    <w:basedOn w:val="Heading4"/>
    <w:rsid w:val="00CD0212"/>
    <w:pPr>
      <w:numPr>
        <w:numId w:val="43"/>
      </w:numPr>
      <w:tabs>
        <w:tab w:val="clear" w:pos="720"/>
      </w:tabs>
      <w:ind w:left="0" w:firstLine="0"/>
    </w:pPr>
    <w:rPr>
      <w:rFonts w:ascii="Comic Sans MS" w:hAnsi="Comic Sans MS"/>
      <w:sz w:val="28"/>
      <w:szCs w:val="28"/>
    </w:rPr>
  </w:style>
  <w:style w:type="paragraph" w:customStyle="1" w:styleId="headingpmc6">
    <w:name w:val="heading pmc 6"/>
    <w:basedOn w:val="Normal"/>
    <w:rsid w:val="00CD0212"/>
    <w:rPr>
      <w:rFonts w:eastAsia="Times New Roman"/>
      <w:sz w:val="28"/>
      <w:szCs w:val="28"/>
    </w:rPr>
  </w:style>
  <w:style w:type="paragraph" w:customStyle="1" w:styleId="Normal12">
    <w:name w:val="Normal 12"/>
    <w:basedOn w:val="Normal"/>
    <w:rsid w:val="00CD0212"/>
    <w:rPr>
      <w:rFonts w:ascii="Times New Roman" w:eastAsia="Times New Roman" w:hAnsi="Times New Roman"/>
    </w:rPr>
  </w:style>
  <w:style w:type="paragraph" w:customStyle="1" w:styleId="Headingpmc3">
    <w:name w:val="Heading pmc 3"/>
    <w:basedOn w:val="Heading7"/>
    <w:rsid w:val="00CD0212"/>
    <w:rPr>
      <w:rFonts w:ascii="Comic Sans MS" w:eastAsia="Times New Roman" w:hAnsi="Comic Sans MS"/>
    </w:rPr>
  </w:style>
  <w:style w:type="paragraph" w:customStyle="1" w:styleId="Headingpmc4">
    <w:name w:val="Heading pmc 4"/>
    <w:basedOn w:val="Heading6"/>
    <w:rsid w:val="00CD021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CD0212"/>
    <w:pPr>
      <w:tabs>
        <w:tab w:val="right" w:pos="9180"/>
        <w:tab w:val="right" w:pos="9259"/>
      </w:tabs>
    </w:pPr>
    <w:rPr>
      <w:rFonts w:ascii="Times New Roman" w:hAnsi="Times New Roman"/>
      <w:b/>
      <w:i w:val="0"/>
      <w:sz w:val="24"/>
    </w:rPr>
  </w:style>
  <w:style w:type="paragraph" w:customStyle="1" w:styleId="Headerpmc1">
    <w:name w:val="Header pmc 1"/>
    <w:basedOn w:val="Heading5"/>
    <w:rsid w:val="00CD0212"/>
    <w:rPr>
      <w:rFonts w:ascii="Comic Sans MS" w:eastAsia="Times New Roman" w:hAnsi="Comic Sans MS"/>
      <w:b/>
      <w:sz w:val="36"/>
      <w:szCs w:val="36"/>
    </w:rPr>
  </w:style>
  <w:style w:type="paragraph" w:customStyle="1" w:styleId="hyperlink2">
    <w:name w:val="hyperlink2"/>
    <w:basedOn w:val="Normal"/>
    <w:rsid w:val="00CD0212"/>
    <w:rPr>
      <w:rFonts w:ascii="Times New Roman" w:eastAsia="Times New Roman" w:hAnsi="Times New Roman"/>
      <w:u w:val="single"/>
    </w:rPr>
  </w:style>
  <w:style w:type="paragraph" w:customStyle="1" w:styleId="Headerpmc2">
    <w:name w:val="Header pmc 2"/>
    <w:basedOn w:val="Heading4"/>
    <w:rsid w:val="00CD0212"/>
    <w:rPr>
      <w:rFonts w:ascii="Comic Sans MS" w:hAnsi="Comic Sans MS"/>
      <w:sz w:val="28"/>
      <w:szCs w:val="28"/>
    </w:rPr>
  </w:style>
  <w:style w:type="paragraph" w:customStyle="1" w:styleId="Headerpmc4">
    <w:name w:val="Header pmc 4"/>
    <w:basedOn w:val="Heading6"/>
    <w:rsid w:val="00CD0212"/>
    <w:pPr>
      <w:tabs>
        <w:tab w:val="right" w:pos="9360"/>
      </w:tabs>
      <w:ind w:left="0"/>
    </w:pPr>
    <w:rPr>
      <w:rFonts w:ascii="Comic Sans MS" w:eastAsia="Times New Roman" w:hAnsi="Comic Sans MS"/>
      <w:b/>
      <w:szCs w:val="32"/>
    </w:rPr>
  </w:style>
  <w:style w:type="paragraph" w:customStyle="1" w:styleId="desc">
    <w:name w:val="desc"/>
    <w:basedOn w:val="Normal"/>
    <w:rsid w:val="00CD0212"/>
    <w:pPr>
      <w:keepNext/>
      <w:outlineLvl w:val="3"/>
    </w:pPr>
    <w:rPr>
      <w:rFonts w:ascii="Times New Roman" w:eastAsia="Times New Roman" w:hAnsi="Times New Roman"/>
    </w:rPr>
  </w:style>
  <w:style w:type="paragraph" w:customStyle="1" w:styleId="dates">
    <w:name w:val="dates"/>
    <w:basedOn w:val="Normal"/>
    <w:rsid w:val="00CD0212"/>
    <w:rPr>
      <w:rFonts w:ascii="Times New Roman" w:eastAsia="Times New Roman" w:hAnsi="Times New Roman"/>
      <w:i/>
    </w:rPr>
  </w:style>
  <w:style w:type="paragraph" w:customStyle="1" w:styleId="Headerpmc5">
    <w:name w:val="Header pmc 5"/>
    <w:basedOn w:val="Heading3"/>
    <w:rsid w:val="00CD0212"/>
    <w:pPr>
      <w:tabs>
        <w:tab w:val="right" w:pos="9360"/>
      </w:tabs>
    </w:pPr>
    <w:rPr>
      <w:rFonts w:ascii="Times" w:hAnsi="Times"/>
      <w:b/>
      <w:i w:val="0"/>
      <w:sz w:val="24"/>
    </w:rPr>
  </w:style>
  <w:style w:type="paragraph" w:customStyle="1" w:styleId="hyperlink20">
    <w:name w:val="hyperlink 2"/>
    <w:basedOn w:val="Normal"/>
    <w:rsid w:val="00CD0212"/>
    <w:pPr>
      <w:ind w:left="-288" w:firstLine="288"/>
    </w:pPr>
    <w:rPr>
      <w:rFonts w:ascii="Times New Roman" w:eastAsia="Times New Roman" w:hAnsi="Times New Roman"/>
      <w:color w:val="0000FF"/>
      <w:u w:val="single"/>
    </w:rPr>
  </w:style>
  <w:style w:type="paragraph" w:customStyle="1" w:styleId="Headerpmc3">
    <w:name w:val="Header pmc 3"/>
    <w:basedOn w:val="Heading7"/>
    <w:rsid w:val="00CD0212"/>
    <w:pPr>
      <w:ind w:left="-288" w:firstLine="288"/>
    </w:pPr>
    <w:rPr>
      <w:rFonts w:ascii="Comic Sans MS" w:eastAsia="Times New Roman" w:hAnsi="Comic Sans MS"/>
    </w:rPr>
  </w:style>
  <w:style w:type="character" w:customStyle="1" w:styleId="mainhead">
    <w:name w:val="mainhead"/>
    <w:basedOn w:val="DefaultParagraphFont"/>
    <w:rsid w:val="00CD0212"/>
  </w:style>
  <w:style w:type="paragraph" w:customStyle="1" w:styleId="hyperlink1">
    <w:name w:val="hyperlink1"/>
    <w:basedOn w:val="BodyTextIndent"/>
    <w:rsid w:val="00CD021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CD0212"/>
    <w:rPr>
      <w:rFonts w:ascii="Comic Sans MS" w:eastAsia="Times New Roman" w:hAnsi="Comic Sans MS"/>
      <w:b/>
      <w:sz w:val="36"/>
      <w:szCs w:val="36"/>
    </w:rPr>
  </w:style>
  <w:style w:type="paragraph" w:customStyle="1" w:styleId="Indent1">
    <w:name w:val="Indent1"/>
    <w:basedOn w:val="Normal"/>
    <w:rsid w:val="00CD0212"/>
    <w:pPr>
      <w:ind w:left="1530" w:hanging="1170"/>
    </w:pPr>
    <w:rPr>
      <w:rFonts w:eastAsia="Times New Roman"/>
      <w:b/>
    </w:rPr>
  </w:style>
  <w:style w:type="paragraph" w:customStyle="1" w:styleId="PMcIndent1">
    <w:name w:val="PMc Indent1"/>
    <w:basedOn w:val="Normal"/>
    <w:rsid w:val="00CD0212"/>
    <w:pPr>
      <w:ind w:left="360" w:hanging="360"/>
    </w:pPr>
    <w:rPr>
      <w:rFonts w:eastAsia="Times New Roman"/>
      <w:b/>
      <w:sz w:val="28"/>
      <w:szCs w:val="28"/>
    </w:rPr>
  </w:style>
  <w:style w:type="paragraph" w:customStyle="1" w:styleId="Default">
    <w:name w:val="Default"/>
    <w:rsid w:val="00CD0212"/>
    <w:pPr>
      <w:widowControl w:val="0"/>
      <w:autoSpaceDE w:val="0"/>
      <w:autoSpaceDN w:val="0"/>
      <w:adjustRightInd w:val="0"/>
    </w:pPr>
    <w:rPr>
      <w:rFonts w:eastAsia="Times New Roman" w:cs="Times New Roman"/>
    </w:rPr>
  </w:style>
  <w:style w:type="paragraph" w:styleId="BlockText">
    <w:name w:val="Block Text"/>
    <w:basedOn w:val="Normal"/>
    <w:rsid w:val="00CD0212"/>
    <w:pPr>
      <w:ind w:left="1440" w:right="1440"/>
    </w:pPr>
  </w:style>
  <w:style w:type="paragraph" w:customStyle="1" w:styleId="copy">
    <w:name w:val="copy"/>
    <w:basedOn w:val="Normal"/>
    <w:rsid w:val="00CD0212"/>
    <w:rPr>
      <w:rFonts w:ascii="Verdana" w:eastAsia="Times New Roman" w:hAnsi="Verdana"/>
      <w:sz w:val="17"/>
    </w:rPr>
  </w:style>
  <w:style w:type="paragraph" w:customStyle="1" w:styleId="Heading31">
    <w:name w:val="Heading 31"/>
    <w:basedOn w:val="Normal"/>
    <w:rsid w:val="00CD0212"/>
    <w:rPr>
      <w:rFonts w:ascii="New York" w:eastAsia="Times New Roman" w:hAnsi="New York"/>
      <w:b/>
      <w:sz w:val="28"/>
    </w:rPr>
  </w:style>
  <w:style w:type="character" w:customStyle="1" w:styleId="CharChar3">
    <w:name w:val="Char Char3"/>
    <w:rsid w:val="00CD0212"/>
    <w:rPr>
      <w:rFonts w:ascii="Arial" w:hAnsi="Arial"/>
      <w:sz w:val="24"/>
      <w:szCs w:val="24"/>
    </w:rPr>
  </w:style>
  <w:style w:type="paragraph" w:customStyle="1" w:styleId="JSpeer">
    <w:name w:val="JSpeer"/>
    <w:basedOn w:val="Normal"/>
    <w:autoRedefine/>
    <w:rsid w:val="00CD0212"/>
    <w:rPr>
      <w:rFonts w:ascii="News Gothic MT" w:eastAsia="Times New Roman" w:hAnsi="News Gothic MT"/>
    </w:rPr>
  </w:style>
  <w:style w:type="character" w:customStyle="1" w:styleId="CharChar15">
    <w:name w:val="Char Char15"/>
    <w:rsid w:val="00CD0212"/>
    <w:rPr>
      <w:rFonts w:ascii="Arial" w:eastAsia="Times" w:hAnsi="Arial"/>
      <w:i/>
      <w:sz w:val="18"/>
    </w:rPr>
  </w:style>
  <w:style w:type="character" w:customStyle="1" w:styleId="CharChar14">
    <w:name w:val="Char Char14"/>
    <w:rsid w:val="00CD0212"/>
    <w:rPr>
      <w:rFonts w:ascii="Arial" w:eastAsia="Times" w:hAnsi="Arial"/>
      <w:sz w:val="52"/>
    </w:rPr>
  </w:style>
  <w:style w:type="character" w:customStyle="1" w:styleId="CharChar13">
    <w:name w:val="Char Char13"/>
    <w:rsid w:val="00CD0212"/>
    <w:rPr>
      <w:rFonts w:ascii="Arial" w:eastAsia="Times" w:hAnsi="Arial"/>
      <w:sz w:val="32"/>
    </w:rPr>
  </w:style>
  <w:style w:type="character" w:customStyle="1" w:styleId="CharChar12">
    <w:name w:val="Char Char12"/>
    <w:rsid w:val="00CD0212"/>
    <w:rPr>
      <w:rFonts w:ascii="Arial" w:eastAsia="Times" w:hAnsi="Arial"/>
      <w:b/>
      <w:sz w:val="24"/>
    </w:rPr>
  </w:style>
  <w:style w:type="character" w:customStyle="1" w:styleId="CharChar11">
    <w:name w:val="Char Char11"/>
    <w:rsid w:val="00CD0212"/>
    <w:rPr>
      <w:rFonts w:ascii="Arial" w:eastAsia="Times" w:hAnsi="Arial"/>
      <w:i/>
      <w:sz w:val="22"/>
    </w:rPr>
  </w:style>
  <w:style w:type="character" w:customStyle="1" w:styleId="CharChar10">
    <w:name w:val="Char Char10"/>
    <w:rsid w:val="00CD0212"/>
    <w:rPr>
      <w:rFonts w:ascii="Arial" w:eastAsia="Times" w:hAnsi="Arial"/>
      <w:b/>
      <w:i/>
      <w:sz w:val="16"/>
    </w:rPr>
  </w:style>
  <w:style w:type="character" w:customStyle="1" w:styleId="CharChar9">
    <w:name w:val="Char Char9"/>
    <w:rsid w:val="00CD0212"/>
    <w:rPr>
      <w:rFonts w:ascii="Arial" w:eastAsia="Times" w:hAnsi="Arial"/>
      <w:b/>
      <w:sz w:val="28"/>
    </w:rPr>
  </w:style>
  <w:style w:type="character" w:customStyle="1" w:styleId="CharChar8">
    <w:name w:val="Char Char8"/>
    <w:rsid w:val="00CD0212"/>
    <w:rPr>
      <w:rFonts w:ascii="Arial" w:eastAsia="Times" w:hAnsi="Arial"/>
      <w:i/>
    </w:rPr>
  </w:style>
  <w:style w:type="character" w:customStyle="1" w:styleId="CharChar7">
    <w:name w:val="Char Char7"/>
    <w:rsid w:val="00CD0212"/>
    <w:rPr>
      <w:rFonts w:ascii="Arial" w:eastAsia="Times" w:hAnsi="Arial"/>
      <w:i/>
      <w:sz w:val="18"/>
    </w:rPr>
  </w:style>
  <w:style w:type="character" w:customStyle="1" w:styleId="CharChar6">
    <w:name w:val="Char Char6"/>
    <w:rsid w:val="00CD0212"/>
    <w:rPr>
      <w:rFonts w:ascii="Arial" w:eastAsia="Times" w:hAnsi="Arial"/>
      <w:i/>
      <w:sz w:val="22"/>
    </w:rPr>
  </w:style>
  <w:style w:type="character" w:customStyle="1" w:styleId="CharChar5">
    <w:name w:val="Char Char5"/>
    <w:rsid w:val="00CD0212"/>
    <w:rPr>
      <w:rFonts w:ascii="Arial" w:eastAsia="Times" w:hAnsi="Arial"/>
      <w:sz w:val="24"/>
    </w:rPr>
  </w:style>
  <w:style w:type="character" w:customStyle="1" w:styleId="CharChar4">
    <w:name w:val="Char Char4"/>
    <w:rsid w:val="00CD0212"/>
    <w:rPr>
      <w:rFonts w:ascii="Arial" w:eastAsia="Times" w:hAnsi="Arial"/>
      <w:sz w:val="18"/>
    </w:rPr>
  </w:style>
  <w:style w:type="character" w:customStyle="1" w:styleId="CharChar2">
    <w:name w:val="Char Char2"/>
    <w:rsid w:val="00CD0212"/>
    <w:rPr>
      <w:rFonts w:ascii="Arial" w:eastAsia="Times" w:hAnsi="Arial"/>
    </w:rPr>
  </w:style>
  <w:style w:type="character" w:customStyle="1" w:styleId="CharChar1">
    <w:name w:val="Char Char1"/>
    <w:rsid w:val="00CD0212"/>
    <w:rPr>
      <w:rFonts w:ascii="Bookman" w:hAnsi="Bookman"/>
    </w:rPr>
  </w:style>
  <w:style w:type="character" w:customStyle="1" w:styleId="CharChar">
    <w:name w:val="Char Char"/>
    <w:rsid w:val="00CD0212"/>
    <w:rPr>
      <w:rFonts w:ascii="Arial" w:hAnsi="Arial"/>
      <w:b/>
      <w:sz w:val="24"/>
    </w:rPr>
  </w:style>
  <w:style w:type="paragraph" w:customStyle="1" w:styleId="WPDefaults">
    <w:name w:val="WP Defaults"/>
    <w:rsid w:val="00CD02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CD0212"/>
  </w:style>
  <w:style w:type="paragraph" w:customStyle="1" w:styleId="Goal">
    <w:name w:val="Goal"/>
    <w:rsid w:val="00CD0212"/>
    <w:pPr>
      <w:spacing w:line="280" w:lineRule="atLeast"/>
    </w:pPr>
    <w:rPr>
      <w:rFonts w:ascii="SwitzerlandBlack" w:eastAsia="Times New Roman" w:hAnsi="SwitzerlandBlack" w:cs="SwitzerlandBlack"/>
      <w:color w:val="000000"/>
      <w:sz w:val="22"/>
    </w:rPr>
  </w:style>
  <w:style w:type="paragraph" w:customStyle="1" w:styleId="Standard">
    <w:name w:val="Standard"/>
    <w:rsid w:val="00CD0212"/>
    <w:pPr>
      <w:tabs>
        <w:tab w:val="left" w:pos="300"/>
      </w:tabs>
    </w:pPr>
    <w:rPr>
      <w:rFonts w:ascii="Switzerland" w:eastAsia="Times New Roman" w:hAnsi="Switzerland" w:cs="Switzerland"/>
      <w:b/>
    </w:rPr>
  </w:style>
  <w:style w:type="character" w:customStyle="1" w:styleId="BodyTextChar3">
    <w:name w:val="Body Text Char3"/>
    <w:rsid w:val="00CD0212"/>
    <w:rPr>
      <w:rFonts w:ascii="Arial" w:eastAsia="Times" w:hAnsi="Arial"/>
      <w:i/>
      <w:lang w:val="en-US" w:eastAsia="en-US" w:bidi="ar-SA"/>
    </w:rPr>
  </w:style>
  <w:style w:type="character" w:customStyle="1" w:styleId="CharChar35">
    <w:name w:val="Char Char35"/>
    <w:rsid w:val="00CD0212"/>
    <w:rPr>
      <w:rFonts w:ascii="Arial" w:eastAsia="Times" w:hAnsi="Arial" w:cs="Times New Roman"/>
      <w:i/>
      <w:szCs w:val="20"/>
    </w:rPr>
  </w:style>
  <w:style w:type="character" w:customStyle="1" w:styleId="CharChar34">
    <w:name w:val="Char Char34"/>
    <w:rsid w:val="00CD0212"/>
    <w:rPr>
      <w:rFonts w:ascii="Arial" w:eastAsia="Times" w:hAnsi="Arial" w:cs="Times New Roman"/>
      <w:i/>
      <w:sz w:val="20"/>
      <w:szCs w:val="20"/>
    </w:rPr>
  </w:style>
  <w:style w:type="character" w:customStyle="1" w:styleId="CharChar33">
    <w:name w:val="Char Char33"/>
    <w:rsid w:val="00CD0212"/>
    <w:rPr>
      <w:rFonts w:ascii="Arial" w:eastAsia="Times" w:hAnsi="Arial" w:cs="Times New Roman"/>
      <w:i/>
      <w:sz w:val="18"/>
      <w:szCs w:val="20"/>
    </w:rPr>
  </w:style>
  <w:style w:type="character" w:customStyle="1" w:styleId="CharChar32">
    <w:name w:val="Char Char32"/>
    <w:rsid w:val="00CD0212"/>
    <w:rPr>
      <w:rFonts w:ascii="Arial" w:eastAsia="Times" w:hAnsi="Arial" w:cs="Times New Roman"/>
      <w:sz w:val="52"/>
      <w:szCs w:val="20"/>
    </w:rPr>
  </w:style>
  <w:style w:type="character" w:customStyle="1" w:styleId="CharChar31">
    <w:name w:val="Char Char31"/>
    <w:rsid w:val="00CD0212"/>
    <w:rPr>
      <w:rFonts w:ascii="Arial" w:eastAsia="Times" w:hAnsi="Arial" w:cs="Times New Roman"/>
      <w:sz w:val="44"/>
      <w:szCs w:val="20"/>
    </w:rPr>
  </w:style>
  <w:style w:type="character" w:customStyle="1" w:styleId="CharChar30">
    <w:name w:val="Char Char30"/>
    <w:rsid w:val="00CD0212"/>
    <w:rPr>
      <w:rFonts w:ascii="Arial" w:eastAsia="Times" w:hAnsi="Arial" w:cs="Times New Roman"/>
      <w:sz w:val="32"/>
      <w:szCs w:val="20"/>
    </w:rPr>
  </w:style>
  <w:style w:type="character" w:customStyle="1" w:styleId="CharChar29">
    <w:name w:val="Char Char29"/>
    <w:rsid w:val="00CD0212"/>
    <w:rPr>
      <w:rFonts w:ascii="Arial" w:eastAsia="Times" w:hAnsi="Arial" w:cs="Times New Roman"/>
      <w:b/>
      <w:szCs w:val="20"/>
    </w:rPr>
  </w:style>
  <w:style w:type="character" w:customStyle="1" w:styleId="CharChar28">
    <w:name w:val="Char Char28"/>
    <w:rsid w:val="00CD0212"/>
    <w:rPr>
      <w:rFonts w:ascii="Arial" w:eastAsia="Times" w:hAnsi="Arial" w:cs="Times New Roman"/>
      <w:i/>
      <w:sz w:val="22"/>
      <w:szCs w:val="20"/>
    </w:rPr>
  </w:style>
  <w:style w:type="character" w:customStyle="1" w:styleId="CharChar27">
    <w:name w:val="Char Char27"/>
    <w:rsid w:val="00CD0212"/>
    <w:rPr>
      <w:rFonts w:ascii="Arial" w:eastAsia="Times" w:hAnsi="Arial" w:cs="Times New Roman"/>
      <w:b/>
      <w:i/>
      <w:sz w:val="16"/>
      <w:szCs w:val="20"/>
    </w:rPr>
  </w:style>
  <w:style w:type="character" w:customStyle="1" w:styleId="CharChar26">
    <w:name w:val="Char Char26"/>
    <w:rsid w:val="00CD0212"/>
    <w:rPr>
      <w:rFonts w:ascii="Arial" w:eastAsia="Times" w:hAnsi="Arial" w:cs="Times New Roman"/>
      <w:b/>
      <w:sz w:val="28"/>
      <w:szCs w:val="20"/>
    </w:rPr>
  </w:style>
  <w:style w:type="character" w:customStyle="1" w:styleId="CharChar25">
    <w:name w:val="Char Char25"/>
    <w:rsid w:val="00CD0212"/>
    <w:rPr>
      <w:rFonts w:ascii="Arial" w:eastAsia="Times" w:hAnsi="Arial" w:cs="Times New Roman"/>
      <w:szCs w:val="20"/>
    </w:rPr>
  </w:style>
  <w:style w:type="character" w:customStyle="1" w:styleId="CharChar24">
    <w:name w:val="Char Char24"/>
    <w:rsid w:val="00CD0212"/>
    <w:rPr>
      <w:rFonts w:ascii="Arial" w:eastAsia="Times" w:hAnsi="Arial" w:cs="Times New Roman"/>
      <w:szCs w:val="20"/>
    </w:rPr>
  </w:style>
  <w:style w:type="character" w:customStyle="1" w:styleId="CharChar22">
    <w:name w:val="Char Char22"/>
    <w:rsid w:val="00CD0212"/>
    <w:rPr>
      <w:rFonts w:ascii="Arial" w:eastAsia="Times" w:hAnsi="Arial" w:cs="Times New Roman"/>
      <w:i/>
      <w:sz w:val="18"/>
      <w:szCs w:val="20"/>
    </w:rPr>
  </w:style>
  <w:style w:type="character" w:customStyle="1" w:styleId="CharChar21">
    <w:name w:val="Char Char21"/>
    <w:rsid w:val="00CD0212"/>
    <w:rPr>
      <w:rFonts w:ascii="Arial" w:eastAsia="Times" w:hAnsi="Arial" w:cs="Times New Roman"/>
      <w:i/>
      <w:sz w:val="22"/>
      <w:szCs w:val="20"/>
    </w:rPr>
  </w:style>
  <w:style w:type="character" w:customStyle="1" w:styleId="CharChar20">
    <w:name w:val="Char Char20"/>
    <w:rsid w:val="00CD0212"/>
    <w:rPr>
      <w:rFonts w:ascii="Arial" w:eastAsia="Times" w:hAnsi="Arial" w:cs="Times New Roman"/>
      <w:szCs w:val="20"/>
    </w:rPr>
  </w:style>
  <w:style w:type="character" w:customStyle="1" w:styleId="CharChar19">
    <w:name w:val="Char Char19"/>
    <w:rsid w:val="00CD0212"/>
    <w:rPr>
      <w:rFonts w:ascii="Arial" w:eastAsia="Times" w:hAnsi="Arial" w:cs="Times New Roman"/>
      <w:sz w:val="18"/>
      <w:szCs w:val="20"/>
    </w:rPr>
  </w:style>
  <w:style w:type="character" w:customStyle="1" w:styleId="CharChar18">
    <w:name w:val="Char Char18"/>
    <w:rsid w:val="00CD0212"/>
    <w:rPr>
      <w:rFonts w:ascii="Arial" w:eastAsia="Times" w:hAnsi="Arial" w:cs="Times New Roman"/>
      <w:sz w:val="20"/>
      <w:szCs w:val="20"/>
    </w:rPr>
  </w:style>
  <w:style w:type="character" w:customStyle="1" w:styleId="CharChar17">
    <w:name w:val="Char Char17"/>
    <w:rsid w:val="00CD0212"/>
    <w:rPr>
      <w:rFonts w:ascii="Bookman" w:eastAsia="Times New Roman" w:hAnsi="Bookman" w:cs="Times New Roman"/>
      <w:sz w:val="20"/>
      <w:szCs w:val="20"/>
    </w:rPr>
  </w:style>
  <w:style w:type="character" w:customStyle="1" w:styleId="CharChar16">
    <w:name w:val="Char Char16"/>
    <w:rsid w:val="00CD0212"/>
    <w:rPr>
      <w:rFonts w:ascii="Arial" w:eastAsia="Times New Roman" w:hAnsi="Arial" w:cs="Times New Roman"/>
      <w:b/>
      <w:szCs w:val="20"/>
    </w:rPr>
  </w:style>
  <w:style w:type="character" w:customStyle="1" w:styleId="apple-style-span">
    <w:name w:val="apple-style-span"/>
    <w:basedOn w:val="DefaultParagraphFont"/>
    <w:rsid w:val="00CD0212"/>
  </w:style>
  <w:style w:type="paragraph" w:styleId="CommentText">
    <w:name w:val="annotation text"/>
    <w:basedOn w:val="Normal"/>
    <w:link w:val="CommentTextChar1"/>
    <w:uiPriority w:val="99"/>
    <w:unhideWhenUsed/>
    <w:rsid w:val="00CD0212"/>
    <w:rPr>
      <w:rFonts w:eastAsia="Times New Roman"/>
    </w:rPr>
  </w:style>
  <w:style w:type="character" w:customStyle="1" w:styleId="CommentTextChar">
    <w:name w:val="Comment Text Char"/>
    <w:basedOn w:val="DefaultParagraphFont"/>
    <w:uiPriority w:val="99"/>
    <w:rsid w:val="00CD0212"/>
    <w:rPr>
      <w:rFonts w:eastAsia="Times" w:cs="Times New Roman"/>
      <w:sz w:val="20"/>
      <w:szCs w:val="20"/>
    </w:rPr>
  </w:style>
  <w:style w:type="character" w:customStyle="1" w:styleId="Heading8Char2">
    <w:name w:val="Heading 8 Char2"/>
    <w:rsid w:val="00CD0212"/>
    <w:rPr>
      <w:rFonts w:ascii="Arial" w:eastAsia="Times" w:hAnsi="Arial"/>
      <w:i/>
      <w:sz w:val="22"/>
      <w:lang w:val="en-US" w:eastAsia="en-US" w:bidi="ar-SA"/>
    </w:rPr>
  </w:style>
  <w:style w:type="character" w:customStyle="1" w:styleId="FooterChar2">
    <w:name w:val="Footer Char2"/>
    <w:rsid w:val="00CD0212"/>
    <w:rPr>
      <w:rFonts w:ascii="Arial" w:eastAsia="Times" w:hAnsi="Arial"/>
      <w:sz w:val="24"/>
      <w:lang w:val="en-US" w:eastAsia="en-US" w:bidi="ar-SA"/>
    </w:rPr>
  </w:style>
  <w:style w:type="character" w:customStyle="1" w:styleId="BodyTextChar2">
    <w:name w:val="Body Text Char2"/>
    <w:rsid w:val="00CD0212"/>
    <w:rPr>
      <w:rFonts w:ascii="Arial" w:eastAsia="Times" w:hAnsi="Arial"/>
      <w:i/>
      <w:lang w:val="en-US" w:eastAsia="en-US" w:bidi="ar-SA"/>
    </w:rPr>
  </w:style>
  <w:style w:type="character" w:customStyle="1" w:styleId="BodyText2Char2">
    <w:name w:val="Body Text 2 Char2"/>
    <w:rsid w:val="00CD0212"/>
    <w:rPr>
      <w:rFonts w:ascii="Arial" w:eastAsia="Times" w:hAnsi="Arial"/>
      <w:i/>
      <w:sz w:val="18"/>
      <w:lang w:val="en-US" w:eastAsia="en-US" w:bidi="ar-SA"/>
    </w:rPr>
  </w:style>
  <w:style w:type="character" w:customStyle="1" w:styleId="Heading4Char1">
    <w:name w:val="Heading 4 Char1"/>
    <w:rsid w:val="00CD0212"/>
    <w:rPr>
      <w:rFonts w:ascii="Arial" w:eastAsia="Times" w:hAnsi="Arial"/>
      <w:sz w:val="52"/>
      <w:lang w:val="en-US" w:eastAsia="en-US" w:bidi="ar-SA"/>
    </w:rPr>
  </w:style>
  <w:style w:type="character" w:customStyle="1" w:styleId="Heading8Char1">
    <w:name w:val="Heading 8 Char1"/>
    <w:rsid w:val="00CD0212"/>
    <w:rPr>
      <w:rFonts w:ascii="Arial" w:eastAsia="Times" w:hAnsi="Arial"/>
      <w:i/>
      <w:sz w:val="22"/>
      <w:lang w:val="en-US" w:eastAsia="en-US" w:bidi="ar-SA"/>
    </w:rPr>
  </w:style>
  <w:style w:type="character" w:customStyle="1" w:styleId="BodyText2Char1">
    <w:name w:val="Body Text 2 Char1"/>
    <w:rsid w:val="00CD0212"/>
    <w:rPr>
      <w:rFonts w:ascii="Arial" w:eastAsia="Times" w:hAnsi="Arial"/>
      <w:i/>
      <w:sz w:val="18"/>
      <w:lang w:val="en-US" w:eastAsia="en-US" w:bidi="ar-SA"/>
    </w:rPr>
  </w:style>
  <w:style w:type="character" w:styleId="Emphasis">
    <w:name w:val="Emphasis"/>
    <w:qFormat/>
    <w:rsid w:val="00CD0212"/>
    <w:rPr>
      <w:i/>
      <w:iCs/>
    </w:rPr>
  </w:style>
  <w:style w:type="character" w:customStyle="1" w:styleId="CommentTextChar1">
    <w:name w:val="Comment Text Char1"/>
    <w:link w:val="CommentText"/>
    <w:uiPriority w:val="99"/>
    <w:rsid w:val="00CD0212"/>
    <w:rPr>
      <w:rFonts w:eastAsia="Times New Roman" w:cs="Times New Roman"/>
    </w:rPr>
  </w:style>
  <w:style w:type="character" w:customStyle="1" w:styleId="Heading8Char3">
    <w:name w:val="Heading 8 Char3"/>
    <w:link w:val="Heading8"/>
    <w:rsid w:val="00CD0212"/>
    <w:rPr>
      <w:rFonts w:eastAsia="Times" w:cs="Times New Roman"/>
      <w:i/>
      <w:sz w:val="22"/>
    </w:rPr>
  </w:style>
  <w:style w:type="paragraph" w:styleId="BalloonText">
    <w:name w:val="Balloon Text"/>
    <w:basedOn w:val="Normal"/>
    <w:link w:val="BalloonTextChar"/>
    <w:uiPriority w:val="99"/>
    <w:semiHidden/>
    <w:unhideWhenUsed/>
    <w:rsid w:val="00CD0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212"/>
    <w:rPr>
      <w:rFonts w:ascii="Lucida Grande" w:eastAsia="Times" w:hAnsi="Lucida Grande" w:cs="Lucida Grande"/>
      <w:sz w:val="18"/>
      <w:szCs w:val="18"/>
    </w:rPr>
  </w:style>
  <w:style w:type="paragraph" w:styleId="DocumentMap">
    <w:name w:val="Document Map"/>
    <w:basedOn w:val="Normal"/>
    <w:link w:val="DocumentMapChar"/>
    <w:uiPriority w:val="99"/>
    <w:semiHidden/>
    <w:unhideWhenUsed/>
    <w:rsid w:val="00CD0212"/>
    <w:rPr>
      <w:rFonts w:ascii="Lucida Grande" w:hAnsi="Lucida Grande" w:cs="Lucida Grande"/>
    </w:rPr>
  </w:style>
  <w:style w:type="character" w:customStyle="1" w:styleId="DocumentMapChar">
    <w:name w:val="Document Map Char"/>
    <w:basedOn w:val="DefaultParagraphFont"/>
    <w:link w:val="DocumentMap"/>
    <w:uiPriority w:val="99"/>
    <w:semiHidden/>
    <w:rsid w:val="00CD0212"/>
    <w:rPr>
      <w:rFonts w:ascii="Lucida Grande" w:eastAsia="Times" w:hAnsi="Lucida Grande" w:cs="Lucida Grande"/>
    </w:rPr>
  </w:style>
  <w:style w:type="character" w:customStyle="1" w:styleId="style2">
    <w:name w:val="style2"/>
    <w:basedOn w:val="DefaultParagraphFont"/>
    <w:rsid w:val="00CD0212"/>
  </w:style>
  <w:style w:type="character" w:customStyle="1" w:styleId="studentprojects">
    <w:name w:val="studentprojects"/>
    <w:basedOn w:val="DefaultParagraphFont"/>
    <w:rsid w:val="00CD0212"/>
  </w:style>
  <w:style w:type="character" w:customStyle="1" w:styleId="gs-title">
    <w:name w:val="gs-title"/>
    <w:basedOn w:val="DefaultParagraphFont"/>
    <w:rsid w:val="00CD0212"/>
  </w:style>
  <w:style w:type="paragraph" w:customStyle="1" w:styleId="style287">
    <w:name w:val="style287"/>
    <w:basedOn w:val="Normal"/>
    <w:rsid w:val="00CD0212"/>
    <w:pPr>
      <w:spacing w:before="100" w:beforeAutospacing="1" w:after="100" w:afterAutospacing="1"/>
    </w:pPr>
    <w:rPr>
      <w:rFonts w:ascii="Times" w:eastAsia="Times New Roman" w:hAnsi="Times"/>
      <w:sz w:val="20"/>
      <w:szCs w:val="20"/>
    </w:rPr>
  </w:style>
  <w:style w:type="paragraph" w:customStyle="1" w:styleId="style4">
    <w:name w:val="style4"/>
    <w:basedOn w:val="Normal"/>
    <w:rsid w:val="00CD0212"/>
    <w:pPr>
      <w:spacing w:before="100" w:beforeAutospacing="1" w:after="100" w:afterAutospacing="1"/>
    </w:pPr>
    <w:rPr>
      <w:rFonts w:ascii="Times" w:eastAsia="Times New Roman" w:hAnsi="Times"/>
      <w:sz w:val="20"/>
      <w:szCs w:val="20"/>
    </w:rPr>
  </w:style>
  <w:style w:type="paragraph" w:customStyle="1" w:styleId="style161">
    <w:name w:val="style161"/>
    <w:basedOn w:val="Normal"/>
    <w:rsid w:val="00CD0212"/>
    <w:pPr>
      <w:spacing w:before="100" w:beforeAutospacing="1" w:after="100" w:afterAutospacing="1"/>
    </w:pPr>
    <w:rPr>
      <w:rFonts w:ascii="Times" w:eastAsia="Times New Roman" w:hAnsi="Times"/>
      <w:sz w:val="20"/>
      <w:szCs w:val="20"/>
    </w:rPr>
  </w:style>
  <w:style w:type="character" w:customStyle="1" w:styleId="style20">
    <w:name w:val="style20"/>
    <w:basedOn w:val="DefaultParagraphFont"/>
    <w:rsid w:val="00CD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7550">
      <w:bodyDiv w:val="1"/>
      <w:marLeft w:val="0"/>
      <w:marRight w:val="0"/>
      <w:marTop w:val="0"/>
      <w:marBottom w:val="0"/>
      <w:divBdr>
        <w:top w:val="none" w:sz="0" w:space="0" w:color="auto"/>
        <w:left w:val="none" w:sz="0" w:space="0" w:color="auto"/>
        <w:bottom w:val="none" w:sz="0" w:space="0" w:color="auto"/>
        <w:right w:val="none" w:sz="0" w:space="0" w:color="auto"/>
      </w:divBdr>
    </w:div>
    <w:div w:id="1064446141">
      <w:bodyDiv w:val="1"/>
      <w:marLeft w:val="0"/>
      <w:marRight w:val="0"/>
      <w:marTop w:val="0"/>
      <w:marBottom w:val="0"/>
      <w:divBdr>
        <w:top w:val="none" w:sz="0" w:space="0" w:color="auto"/>
        <w:left w:val="none" w:sz="0" w:space="0" w:color="auto"/>
        <w:bottom w:val="none" w:sz="0" w:space="0" w:color="auto"/>
        <w:right w:val="none" w:sz="0" w:space="0" w:color="auto"/>
      </w:divBdr>
    </w:div>
    <w:div w:id="1089811763">
      <w:bodyDiv w:val="1"/>
      <w:marLeft w:val="0"/>
      <w:marRight w:val="0"/>
      <w:marTop w:val="0"/>
      <w:marBottom w:val="0"/>
      <w:divBdr>
        <w:top w:val="none" w:sz="0" w:space="0" w:color="auto"/>
        <w:left w:val="none" w:sz="0" w:space="0" w:color="auto"/>
        <w:bottom w:val="none" w:sz="0" w:space="0" w:color="auto"/>
        <w:right w:val="none" w:sz="0" w:space="0" w:color="auto"/>
      </w:divBdr>
    </w:div>
    <w:div w:id="2050913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eacher.depaul.edu/html/Skill-Author_Purpose_Techniques.html" TargetMode="External"/><Relationship Id="rId21" Type="http://schemas.openxmlformats.org/officeDocument/2006/relationships/hyperlink" Target="http://teacher.depaul.edu/BilingualReading-Poems-Songs.htm" TargetMode="External"/><Relationship Id="rId42" Type="http://schemas.openxmlformats.org/officeDocument/2006/relationships/image" Target="media/image2.jpeg"/><Relationship Id="rId63" Type="http://schemas.openxmlformats.org/officeDocument/2006/relationships/hyperlink" Target="http://teacher.depaul.edu/ClassifytoClarify.htm" TargetMode="External"/><Relationship Id="rId84" Type="http://schemas.openxmlformats.org/officeDocument/2006/relationships/hyperlink" Target="http://teacher.depaul.edu/cause_effect_relations.htm" TargetMode="External"/><Relationship Id="rId138" Type="http://schemas.openxmlformats.org/officeDocument/2006/relationships/hyperlink" Target="http://teacher.depaul.edu/Documents/PoemAnalyzerTechniques.pdf" TargetMode="External"/><Relationship Id="rId159" Type="http://schemas.openxmlformats.org/officeDocument/2006/relationships/hyperlink" Target="http://teacher.depaul.edu/NonfictionPARCCBasedGraphicOrganizers.html" TargetMode="External"/><Relationship Id="rId107" Type="http://schemas.openxmlformats.org/officeDocument/2006/relationships/hyperlink" Target="http://teacher.depaul.edu/html/Writing1.htm" TargetMode="External"/><Relationship Id="rId11" Type="http://schemas.openxmlformats.org/officeDocument/2006/relationships/diagramColors" Target="diagrams/colors1.xml"/><Relationship Id="rId32" Type="http://schemas.openxmlformats.org/officeDocument/2006/relationships/hyperlink" Target="http://teacher.depaul.edu/html/Writing1.htm" TargetMode="External"/><Relationship Id="rId53" Type="http://schemas.openxmlformats.org/officeDocument/2006/relationships/hyperlink" Target="http://www.corestandards.org/ELA-Literacy/SL/3/4/" TargetMode="External"/><Relationship Id="rId74" Type="http://schemas.openxmlformats.org/officeDocument/2006/relationships/hyperlink" Target="http://teacher.depaul.edu/Science_Activities_Assessments.html" TargetMode="External"/><Relationship Id="rId128" Type="http://schemas.openxmlformats.org/officeDocument/2006/relationships/hyperlink" Target="http://teacher.depaul.edu/IdentifyPartsofaStory.htm" TargetMode="External"/><Relationship Id="rId149" Type="http://schemas.openxmlformats.org/officeDocument/2006/relationships/hyperlink" Target="http://teacher.depaul.edu/InferMeaningofaWordfromContext.html" TargetMode="External"/><Relationship Id="rId5" Type="http://schemas.openxmlformats.org/officeDocument/2006/relationships/footnotes" Target="footnotes.xml"/><Relationship Id="rId95" Type="http://schemas.openxmlformats.org/officeDocument/2006/relationships/hyperlink" Target="http://teacher.depaul.edu/SequenceGuides.htm" TargetMode="External"/><Relationship Id="rId160" Type="http://schemas.openxmlformats.org/officeDocument/2006/relationships/hyperlink" Target="http://teacher.depaul.edu/NonfictionPARCCBasedGraphicOrganizers.html" TargetMode="External"/><Relationship Id="rId22" Type="http://schemas.openxmlformats.org/officeDocument/2006/relationships/hyperlink" Target="http://teacher.depaul.edu/BilingualResources-NonFictionReadings.html" TargetMode="External"/><Relationship Id="rId43" Type="http://schemas.openxmlformats.org/officeDocument/2006/relationships/hyperlink" Target="http://teacher.depaul.edu/Documents/ChicagoLearningResources.pdf" TargetMode="External"/><Relationship Id="rId64" Type="http://schemas.openxmlformats.org/officeDocument/2006/relationships/hyperlink" Target="http://teacher.depaul.edu/compareandcontrast.html" TargetMode="External"/><Relationship Id="rId118" Type="http://schemas.openxmlformats.org/officeDocument/2006/relationships/hyperlink" Target="http://teacher.depaul.edu/cause_effect_relations.htm" TargetMode="External"/><Relationship Id="rId139" Type="http://schemas.openxmlformats.org/officeDocument/2006/relationships/hyperlink" Target="http://teacher.depaul.edu/html/Writing1.htm" TargetMode="External"/><Relationship Id="rId85" Type="http://schemas.openxmlformats.org/officeDocument/2006/relationships/hyperlink" Target="http://teacher.depaul.edu/analyzeandinfercharactertraitsandfeelings.htm" TargetMode="External"/><Relationship Id="rId150" Type="http://schemas.openxmlformats.org/officeDocument/2006/relationships/hyperlink" Target="http://teacher.depaul.edu/identify_analyze_infer_MAIN_IDEA_or_THEME.htm" TargetMode="External"/><Relationship Id="rId12" Type="http://schemas.microsoft.com/office/2007/relationships/diagramDrawing" Target="diagrams/drawing1.xml"/><Relationship Id="rId17" Type="http://schemas.openxmlformats.org/officeDocument/2006/relationships/hyperlink" Target="http://teacher.depaul.edu/BilingualSocialStudiesResources.htm" TargetMode="External"/><Relationship Id="rId33" Type="http://schemas.openxmlformats.org/officeDocument/2006/relationships/hyperlink" Target="http://teacher.depaul.edu/PrimaryLiteracyResources.html" TargetMode="External"/><Relationship Id="rId38" Type="http://schemas.openxmlformats.org/officeDocument/2006/relationships/hyperlink" Target="http://teacher.depaul.edu/Nonfiction.html" TargetMode="External"/><Relationship Id="rId59" Type="http://schemas.openxmlformats.org/officeDocument/2006/relationships/hyperlink" Target="http://teacher.depaul.edu/AnalyzeRelationships.htm" TargetMode="External"/><Relationship Id="rId103" Type="http://schemas.openxmlformats.org/officeDocument/2006/relationships/hyperlink" Target="http://teacher.depaul.edu/html/Writing1.htm" TargetMode="External"/><Relationship Id="rId108" Type="http://schemas.openxmlformats.org/officeDocument/2006/relationships/hyperlink" Target="http://teacher.depaul.edu/NonfictionPARCCBasedGraphicOrganizers.html" TargetMode="External"/><Relationship Id="rId124" Type="http://schemas.openxmlformats.org/officeDocument/2006/relationships/hyperlink" Target="http://teacher.depaul.edu/InferMeaningofaWordfromContext.html" TargetMode="External"/><Relationship Id="rId129" Type="http://schemas.openxmlformats.org/officeDocument/2006/relationships/hyperlink" Target="http://teacher.depaul.edu/SequenceGuides.htm" TargetMode="External"/><Relationship Id="rId54" Type="http://schemas.openxmlformats.org/officeDocument/2006/relationships/hyperlink" Target="http://www.corestandards.org/ELA-Literacy/SL/3/5/" TargetMode="External"/><Relationship Id="rId70" Type="http://schemas.openxmlformats.org/officeDocument/2006/relationships/hyperlink" Target="http://teacher.depaul.edu/Infer-AnalyzetheMotiveforanAction.html" TargetMode="External"/><Relationship Id="rId75" Type="http://schemas.openxmlformats.org/officeDocument/2006/relationships/hyperlink" Target="http://teacher.depaul.edu/html/Writing1.htm" TargetMode="External"/><Relationship Id="rId91" Type="http://schemas.openxmlformats.org/officeDocument/2006/relationships/hyperlink" Target="http://teacher.depaul.edu/identify_analyze_infer_MAIN_IDEA_or_THEME.htm" TargetMode="External"/><Relationship Id="rId96" Type="http://schemas.openxmlformats.org/officeDocument/2006/relationships/hyperlink" Target="http://teacher.depaul.edu/SummarizeFictionandNonfiction.htm" TargetMode="External"/><Relationship Id="rId140" Type="http://schemas.openxmlformats.org/officeDocument/2006/relationships/hyperlink" Target="http://teacher.depaul.edu/html/vocabulary.html" TargetMode="External"/><Relationship Id="rId145" Type="http://schemas.openxmlformats.org/officeDocument/2006/relationships/hyperlink" Target="http://teacher.depaul.edu/ClassifytoClarify.htm" TargetMode="External"/><Relationship Id="rId161" Type="http://schemas.openxmlformats.org/officeDocument/2006/relationships/hyperlink" Target="http://teacher.depaul.edu/Documents/GraphicOrganizerAssessmentRubric.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teacher.depaul.edu/Bilingual-NonfictionChicago.htm" TargetMode="External"/><Relationship Id="rId28" Type="http://schemas.openxmlformats.org/officeDocument/2006/relationships/hyperlink" Target="http://teacher.depaul.edu/ReadingSkills.html" TargetMode="External"/><Relationship Id="rId49" Type="http://schemas.openxmlformats.org/officeDocument/2006/relationships/hyperlink" Target="http://www.corestandards.org/ELA-Literacy/SL/3/1/c/" TargetMode="External"/><Relationship Id="rId114" Type="http://schemas.openxmlformats.org/officeDocument/2006/relationships/hyperlink" Target="http://teacher.depaul.edu/html/Writing1.htm" TargetMode="External"/><Relationship Id="rId119" Type="http://schemas.openxmlformats.org/officeDocument/2006/relationships/hyperlink" Target="http://teacher.depaul.edu/analyzeandinfercharactertraitsandfeelings.htm" TargetMode="External"/><Relationship Id="rId44" Type="http://schemas.openxmlformats.org/officeDocument/2006/relationships/hyperlink" Target="http://teacher.depaul.edu/ChicagoConnectedReadingWritingThinking.htm" TargetMode="External"/><Relationship Id="rId60" Type="http://schemas.openxmlformats.org/officeDocument/2006/relationships/hyperlink" Target="http://teacher.depaul.edu/html/Skill-Author_Purpose_Techniques.html" TargetMode="External"/><Relationship Id="rId65" Type="http://schemas.openxmlformats.org/officeDocument/2006/relationships/hyperlink" Target="http://teacher.depaul.edu/ComprehensiveFictionAssessment.htm" TargetMode="External"/><Relationship Id="rId81" Type="http://schemas.openxmlformats.org/officeDocument/2006/relationships/hyperlink" Target="http://teacher.depaul.edu/html/vocabulary.html" TargetMode="External"/><Relationship Id="rId86" Type="http://schemas.openxmlformats.org/officeDocument/2006/relationships/hyperlink" Target="http://teacher.depaul.edu/ClassifytoClarify.htm" TargetMode="External"/><Relationship Id="rId130" Type="http://schemas.openxmlformats.org/officeDocument/2006/relationships/hyperlink" Target="http://teacher.depaul.edu/SummarizeFictionandNonfiction.htm" TargetMode="External"/><Relationship Id="rId135" Type="http://schemas.openxmlformats.org/officeDocument/2006/relationships/hyperlink" Target="http://teacher.depaul.edu/NonfictionPARCCBasedGraphicOrganizers.html" TargetMode="External"/><Relationship Id="rId151" Type="http://schemas.openxmlformats.org/officeDocument/2006/relationships/hyperlink" Target="http://teacher.depaul.edu/analyzethemainideaortheme.htm" TargetMode="External"/><Relationship Id="rId156" Type="http://schemas.openxmlformats.org/officeDocument/2006/relationships/hyperlink" Target="http://teacher.depaul.edu/Science_Activities_Assessments.html" TargetMode="External"/><Relationship Id="rId13" Type="http://schemas.openxmlformats.org/officeDocument/2006/relationships/hyperlink" Target="http://teacher.depaul.edu" TargetMode="External"/><Relationship Id="rId18" Type="http://schemas.openxmlformats.org/officeDocument/2006/relationships/hyperlink" Target="http://teacher.depaul.edu/BilingualVocabularyResources.htm" TargetMode="External"/><Relationship Id="rId39" Type="http://schemas.openxmlformats.org/officeDocument/2006/relationships/hyperlink" Target="http://teacher.depaul.edu/PoetrySpeechesSongs.html" TargetMode="External"/><Relationship Id="rId109" Type="http://schemas.openxmlformats.org/officeDocument/2006/relationships/hyperlink" Target="http://teacher.depaul.edu/NonfictionPARCCBasedGraphicOrganizers.html" TargetMode="External"/><Relationship Id="rId34" Type="http://schemas.openxmlformats.org/officeDocument/2006/relationships/hyperlink" Target="http://teacher.depaul.edu/CommonCoreStandards.html" TargetMode="External"/><Relationship Id="rId50" Type="http://schemas.openxmlformats.org/officeDocument/2006/relationships/hyperlink" Target="http://www.corestandards.org/ELA-Literacy/SL/3/1/d/" TargetMode="External"/><Relationship Id="rId55" Type="http://schemas.openxmlformats.org/officeDocument/2006/relationships/hyperlink" Target="http://www.corestandards.org/ELA-Literacy/SL/3/6/" TargetMode="External"/><Relationship Id="rId76" Type="http://schemas.openxmlformats.org/officeDocument/2006/relationships/hyperlink" Target="http://teacher.depaul.edu/NonfictionPARCCBasedGraphicOrganizers.html" TargetMode="External"/><Relationship Id="rId97" Type="http://schemas.openxmlformats.org/officeDocument/2006/relationships/hyperlink" Target="http://teacher.depaul.edu/Science_Activities_Assessments.html" TargetMode="External"/><Relationship Id="rId104" Type="http://schemas.openxmlformats.org/officeDocument/2006/relationships/hyperlink" Target="http://teacher.depaul.edu/html/vocabulary.html" TargetMode="External"/><Relationship Id="rId120" Type="http://schemas.openxmlformats.org/officeDocument/2006/relationships/hyperlink" Target="http://teacher.depaul.edu/ClassifytoClarify.htm" TargetMode="External"/><Relationship Id="rId125" Type="http://schemas.openxmlformats.org/officeDocument/2006/relationships/hyperlink" Target="http://teacher.depaul.edu/identify_analyze_infer_MAIN_IDEA_or_THEME.htm" TargetMode="External"/><Relationship Id="rId141" Type="http://schemas.openxmlformats.org/officeDocument/2006/relationships/hyperlink" Target="http://teacher.depaul.edu/AnalyzeRelationships.htm" TargetMode="External"/><Relationship Id="rId146" Type="http://schemas.openxmlformats.org/officeDocument/2006/relationships/hyperlink" Target="http://teacher.depaul.edu/compareandcontrast.html" TargetMode="External"/><Relationship Id="rId7" Type="http://schemas.openxmlformats.org/officeDocument/2006/relationships/image" Target="media/image1.jpeg"/><Relationship Id="rId71" Type="http://schemas.openxmlformats.org/officeDocument/2006/relationships/hyperlink" Target="http://teacher.depaul.edu/IdentifyPartsofaStory.htm" TargetMode="External"/><Relationship Id="rId92" Type="http://schemas.openxmlformats.org/officeDocument/2006/relationships/hyperlink" Target="http://teacher.depaul.edu/analyzethemainideaortheme.htm" TargetMode="External"/><Relationship Id="rId16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teacher.depaul.edu/Assess_Developmentally.html" TargetMode="External"/><Relationship Id="rId24" Type="http://schemas.openxmlformats.org/officeDocument/2006/relationships/hyperlink" Target="http://teacher.depaul.edu/html/MathGraphicThinkers.htm" TargetMode="External"/><Relationship Id="rId40" Type="http://schemas.openxmlformats.org/officeDocument/2006/relationships/hyperlink" Target="file:///Macintosh%20HD/Users/barbararadner/Desktop/PARENT%20LITERACY%20GUIDE%20AND%20READINGS%2017%20FEBRUARY%202018.pdf" TargetMode="External"/><Relationship Id="rId45" Type="http://schemas.openxmlformats.org/officeDocument/2006/relationships/hyperlink" Target="http://www.corestandards.org" TargetMode="External"/><Relationship Id="rId66" Type="http://schemas.openxmlformats.org/officeDocument/2006/relationships/hyperlink" Target="http://teacher.depaul.edu/Make-ExplainanInference.html" TargetMode="External"/><Relationship Id="rId87" Type="http://schemas.openxmlformats.org/officeDocument/2006/relationships/hyperlink" Target="http://teacher.depaul.edu/compareandcontrast.html" TargetMode="External"/><Relationship Id="rId110" Type="http://schemas.openxmlformats.org/officeDocument/2006/relationships/hyperlink" Target="http://teacher.depaul.edu/Documents/GraphicOrganizerAssessmentRubric.pdf" TargetMode="External"/><Relationship Id="rId115" Type="http://schemas.openxmlformats.org/officeDocument/2006/relationships/hyperlink" Target="http://teacher.depaul.edu/html/vocabulary.html" TargetMode="External"/><Relationship Id="rId131" Type="http://schemas.openxmlformats.org/officeDocument/2006/relationships/hyperlink" Target="http://teacher.depaul.edu/Science_Activities_Assessments.html" TargetMode="External"/><Relationship Id="rId136" Type="http://schemas.openxmlformats.org/officeDocument/2006/relationships/hyperlink" Target="http://teacher.depaul.edu/Documents/GraphicOrganizerAssessmentRubric.pdf" TargetMode="External"/><Relationship Id="rId157" Type="http://schemas.openxmlformats.org/officeDocument/2006/relationships/hyperlink" Target="http://teacher.depaul.edu/social_studies.html" TargetMode="External"/><Relationship Id="rId61" Type="http://schemas.openxmlformats.org/officeDocument/2006/relationships/hyperlink" Target="http://teacher.depaul.edu/cause_effect_relations.htm" TargetMode="External"/><Relationship Id="rId82" Type="http://schemas.openxmlformats.org/officeDocument/2006/relationships/hyperlink" Target="http://teacher.depaul.edu/AnalyzeRelationships.htm" TargetMode="External"/><Relationship Id="rId152" Type="http://schemas.openxmlformats.org/officeDocument/2006/relationships/hyperlink" Target="http://teacher.depaul.edu/Infer-AnalyzetheMotiveforanAction.html" TargetMode="External"/><Relationship Id="rId19" Type="http://schemas.openxmlformats.org/officeDocument/2006/relationships/hyperlink" Target="http://teacher.depaul.edu/BilingualWritingResources.htm" TargetMode="External"/><Relationship Id="rId14" Type="http://schemas.openxmlformats.org/officeDocument/2006/relationships/hyperlink" Target="http://teacher.depaul.edu/BilingualMathResources.htm" TargetMode="External"/><Relationship Id="rId30" Type="http://schemas.openxmlformats.org/officeDocument/2006/relationships/hyperlink" Target="http://teacher.depaul.edu/html/vocabulary.html" TargetMode="External"/><Relationship Id="rId35" Type="http://schemas.openxmlformats.org/officeDocument/2006/relationships/hyperlink" Target="http://teacher.depaul.edu/CommonCorePosters.html" TargetMode="External"/><Relationship Id="rId56" Type="http://schemas.openxmlformats.org/officeDocument/2006/relationships/hyperlink" Target="http://teacher.depaul.edu/html/Guide_Assess_Fiction.html" TargetMode="External"/><Relationship Id="rId77" Type="http://schemas.openxmlformats.org/officeDocument/2006/relationships/hyperlink" Target="http://teacher.depaul.edu/NonfictionPARCCBasedGraphicOrganizers.html" TargetMode="External"/><Relationship Id="rId100" Type="http://schemas.openxmlformats.org/officeDocument/2006/relationships/hyperlink" Target="http://teacher.depaul.edu/NonfictionPARCCBasedGraphicOrganizers.html" TargetMode="External"/><Relationship Id="rId105" Type="http://schemas.openxmlformats.org/officeDocument/2006/relationships/hyperlink" Target="http://teacher.depaul.edu/Science_Activities_Assessments.html" TargetMode="External"/><Relationship Id="rId126" Type="http://schemas.openxmlformats.org/officeDocument/2006/relationships/hyperlink" Target="http://teacher.depaul.edu/analyzethemainideaortheme.htm" TargetMode="External"/><Relationship Id="rId147" Type="http://schemas.openxmlformats.org/officeDocument/2006/relationships/hyperlink" Target="http://teacher.depaul.edu/ComprehensiveFictionAssessment.htm" TargetMode="External"/><Relationship Id="rId8" Type="http://schemas.openxmlformats.org/officeDocument/2006/relationships/diagramData" Target="diagrams/data1.xml"/><Relationship Id="rId51" Type="http://schemas.openxmlformats.org/officeDocument/2006/relationships/hyperlink" Target="http://www.corestandards.org/ELA-Literacy/SL/3/2/" TargetMode="External"/><Relationship Id="rId72" Type="http://schemas.openxmlformats.org/officeDocument/2006/relationships/hyperlink" Target="http://teacher.depaul.edu/SequenceGuides.htm" TargetMode="External"/><Relationship Id="rId93" Type="http://schemas.openxmlformats.org/officeDocument/2006/relationships/hyperlink" Target="http://teacher.depaul.edu/Infer-AnalyzetheMotiveforanAction.html" TargetMode="External"/><Relationship Id="rId98" Type="http://schemas.openxmlformats.org/officeDocument/2006/relationships/hyperlink" Target="http://teacher.depaul.edu/html/Writing1.htm" TargetMode="External"/><Relationship Id="rId121" Type="http://schemas.openxmlformats.org/officeDocument/2006/relationships/hyperlink" Target="http://teacher.depaul.edu/compareandcontrast.html" TargetMode="External"/><Relationship Id="rId142" Type="http://schemas.openxmlformats.org/officeDocument/2006/relationships/hyperlink" Target="http://teacher.depaul.edu/html/Skill-Author_Purpose_Techniques.html" TargetMode="External"/><Relationship Id="rId163"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http://teacher.depaul.edu/Science_Activities_Assessments.html" TargetMode="External"/><Relationship Id="rId46" Type="http://schemas.openxmlformats.org/officeDocument/2006/relationships/hyperlink" Target="http://www.corestandards.org/ELA-Literacy/SL/3/1/" TargetMode="External"/><Relationship Id="rId67" Type="http://schemas.openxmlformats.org/officeDocument/2006/relationships/hyperlink" Target="http://teacher.depaul.edu/InferMeaningofaWordfromContext.html" TargetMode="External"/><Relationship Id="rId116" Type="http://schemas.openxmlformats.org/officeDocument/2006/relationships/hyperlink" Target="http://teacher.depaul.edu/AnalyzeRelationships.htm" TargetMode="External"/><Relationship Id="rId137" Type="http://schemas.openxmlformats.org/officeDocument/2006/relationships/hyperlink" Target="http://teacher.depaul.edu/html/Guide_Assess_Fiction.html" TargetMode="External"/><Relationship Id="rId158" Type="http://schemas.openxmlformats.org/officeDocument/2006/relationships/hyperlink" Target="http://teacher.depaul.edu/html/Writing1.htm" TargetMode="External"/><Relationship Id="rId20" Type="http://schemas.openxmlformats.org/officeDocument/2006/relationships/hyperlink" Target="http://teacher.depaul.edu/BilingualResources-FictionReadings.html" TargetMode="External"/><Relationship Id="rId41" Type="http://schemas.openxmlformats.org/officeDocument/2006/relationships/hyperlink" Target="http://teacher.depaul.edu/chicago.html" TargetMode="External"/><Relationship Id="rId62" Type="http://schemas.openxmlformats.org/officeDocument/2006/relationships/hyperlink" Target="http://teacher.depaul.edu/analyzeandinfercharactertraitsandfeelings.htm" TargetMode="External"/><Relationship Id="rId83" Type="http://schemas.openxmlformats.org/officeDocument/2006/relationships/hyperlink" Target="http://teacher.depaul.edu/html/Skill-Author_Purpose_Techniques.html" TargetMode="External"/><Relationship Id="rId88" Type="http://schemas.openxmlformats.org/officeDocument/2006/relationships/hyperlink" Target="http://teacher.depaul.edu/ComprehensiveFictionAssessment.htm" TargetMode="External"/><Relationship Id="rId111" Type="http://schemas.openxmlformats.org/officeDocument/2006/relationships/hyperlink" Target="http://teacher.depaul.edu/html/Guide_Assess_Fiction.html" TargetMode="External"/><Relationship Id="rId132" Type="http://schemas.openxmlformats.org/officeDocument/2006/relationships/hyperlink" Target="http://teacher.depaul.edu/social_studies.html" TargetMode="External"/><Relationship Id="rId153" Type="http://schemas.openxmlformats.org/officeDocument/2006/relationships/hyperlink" Target="http://teacher.depaul.edu/IdentifyPartsofaStory.htm" TargetMode="External"/><Relationship Id="rId15" Type="http://schemas.openxmlformats.org/officeDocument/2006/relationships/hyperlink" Target="http://teacher.depaul.edu/BilingualReadingResources.htm" TargetMode="External"/><Relationship Id="rId36" Type="http://schemas.openxmlformats.org/officeDocument/2006/relationships/hyperlink" Target="http://teacher.depaul.edu/Documents/NonfictionLearningGuide.pdf" TargetMode="External"/><Relationship Id="rId57" Type="http://schemas.openxmlformats.org/officeDocument/2006/relationships/hyperlink" Target="http://teacher.depaul.edu/html/Writing1.htm" TargetMode="External"/><Relationship Id="rId106" Type="http://schemas.openxmlformats.org/officeDocument/2006/relationships/hyperlink" Target="http://teacher.depaul.edu/social_studies.html" TargetMode="External"/><Relationship Id="rId127" Type="http://schemas.openxmlformats.org/officeDocument/2006/relationships/hyperlink" Target="http://teacher.depaul.edu/Infer-AnalyzetheMotiveforanAction.html" TargetMode="External"/><Relationship Id="rId10" Type="http://schemas.openxmlformats.org/officeDocument/2006/relationships/diagramQuickStyle" Target="diagrams/quickStyle1.xml"/><Relationship Id="rId31" Type="http://schemas.openxmlformats.org/officeDocument/2006/relationships/hyperlink" Target="http://teacher.depaul.edu/PARCCGuides.html" TargetMode="External"/><Relationship Id="rId52" Type="http://schemas.openxmlformats.org/officeDocument/2006/relationships/hyperlink" Target="http://www.corestandards.org/ELA-Literacy/SL/3/3/" TargetMode="External"/><Relationship Id="rId73" Type="http://schemas.openxmlformats.org/officeDocument/2006/relationships/hyperlink" Target="http://teacher.depaul.edu/SummarizeFictionandNonfiction.htm" TargetMode="External"/><Relationship Id="rId78" Type="http://schemas.openxmlformats.org/officeDocument/2006/relationships/hyperlink" Target="http://teacher.depaul.edu/Documents/GraphicOrganizerAssessmentRubric.pdf" TargetMode="External"/><Relationship Id="rId94" Type="http://schemas.openxmlformats.org/officeDocument/2006/relationships/hyperlink" Target="http://teacher.depaul.edu/IdentifyPartsofaStory.htm" TargetMode="External"/><Relationship Id="rId99" Type="http://schemas.openxmlformats.org/officeDocument/2006/relationships/hyperlink" Target="http://teacher.depaul.edu/NonfictionPARCCBasedGraphicOrganizers.html" TargetMode="External"/><Relationship Id="rId101" Type="http://schemas.openxmlformats.org/officeDocument/2006/relationships/hyperlink" Target="http://teacher.depaul.edu/Documents/GraphicOrganizerAssessmentRubric.pdf" TargetMode="External"/><Relationship Id="rId122" Type="http://schemas.openxmlformats.org/officeDocument/2006/relationships/hyperlink" Target="http://teacher.depaul.edu/ComprehensiveFictionAssessment.htm" TargetMode="External"/><Relationship Id="rId143" Type="http://schemas.openxmlformats.org/officeDocument/2006/relationships/hyperlink" Target="http://teacher.depaul.edu/cause_effect_relations.htm" TargetMode="External"/><Relationship Id="rId148" Type="http://schemas.openxmlformats.org/officeDocument/2006/relationships/hyperlink" Target="http://teacher.depaul.edu/Make-ExplainanInference.html"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26" Type="http://schemas.openxmlformats.org/officeDocument/2006/relationships/hyperlink" Target="http://teacher.depaul.edu/Social_Studies.html" TargetMode="External"/><Relationship Id="rId47" Type="http://schemas.openxmlformats.org/officeDocument/2006/relationships/hyperlink" Target="http://www.corestandards.org/ELA-Literacy/SL/3/1/a/" TargetMode="External"/><Relationship Id="rId68" Type="http://schemas.openxmlformats.org/officeDocument/2006/relationships/hyperlink" Target="http://teacher.depaul.edu/identify_analyze_infer_MAIN_IDEA_or_THEME.htm" TargetMode="External"/><Relationship Id="rId89" Type="http://schemas.openxmlformats.org/officeDocument/2006/relationships/hyperlink" Target="http://teacher.depaul.edu/Make-ExplainanInference.html" TargetMode="External"/><Relationship Id="rId112" Type="http://schemas.openxmlformats.org/officeDocument/2006/relationships/hyperlink" Target="http://teacher.depaul.edu/html/documents/StoryHistoryReader.pdf" TargetMode="External"/><Relationship Id="rId133" Type="http://schemas.openxmlformats.org/officeDocument/2006/relationships/hyperlink" Target="http://teacher.depaul.edu/html/Writing1.htm" TargetMode="External"/><Relationship Id="rId154" Type="http://schemas.openxmlformats.org/officeDocument/2006/relationships/hyperlink" Target="http://teacher.depaul.edu/SequenceGuides.htm" TargetMode="External"/><Relationship Id="rId16" Type="http://schemas.openxmlformats.org/officeDocument/2006/relationships/hyperlink" Target="http://teacher.depaul.edu/BilingualScienceResources.htm" TargetMode="External"/><Relationship Id="rId37" Type="http://schemas.openxmlformats.org/officeDocument/2006/relationships/hyperlink" Target="http://teacher.depaul.edu/Fiction.html" TargetMode="External"/><Relationship Id="rId58" Type="http://schemas.openxmlformats.org/officeDocument/2006/relationships/hyperlink" Target="http://teacher.depaul.edu/html/vocabulary.html" TargetMode="External"/><Relationship Id="rId79" Type="http://schemas.openxmlformats.org/officeDocument/2006/relationships/hyperlink" Target="http://teacher.depaul.edu/html/Guide_Assess_Fiction.html" TargetMode="External"/><Relationship Id="rId102" Type="http://schemas.openxmlformats.org/officeDocument/2006/relationships/hyperlink" Target="http://teacher.depaul.edu/html/Guide_Assess_Fiction.html" TargetMode="External"/><Relationship Id="rId123" Type="http://schemas.openxmlformats.org/officeDocument/2006/relationships/hyperlink" Target="http://teacher.depaul.edu/Make-ExplainanInference.html" TargetMode="External"/><Relationship Id="rId144" Type="http://schemas.openxmlformats.org/officeDocument/2006/relationships/hyperlink" Target="http://teacher.depaul.edu/analyzeandinfercharactertraitsandfeelings.htm" TargetMode="External"/><Relationship Id="rId90" Type="http://schemas.openxmlformats.org/officeDocument/2006/relationships/hyperlink" Target="http://teacher.depaul.edu/InferMeaningofaWordfromContext.html" TargetMode="External"/><Relationship Id="rId165" Type="http://schemas.openxmlformats.org/officeDocument/2006/relationships/theme" Target="theme/theme1.xml"/><Relationship Id="rId27" Type="http://schemas.openxmlformats.org/officeDocument/2006/relationships/hyperlink" Target="http://teacher.depaul.edu/html/vocabulary.html" TargetMode="External"/><Relationship Id="rId48" Type="http://schemas.openxmlformats.org/officeDocument/2006/relationships/hyperlink" Target="http://www.corestandards.org/ELA-Literacy/SL/3/1/b/" TargetMode="External"/><Relationship Id="rId69" Type="http://schemas.openxmlformats.org/officeDocument/2006/relationships/hyperlink" Target="http://teacher.depaul.edu/analyzethemainideaortheme.htm" TargetMode="External"/><Relationship Id="rId113" Type="http://schemas.openxmlformats.org/officeDocument/2006/relationships/hyperlink" Target="http://teacher.depaul.edu/html/documents/StoryHistoryReader.pdf" TargetMode="External"/><Relationship Id="rId134" Type="http://schemas.openxmlformats.org/officeDocument/2006/relationships/hyperlink" Target="http://teacher.depaul.edu/NonfictionPARCCBasedGraphicOrganizers.html" TargetMode="External"/><Relationship Id="rId80" Type="http://schemas.openxmlformats.org/officeDocument/2006/relationships/hyperlink" Target="http://teacher.depaul.edu/html/Writing1.htm" TargetMode="External"/><Relationship Id="rId155" Type="http://schemas.openxmlformats.org/officeDocument/2006/relationships/hyperlink" Target="http://teacher.depaul.edu/SummarizeFictionandNonfiction.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CE99C657-EBDD-1643-B7D6-E6092FCBC4D1}" type="presOf" srcId="{B5E68509-24B8-304F-9B8C-2924766F3F04}" destId="{13299700-E604-2D42-AA3C-C47EA15711FF}" srcOrd="0" destOrd="0" presId="urn:microsoft.com/office/officeart/2005/8/layout/process1"/>
    <dgm:cxn modelId="{71E31567-3F78-5E4D-BB13-4F02DCFDB866}" type="presOf" srcId="{F79484E4-A1AC-2448-A641-C9B18EBDAB9A}" destId="{C2B7F0CB-750A-4B45-BDFF-8FC2B409F51E}"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E479B989-91B2-B64B-825E-49B952323037}" type="presOf" srcId="{BF63EC7B-6A3E-E441-B0E8-EDBA602A2738}" destId="{3F7829BD-A6BC-6648-A37C-8FB7812A80A5}" srcOrd="0"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6840D0A1-473A-1A48-8072-28F86B77247C}" srcId="{F79484E4-A1AC-2448-A641-C9B18EBDAB9A}" destId="{7AD1E0F6-4BB3-7545-8D61-02B4307D9DFC}" srcOrd="2" destOrd="0" parTransId="{3E596D39-17E8-6E43-A12F-189744D39877}" sibTransId="{F631DD59-6AE5-3840-9DE3-266631881A31}"/>
    <dgm:cxn modelId="{D2FA61AF-5A54-E649-BF09-D469ACFB9EBF}" type="presOf" srcId="{7AD1E0F6-4BB3-7545-8D61-02B4307D9DFC}" destId="{104BD38C-C236-2D45-908A-3C9C2DC3FB9D}" srcOrd="0" destOrd="0" presId="urn:microsoft.com/office/officeart/2005/8/layout/process1"/>
    <dgm:cxn modelId="{84232DB0-B35A-5844-B069-51CC553AC8FD}" type="presOf" srcId="{2E55B263-DBF8-4447-941B-F13FABE8C206}" destId="{8C57EF81-7018-6F4A-BF0D-4BEB2D5784B4}" srcOrd="0" destOrd="0" presId="urn:microsoft.com/office/officeart/2005/8/layout/process1"/>
    <dgm:cxn modelId="{9F744BB2-2CEF-E64E-BCA9-D8D1CDD3A093}" type="presOf" srcId="{2E55B263-DBF8-4447-941B-F13FABE8C206}" destId="{580104BE-8059-D846-ABCC-267E44F0B58D}" srcOrd="1" destOrd="0" presId="urn:microsoft.com/office/officeart/2005/8/layout/process1"/>
    <dgm:cxn modelId="{C7CE86DB-3F2D-E141-8C94-416138AC1B52}" type="presOf" srcId="{84CFFB86-6B85-3443-B0BB-F242339CC97F}" destId="{CADC0FEC-30CC-6E4B-8F6E-EA2C2F560C0B}" srcOrd="0" destOrd="0" presId="urn:microsoft.com/office/officeart/2005/8/layout/process1"/>
    <dgm:cxn modelId="{574059E5-01EC-E744-9B92-A460DA425EAC}" type="presOf" srcId="{B5E68509-24B8-304F-9B8C-2924766F3F04}" destId="{A524B231-B54F-794D-BD51-1E529200FAED}" srcOrd="1" destOrd="0" presId="urn:microsoft.com/office/officeart/2005/8/layout/process1"/>
    <dgm:cxn modelId="{F0946340-E243-9F42-8C9F-E02B42FC6D09}" type="presParOf" srcId="{C2B7F0CB-750A-4B45-BDFF-8FC2B409F51E}" destId="{3F7829BD-A6BC-6648-A37C-8FB7812A80A5}" srcOrd="0" destOrd="0" presId="urn:microsoft.com/office/officeart/2005/8/layout/process1"/>
    <dgm:cxn modelId="{559E8D3F-EAC6-0747-B40E-1EDB6CACBBB5}" type="presParOf" srcId="{C2B7F0CB-750A-4B45-BDFF-8FC2B409F51E}" destId="{8C57EF81-7018-6F4A-BF0D-4BEB2D5784B4}" srcOrd="1" destOrd="0" presId="urn:microsoft.com/office/officeart/2005/8/layout/process1"/>
    <dgm:cxn modelId="{910D43D8-FC50-D945-ADE8-65C253011BE9}" type="presParOf" srcId="{8C57EF81-7018-6F4A-BF0D-4BEB2D5784B4}" destId="{580104BE-8059-D846-ABCC-267E44F0B58D}" srcOrd="0" destOrd="0" presId="urn:microsoft.com/office/officeart/2005/8/layout/process1"/>
    <dgm:cxn modelId="{905E9E4B-A658-9C47-A9A7-8E44055D05BF}" type="presParOf" srcId="{C2B7F0CB-750A-4B45-BDFF-8FC2B409F51E}" destId="{CADC0FEC-30CC-6E4B-8F6E-EA2C2F560C0B}" srcOrd="2" destOrd="0" presId="urn:microsoft.com/office/officeart/2005/8/layout/process1"/>
    <dgm:cxn modelId="{47DF3CCF-0EDF-D54D-82CD-6AF37C0328C5}" type="presParOf" srcId="{C2B7F0CB-750A-4B45-BDFF-8FC2B409F51E}" destId="{13299700-E604-2D42-AA3C-C47EA15711FF}" srcOrd="3" destOrd="0" presId="urn:microsoft.com/office/officeart/2005/8/layout/process1"/>
    <dgm:cxn modelId="{A1C35CD6-06D9-7849-A84F-849D268043C9}" type="presParOf" srcId="{13299700-E604-2D42-AA3C-C47EA15711FF}" destId="{A524B231-B54F-794D-BD51-1E529200FAED}" srcOrd="0" destOrd="0" presId="urn:microsoft.com/office/officeart/2005/8/layout/process1"/>
    <dgm:cxn modelId="{E5689240-3CB4-4743-B9A5-0D20EB31386C}"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6359</Words>
  <Characters>36248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5</cp:revision>
  <dcterms:created xsi:type="dcterms:W3CDTF">2018-10-28T01:43:00Z</dcterms:created>
  <dcterms:modified xsi:type="dcterms:W3CDTF">2018-10-28T16:13:00Z</dcterms:modified>
</cp:coreProperties>
</file>