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C3" w:rsidRPr="00D9155D" w:rsidRDefault="00D272C3" w:rsidP="00D272C3">
      <w:pPr>
        <w:jc w:val="center"/>
        <w:outlineLvl w:val="0"/>
        <w:rPr>
          <w:rFonts w:cs="Arial"/>
          <w:b/>
          <w:sz w:val="96"/>
          <w:szCs w:val="96"/>
        </w:rPr>
      </w:pPr>
      <w:r w:rsidRPr="00D9155D">
        <w:rPr>
          <w:rFonts w:cs="Arial"/>
          <w:b/>
          <w:sz w:val="96"/>
          <w:szCs w:val="96"/>
        </w:rPr>
        <w:t>5</w:t>
      </w:r>
      <w:r w:rsidRPr="00D9155D">
        <w:rPr>
          <w:rFonts w:cs="Arial"/>
          <w:b/>
          <w:sz w:val="96"/>
          <w:szCs w:val="96"/>
          <w:vertAlign w:val="superscript"/>
        </w:rPr>
        <w:t>th</w:t>
      </w:r>
      <w:r w:rsidRPr="00D9155D">
        <w:rPr>
          <w:rFonts w:cs="Arial"/>
          <w:b/>
          <w:sz w:val="96"/>
          <w:szCs w:val="96"/>
        </w:rPr>
        <w:t xml:space="preserve"> Grade  </w:t>
      </w:r>
    </w:p>
    <w:p w:rsidR="00D272C3" w:rsidRPr="00D9155D" w:rsidRDefault="00D272C3" w:rsidP="00D272C3">
      <w:pPr>
        <w:jc w:val="center"/>
        <w:outlineLvl w:val="0"/>
        <w:rPr>
          <w:rFonts w:cs="Arial"/>
          <w:b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:rsidR="00D272C3" w:rsidRPr="00D9155D" w:rsidRDefault="00D272C3" w:rsidP="00D272C3">
      <w:pPr>
        <w:ind w:left="2880"/>
        <w:rPr>
          <w:rFonts w:cs="Arial"/>
        </w:rPr>
      </w:pPr>
    </w:p>
    <w:p w:rsidR="00D272C3" w:rsidRPr="00D9155D" w:rsidRDefault="00D272C3" w:rsidP="00D272C3">
      <w:pPr>
        <w:rPr>
          <w:rFonts w:cs="Arial"/>
          <w:sz w:val="2"/>
          <w:szCs w:val="2"/>
        </w:rPr>
      </w:pPr>
    </w:p>
    <w:p w:rsidR="00D272C3" w:rsidRPr="00D9155D" w:rsidRDefault="00D272C3" w:rsidP="00D272C3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D9155D">
        <w:rPr>
          <w:rFonts w:cs="Arial"/>
          <w:b/>
        </w:rPr>
        <w:t>Common Core Fifth Grade Literacy Standards Emphasized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863"/>
      </w:tblGrid>
      <w:tr w:rsidR="00D272C3" w:rsidRPr="00D9155D" w:rsidTr="003837F9">
        <w:tc>
          <w:tcPr>
            <w:tcW w:w="4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272C3" w:rsidRPr="00D9155D" w:rsidRDefault="00D272C3" w:rsidP="003837F9">
            <w:pPr>
              <w:jc w:val="center"/>
              <w:rPr>
                <w:rFonts w:cs="Arial"/>
                <w:b/>
                <w:sz w:val="28"/>
                <w:lang w:bidi="x-none"/>
              </w:rPr>
            </w:pPr>
            <w:r w:rsidRPr="00D9155D">
              <w:rPr>
                <w:rFonts w:cs="Arial"/>
                <w:b/>
                <w:sz w:val="28"/>
                <w:lang w:bidi="x-none"/>
              </w:rPr>
              <w:t>READING LITERATURE</w:t>
            </w:r>
          </w:p>
        </w:tc>
        <w:tc>
          <w:tcPr>
            <w:tcW w:w="50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2C3" w:rsidRPr="00D9155D" w:rsidRDefault="00D272C3" w:rsidP="003837F9">
            <w:pPr>
              <w:jc w:val="center"/>
              <w:rPr>
                <w:rFonts w:cs="Arial"/>
                <w:b/>
                <w:sz w:val="28"/>
                <w:lang w:bidi="x-none"/>
              </w:rPr>
            </w:pPr>
            <w:r w:rsidRPr="00D9155D">
              <w:rPr>
                <w:rFonts w:cs="Arial"/>
                <w:b/>
                <w:sz w:val="28"/>
                <w:lang w:bidi="x-none"/>
              </w:rPr>
              <w:t>READING NONFICTION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18" w:space="0" w:color="auto"/>
              <w:left w:val="single" w:sz="18" w:space="0" w:color="auto"/>
            </w:tcBorders>
          </w:tcPr>
          <w:p w:rsidR="00D272C3" w:rsidRPr="00D9155D" w:rsidRDefault="00D272C3" w:rsidP="0038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szCs w:val="22"/>
                <w:lang w:bidi="en-US"/>
              </w:rPr>
            </w:pPr>
            <w:r w:rsidRPr="00D9155D">
              <w:rPr>
                <w:rFonts w:cs="Arial"/>
                <w:b/>
                <w:bCs/>
                <w:i/>
                <w:szCs w:val="22"/>
                <w:lang w:bidi="en-US"/>
              </w:rPr>
              <w:t>KEY IDEAS AND DETAILS</w:t>
            </w:r>
          </w:p>
        </w:tc>
        <w:tc>
          <w:tcPr>
            <w:tcW w:w="5002" w:type="dxa"/>
            <w:tcBorders>
              <w:top w:val="single" w:sz="18" w:space="0" w:color="auto"/>
              <w:right w:val="single" w:sz="18" w:space="0" w:color="auto"/>
            </w:tcBorders>
          </w:tcPr>
          <w:p w:rsidR="00D272C3" w:rsidRPr="00D9155D" w:rsidRDefault="00D272C3" w:rsidP="003837F9">
            <w:pPr>
              <w:ind w:left="252" w:hanging="252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KEY IDEAS AND DETAILS</w:t>
            </w:r>
          </w:p>
        </w:tc>
      </w:tr>
      <w:tr w:rsidR="00D272C3" w:rsidRPr="00D9155D" w:rsidTr="003837F9">
        <w:tc>
          <w:tcPr>
            <w:tcW w:w="4737" w:type="dxa"/>
            <w:tcBorders>
              <w:lef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2.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a </w:t>
            </w:r>
            <w:r w:rsidRPr="004110EC">
              <w:rPr>
                <w:rFonts w:cs="Arial"/>
                <w:b/>
                <w:sz w:val="20"/>
                <w:szCs w:val="20"/>
              </w:rPr>
              <w:t>theme</w:t>
            </w:r>
            <w:r w:rsidRPr="004110EC">
              <w:rPr>
                <w:rFonts w:cs="Arial"/>
                <w:sz w:val="20"/>
                <w:szCs w:val="20"/>
              </w:rPr>
              <w:t xml:space="preserve"> of a story, drama, or poem from details in the text, including how </w:t>
            </w:r>
            <w:r w:rsidRPr="004110EC">
              <w:rPr>
                <w:rFonts w:cs="Arial"/>
                <w:b/>
                <w:sz w:val="20"/>
                <w:szCs w:val="20"/>
              </w:rPr>
              <w:t>characters</w:t>
            </w:r>
            <w:r w:rsidRPr="004110EC">
              <w:rPr>
                <w:rFonts w:cs="Arial"/>
                <w:sz w:val="20"/>
                <w:szCs w:val="20"/>
              </w:rPr>
              <w:t xml:space="preserve"> in a story or drama respond to challenges or how the speaker in a poem reflects upon a </w:t>
            </w:r>
            <w:r w:rsidRPr="004110EC">
              <w:rPr>
                <w:rFonts w:cs="Arial"/>
                <w:b/>
                <w:sz w:val="20"/>
                <w:szCs w:val="20"/>
              </w:rPr>
              <w:t>topic</w:t>
            </w:r>
            <w:r w:rsidRPr="004110EC">
              <w:rPr>
                <w:rFonts w:cs="Arial"/>
                <w:sz w:val="20"/>
                <w:szCs w:val="20"/>
              </w:rPr>
              <w:t xml:space="preserve">; </w:t>
            </w:r>
            <w:r w:rsidRPr="004110EC">
              <w:rPr>
                <w:rFonts w:cs="Arial"/>
                <w:b/>
                <w:sz w:val="20"/>
                <w:szCs w:val="20"/>
              </w:rPr>
              <w:t>summarize</w:t>
            </w:r>
            <w:r w:rsidRPr="004110EC">
              <w:rPr>
                <w:rFonts w:cs="Arial"/>
                <w:sz w:val="20"/>
                <w:szCs w:val="20"/>
              </w:rPr>
              <w:t xml:space="preserve"> the text.</w:t>
            </w:r>
          </w:p>
        </w:tc>
        <w:tc>
          <w:tcPr>
            <w:tcW w:w="5002" w:type="dxa"/>
            <w:tcBorders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2.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two or more </w:t>
            </w:r>
            <w:r w:rsidRPr="004110EC">
              <w:rPr>
                <w:rFonts w:cs="Arial"/>
                <w:b/>
                <w:sz w:val="20"/>
                <w:szCs w:val="20"/>
              </w:rPr>
              <w:t>main ideas</w:t>
            </w:r>
            <w:r w:rsidRPr="004110EC">
              <w:rPr>
                <w:rFonts w:cs="Arial"/>
                <w:sz w:val="20"/>
                <w:szCs w:val="20"/>
              </w:rPr>
              <w:t xml:space="preserve"> of a text and </w:t>
            </w:r>
            <w:r w:rsidRPr="004110EC">
              <w:rPr>
                <w:rFonts w:cs="Arial"/>
                <w:b/>
                <w:sz w:val="20"/>
                <w:szCs w:val="20"/>
              </w:rPr>
              <w:t>explain</w:t>
            </w:r>
            <w:r w:rsidRPr="004110EC">
              <w:rPr>
                <w:rFonts w:cs="Arial"/>
                <w:sz w:val="20"/>
                <w:szCs w:val="20"/>
              </w:rPr>
              <w:t xml:space="preserve"> how they are </w:t>
            </w:r>
            <w:r w:rsidRPr="004110EC">
              <w:rPr>
                <w:rFonts w:cs="Arial"/>
                <w:b/>
                <w:sz w:val="20"/>
                <w:szCs w:val="20"/>
              </w:rPr>
              <w:t>supported</w:t>
            </w:r>
            <w:r w:rsidRPr="004110EC">
              <w:rPr>
                <w:rFonts w:cs="Arial"/>
                <w:sz w:val="20"/>
                <w:szCs w:val="20"/>
              </w:rPr>
              <w:t xml:space="preserve"> by </w:t>
            </w:r>
            <w:r w:rsidRPr="004110EC">
              <w:rPr>
                <w:rFonts w:cs="Arial"/>
                <w:b/>
                <w:sz w:val="20"/>
                <w:szCs w:val="20"/>
              </w:rPr>
              <w:t>key details</w:t>
            </w:r>
            <w:r w:rsidRPr="004110EC">
              <w:rPr>
                <w:rFonts w:cs="Arial"/>
                <w:sz w:val="20"/>
                <w:szCs w:val="20"/>
              </w:rPr>
              <w:t xml:space="preserve">; </w:t>
            </w:r>
            <w:r w:rsidRPr="004110EC">
              <w:rPr>
                <w:rFonts w:cs="Arial"/>
                <w:b/>
                <w:sz w:val="20"/>
                <w:szCs w:val="20"/>
              </w:rPr>
              <w:t>summarize</w:t>
            </w:r>
            <w:r w:rsidRPr="004110EC">
              <w:rPr>
                <w:rFonts w:cs="Arial"/>
                <w:sz w:val="20"/>
                <w:szCs w:val="20"/>
              </w:rPr>
              <w:t xml:space="preserve"> the text.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ind w:left="270" w:hanging="270"/>
              <w:rPr>
                <w:rFonts w:cs="Arial"/>
                <w:bCs/>
                <w:sz w:val="20"/>
                <w:szCs w:val="20"/>
                <w:lang w:bidi="en-US"/>
              </w:rPr>
            </w:pPr>
            <w:r w:rsidRPr="004110EC">
              <w:rPr>
                <w:rFonts w:cs="Arial"/>
                <w:bCs/>
                <w:sz w:val="20"/>
                <w:szCs w:val="20"/>
                <w:lang w:bidi="en-US"/>
              </w:rPr>
              <w:t>CRAFT AND STRUCTURE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ind w:left="252" w:hanging="252"/>
              <w:rPr>
                <w:rFonts w:cs="Arial"/>
                <w:bCs/>
                <w:sz w:val="20"/>
                <w:szCs w:val="20"/>
                <w:lang w:bidi="en-US"/>
              </w:rPr>
            </w:pPr>
            <w:r w:rsidRPr="004110EC">
              <w:rPr>
                <w:rFonts w:cs="Arial"/>
                <w:bCs/>
                <w:sz w:val="20"/>
                <w:szCs w:val="20"/>
                <w:lang w:bidi="en-US"/>
              </w:rPr>
              <w:t>CRAFT AND STRUCTURE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4. </w:t>
            </w:r>
            <w:r w:rsidRPr="004110EC">
              <w:rPr>
                <w:rFonts w:cs="Arial"/>
                <w:b/>
                <w:sz w:val="20"/>
                <w:szCs w:val="20"/>
              </w:rPr>
              <w:t>Determine</w:t>
            </w:r>
            <w:r w:rsidRPr="004110EC">
              <w:rPr>
                <w:rFonts w:cs="Arial"/>
                <w:sz w:val="20"/>
                <w:szCs w:val="20"/>
              </w:rPr>
              <w:t xml:space="preserve"> the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 meaning</w:t>
            </w:r>
            <w:r w:rsidRPr="004110EC">
              <w:rPr>
                <w:rFonts w:cs="Arial"/>
                <w:sz w:val="20"/>
                <w:szCs w:val="20"/>
              </w:rPr>
              <w:t xml:space="preserve"> of </w:t>
            </w:r>
            <w:r w:rsidRPr="004110EC">
              <w:rPr>
                <w:rFonts w:cs="Arial"/>
                <w:b/>
                <w:sz w:val="20"/>
                <w:szCs w:val="20"/>
              </w:rPr>
              <w:t>words and phrases</w:t>
            </w:r>
            <w:r w:rsidRPr="004110EC">
              <w:rPr>
                <w:rFonts w:cs="Arial"/>
                <w:sz w:val="20"/>
                <w:szCs w:val="20"/>
              </w:rPr>
              <w:t xml:space="preserve"> as they are used in a text, including </w:t>
            </w:r>
            <w:r w:rsidRPr="004110EC">
              <w:rPr>
                <w:rFonts w:cs="Arial"/>
                <w:b/>
                <w:sz w:val="20"/>
                <w:szCs w:val="20"/>
              </w:rPr>
              <w:t>figurative</w:t>
            </w:r>
            <w:r w:rsidRPr="004110EC">
              <w:rPr>
                <w:rFonts w:cs="Arial"/>
                <w:sz w:val="20"/>
                <w:szCs w:val="20"/>
              </w:rPr>
              <w:t xml:space="preserve"> </w:t>
            </w:r>
            <w:r w:rsidRPr="004110EC">
              <w:rPr>
                <w:rFonts w:cs="Arial"/>
                <w:b/>
                <w:sz w:val="20"/>
                <w:szCs w:val="20"/>
              </w:rPr>
              <w:t>language</w:t>
            </w:r>
            <w:r w:rsidRPr="004110EC">
              <w:rPr>
                <w:rFonts w:cs="Arial"/>
                <w:sz w:val="20"/>
                <w:szCs w:val="20"/>
              </w:rPr>
              <w:t xml:space="preserve"> such as metaphors and similes.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4. 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Pr="004110EC">
              <w:rPr>
                <w:rFonts w:cs="Arial"/>
                <w:sz w:val="20"/>
                <w:szCs w:val="20"/>
              </w:rPr>
              <w:t>the</w:t>
            </w:r>
            <w:r w:rsidRPr="004110EC">
              <w:rPr>
                <w:rFonts w:cs="Arial"/>
                <w:b/>
                <w:sz w:val="20"/>
                <w:szCs w:val="20"/>
              </w:rPr>
              <w:t xml:space="preserve"> meaning</w:t>
            </w:r>
            <w:r w:rsidRPr="004110EC">
              <w:rPr>
                <w:rFonts w:cs="Arial"/>
                <w:sz w:val="20"/>
                <w:szCs w:val="20"/>
              </w:rPr>
              <w:t xml:space="preserve"> of general academic and </w:t>
            </w:r>
            <w:r w:rsidRPr="004110EC">
              <w:rPr>
                <w:rFonts w:cs="Arial"/>
                <w:b/>
                <w:sz w:val="20"/>
                <w:szCs w:val="20"/>
              </w:rPr>
              <w:t>domain-specific and phrases</w:t>
            </w:r>
            <w:r w:rsidRPr="004110EC">
              <w:rPr>
                <w:rFonts w:cs="Arial"/>
                <w:sz w:val="20"/>
                <w:szCs w:val="20"/>
              </w:rPr>
              <w:t xml:space="preserve"> in a text relevant to a grade 5 </w:t>
            </w:r>
            <w:r w:rsidRPr="004110EC">
              <w:rPr>
                <w:rFonts w:cs="Arial"/>
                <w:b/>
                <w:sz w:val="20"/>
                <w:szCs w:val="20"/>
              </w:rPr>
              <w:t>topic</w:t>
            </w:r>
            <w:r w:rsidRPr="004110EC">
              <w:rPr>
                <w:rFonts w:cs="Arial"/>
                <w:sz w:val="20"/>
                <w:szCs w:val="20"/>
              </w:rPr>
              <w:t xml:space="preserve"> or subject area.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b/>
                <w:caps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5. </w:t>
            </w:r>
            <w:r w:rsidRPr="004110EC">
              <w:rPr>
                <w:rFonts w:cs="Arial"/>
                <w:b/>
                <w:sz w:val="20"/>
                <w:szCs w:val="20"/>
              </w:rPr>
              <w:t>Explain</w:t>
            </w:r>
            <w:r w:rsidRPr="004110EC">
              <w:rPr>
                <w:rFonts w:cs="Arial"/>
                <w:sz w:val="20"/>
                <w:szCs w:val="20"/>
              </w:rPr>
              <w:t xml:space="preserve"> how a series of chapters, scenes, or stanzas fits together to provide the overall </w:t>
            </w:r>
            <w:r w:rsidRPr="004110EC">
              <w:rPr>
                <w:rFonts w:cs="Arial"/>
                <w:b/>
                <w:sz w:val="20"/>
                <w:szCs w:val="20"/>
              </w:rPr>
              <w:t>structure</w:t>
            </w:r>
            <w:r w:rsidRPr="004110EC">
              <w:rPr>
                <w:rFonts w:cs="Arial"/>
                <w:sz w:val="20"/>
                <w:szCs w:val="20"/>
              </w:rPr>
              <w:t xml:space="preserve"> of a particular story, drama, or poem.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5. </w:t>
            </w:r>
            <w:r w:rsidRPr="004110EC">
              <w:rPr>
                <w:rFonts w:cs="Arial"/>
                <w:b/>
                <w:sz w:val="20"/>
                <w:szCs w:val="20"/>
              </w:rPr>
              <w:t>Compare</w:t>
            </w:r>
            <w:r w:rsidRPr="004110EC">
              <w:rPr>
                <w:rFonts w:cs="Arial"/>
                <w:sz w:val="20"/>
                <w:szCs w:val="20"/>
              </w:rPr>
              <w:t xml:space="preserve"> and </w:t>
            </w:r>
            <w:r w:rsidRPr="004110EC">
              <w:rPr>
                <w:rFonts w:cs="Arial"/>
                <w:b/>
                <w:sz w:val="20"/>
                <w:szCs w:val="20"/>
              </w:rPr>
              <w:t>contrast</w:t>
            </w:r>
            <w:r w:rsidRPr="004110EC">
              <w:rPr>
                <w:rFonts w:cs="Arial"/>
                <w:sz w:val="20"/>
                <w:szCs w:val="20"/>
              </w:rPr>
              <w:t xml:space="preserve"> the overall </w:t>
            </w:r>
            <w:r w:rsidRPr="004110EC">
              <w:rPr>
                <w:rFonts w:cs="Arial"/>
                <w:b/>
                <w:sz w:val="20"/>
                <w:szCs w:val="20"/>
              </w:rPr>
              <w:t>structure</w:t>
            </w:r>
            <w:r w:rsidRPr="004110EC">
              <w:rPr>
                <w:rFonts w:cs="Arial"/>
                <w:sz w:val="20"/>
                <w:szCs w:val="20"/>
              </w:rPr>
              <w:t xml:space="preserve"> (e.g., chronology, comparison, cause/effect, problem/solution) of </w:t>
            </w:r>
            <w:r w:rsidRPr="004110EC">
              <w:rPr>
                <w:rFonts w:cs="Arial"/>
                <w:b/>
                <w:sz w:val="20"/>
                <w:szCs w:val="20"/>
              </w:rPr>
              <w:t>events</w:t>
            </w:r>
            <w:r w:rsidRPr="004110EC">
              <w:rPr>
                <w:rFonts w:cs="Arial"/>
                <w:sz w:val="20"/>
                <w:szCs w:val="20"/>
              </w:rPr>
              <w:t xml:space="preserve">, </w:t>
            </w:r>
            <w:r w:rsidRPr="004110EC">
              <w:rPr>
                <w:rFonts w:cs="Arial"/>
                <w:b/>
                <w:sz w:val="20"/>
                <w:szCs w:val="20"/>
              </w:rPr>
              <w:t>ideas</w:t>
            </w:r>
            <w:r w:rsidRPr="004110EC">
              <w:rPr>
                <w:rFonts w:cs="Arial"/>
                <w:sz w:val="20"/>
                <w:szCs w:val="20"/>
              </w:rPr>
              <w:t xml:space="preserve">, </w:t>
            </w:r>
            <w:r w:rsidRPr="004110EC">
              <w:rPr>
                <w:rFonts w:cs="Arial"/>
                <w:b/>
                <w:sz w:val="20"/>
                <w:szCs w:val="20"/>
              </w:rPr>
              <w:t>concepts</w:t>
            </w:r>
            <w:r w:rsidRPr="004110EC">
              <w:rPr>
                <w:rFonts w:cs="Arial"/>
                <w:sz w:val="20"/>
                <w:szCs w:val="20"/>
              </w:rPr>
              <w:t>, or information in two or more texts.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6. Describe how a narrator’s or speaker’s point of view influences how events are described.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6. Analyze multiple accounts of the same event or topic, noting important similarities and differences in the point of view they represent.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INTEGRATION OF KNOWLEDGE AND IDEAS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INTEGRATION OF KNOWLEDGE AND IDEAS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 xml:space="preserve">7. Analyze how visual and multimedia elements contribute to the meaning, tone, or beauty of a text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7. Draw on information from multiple print or digital sources, demonstrating the ability to locate an answer to a question quickly or to solve a problem efficiently.</w:t>
            </w:r>
            <w:r w:rsidRPr="004110EC">
              <w:rPr>
                <w:rFonts w:cs="Arial"/>
                <w:sz w:val="20"/>
                <w:szCs w:val="20"/>
                <w:lang w:bidi="x-none"/>
              </w:rPr>
              <w:tab/>
              <w:t xml:space="preserve"> 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8. (Not applicable to literature)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8. Explain how an author uses reasons and evidence to support particular points in a text, identifying which reasons and evidence support which point(s).</w:t>
            </w:r>
          </w:p>
        </w:tc>
      </w:tr>
      <w:tr w:rsidR="00D272C3" w:rsidRPr="00D9155D" w:rsidTr="003837F9">
        <w:tc>
          <w:tcPr>
            <w:tcW w:w="4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9. Compare and contrast stories in the same genre (e.g., mysteries and adventure stories) on their approaches to similar themes and topics.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72C3" w:rsidRPr="004110EC" w:rsidRDefault="00D272C3" w:rsidP="003837F9">
            <w:pPr>
              <w:widowControl w:val="0"/>
              <w:autoSpaceDE w:val="0"/>
              <w:autoSpaceDN w:val="0"/>
              <w:adjustRightInd w:val="0"/>
              <w:ind w:left="259" w:hanging="259"/>
              <w:rPr>
                <w:rFonts w:cs="Arial"/>
                <w:sz w:val="20"/>
                <w:szCs w:val="20"/>
                <w:lang w:bidi="x-none"/>
              </w:rPr>
            </w:pPr>
            <w:r w:rsidRPr="004110EC">
              <w:rPr>
                <w:rFonts w:cs="Arial"/>
                <w:sz w:val="20"/>
                <w:szCs w:val="20"/>
                <w:lang w:bidi="x-none"/>
              </w:rPr>
              <w:t>9. Integrate information from several texts on the same topic in order to write or speak about the subject knowledgeably.</w:t>
            </w:r>
          </w:p>
        </w:tc>
      </w:tr>
    </w:tbl>
    <w:p w:rsidR="00D272C3" w:rsidRDefault="00D272C3" w:rsidP="00D272C3">
      <w:pPr>
        <w:ind w:right="18"/>
        <w:rPr>
          <w:i/>
        </w:rPr>
      </w:pPr>
    </w:p>
    <w:p w:rsidR="00D272C3" w:rsidRPr="00AF727F" w:rsidRDefault="00D272C3" w:rsidP="00D272C3">
      <w:pPr>
        <w:ind w:right="18"/>
        <w:rPr>
          <w:rFonts w:cs="Helvetica"/>
        </w:rPr>
      </w:pPr>
      <w:r w:rsidRPr="00AF727F">
        <w:rPr>
          <w:i/>
        </w:rPr>
        <w:t>Integrated Standards: Standard 1--</w:t>
      </w:r>
      <w:r w:rsidRPr="00AF727F">
        <w:rPr>
          <w:rFonts w:cs="Helvetica"/>
        </w:rPr>
        <w:t xml:space="preserve"> </w:t>
      </w:r>
      <w:r w:rsidRPr="00AF727F">
        <w:rPr>
          <w:rFonts w:cs="Helvetica"/>
          <w:b/>
          <w:sz w:val="22"/>
          <w:szCs w:val="15"/>
        </w:rPr>
        <w:t>Quote</w:t>
      </w:r>
      <w:r w:rsidRPr="00AF727F">
        <w:rPr>
          <w:rFonts w:cs="Helvetica"/>
          <w:sz w:val="22"/>
          <w:szCs w:val="15"/>
        </w:rPr>
        <w:t xml:space="preserve"> accurately from a text when </w:t>
      </w:r>
      <w:r w:rsidRPr="00AF727F">
        <w:rPr>
          <w:rFonts w:cs="Helvetica"/>
          <w:b/>
          <w:sz w:val="22"/>
          <w:szCs w:val="15"/>
        </w:rPr>
        <w:t>explaining</w:t>
      </w:r>
      <w:r w:rsidRPr="00AF727F">
        <w:rPr>
          <w:rFonts w:cs="Helvetica"/>
          <w:sz w:val="22"/>
          <w:szCs w:val="15"/>
        </w:rPr>
        <w:t xml:space="preserve"> what the text says explicitly and when </w:t>
      </w:r>
      <w:r w:rsidRPr="00AF727F">
        <w:rPr>
          <w:rFonts w:cs="Helvetica"/>
          <w:b/>
          <w:sz w:val="22"/>
          <w:szCs w:val="15"/>
        </w:rPr>
        <w:t>drawing inferences</w:t>
      </w:r>
      <w:r w:rsidRPr="00AF727F">
        <w:rPr>
          <w:rFonts w:cs="Helvetica"/>
          <w:sz w:val="22"/>
          <w:szCs w:val="15"/>
        </w:rPr>
        <w:t xml:space="preserve"> from the text.</w:t>
      </w:r>
      <w:r w:rsidRPr="00AF727F">
        <w:rPr>
          <w:rFonts w:cs="Helvetica"/>
        </w:rPr>
        <w:t xml:space="preserve">—is applied in responding to tasks and questions based on all other reading standards.  All reading competence development supports standard 10 progress: By the end of the year, </w:t>
      </w:r>
      <w:r w:rsidRPr="00AF727F">
        <w:rPr>
          <w:rFonts w:cs="Helvetica"/>
          <w:b/>
        </w:rPr>
        <w:t>read and comprehend</w:t>
      </w:r>
      <w:r w:rsidRPr="00AF727F">
        <w:rPr>
          <w:rFonts w:cs="Helvetica"/>
        </w:rPr>
        <w:t xml:space="preserve"> informational texts, including </w:t>
      </w:r>
      <w:r w:rsidRPr="00AF727F">
        <w:rPr>
          <w:rFonts w:cs="Helvetica"/>
          <w:b/>
        </w:rPr>
        <w:t>history/social studies</w:t>
      </w:r>
      <w:r w:rsidRPr="00AF727F">
        <w:rPr>
          <w:rFonts w:cs="Helvetica"/>
        </w:rPr>
        <w:t xml:space="preserve">, </w:t>
      </w:r>
      <w:r w:rsidRPr="00AF727F">
        <w:rPr>
          <w:rFonts w:cs="Helvetica"/>
          <w:b/>
        </w:rPr>
        <w:t>science</w:t>
      </w:r>
      <w:r w:rsidRPr="00AF727F">
        <w:rPr>
          <w:rFonts w:cs="Helvetica"/>
        </w:rPr>
        <w:t xml:space="preserve">, and </w:t>
      </w:r>
      <w:r w:rsidRPr="00AF727F">
        <w:rPr>
          <w:rFonts w:cs="Helvetica"/>
          <w:b/>
        </w:rPr>
        <w:t>technical texts</w:t>
      </w:r>
      <w:r w:rsidRPr="00AF727F">
        <w:rPr>
          <w:rFonts w:cs="Helvetica"/>
        </w:rPr>
        <w:t xml:space="preserve">, at the high end of the grades 4–5 text complexity band </w:t>
      </w:r>
      <w:r w:rsidRPr="00AF727F">
        <w:rPr>
          <w:rFonts w:cs="Helvetica"/>
          <w:b/>
        </w:rPr>
        <w:t>independently</w:t>
      </w:r>
      <w:r w:rsidRPr="00AF727F">
        <w:rPr>
          <w:rFonts w:cs="Helvetica"/>
        </w:rPr>
        <w:t xml:space="preserve"> and </w:t>
      </w:r>
      <w:r w:rsidRPr="00AF727F">
        <w:rPr>
          <w:rFonts w:cs="Helvetica"/>
          <w:b/>
        </w:rPr>
        <w:t>proficiently</w:t>
      </w:r>
      <w:r w:rsidRPr="00AF727F">
        <w:rPr>
          <w:rFonts w:cs="Helvetica"/>
        </w:rPr>
        <w:t>.</w:t>
      </w:r>
    </w:p>
    <w:p w:rsidR="00D272C3" w:rsidRDefault="00D272C3" w:rsidP="00D272C3">
      <w:pPr>
        <w:widowControl w:val="0"/>
        <w:autoSpaceDE w:val="0"/>
        <w:autoSpaceDN w:val="0"/>
        <w:adjustRightInd w:val="0"/>
        <w:rPr>
          <w:rFonts w:cs="Arial"/>
          <w:b/>
          <w:sz w:val="27"/>
          <w:szCs w:val="27"/>
        </w:rPr>
      </w:pPr>
    </w:p>
    <w:p w:rsidR="00D272C3" w:rsidRDefault="00D272C3" w:rsidP="00D272C3">
      <w:pPr>
        <w:rPr>
          <w:rFonts w:cs="Helvetica"/>
          <w:lang w:bidi="en-US"/>
        </w:rPr>
      </w:pPr>
    </w:p>
    <w:p w:rsidR="00D272C3" w:rsidRDefault="00D272C3" w:rsidP="00D272C3">
      <w:pPr>
        <w:rPr>
          <w:rFonts w:cs="Helvetica"/>
        </w:rPr>
      </w:pPr>
    </w:p>
    <w:p w:rsidR="003837F9" w:rsidRDefault="003837F9" w:rsidP="00D272C3">
      <w:pPr>
        <w:rPr>
          <w:rFonts w:cs="Helvetica"/>
        </w:rPr>
      </w:pPr>
    </w:p>
    <w:p w:rsidR="003837F9" w:rsidRDefault="003837F9" w:rsidP="00D272C3">
      <w:pPr>
        <w:rPr>
          <w:rFonts w:cs="Helvetica"/>
        </w:rPr>
      </w:pPr>
    </w:p>
    <w:p w:rsidR="003837F9" w:rsidRPr="001A3F78" w:rsidRDefault="003837F9" w:rsidP="00D272C3">
      <w:pPr>
        <w:rPr>
          <w:rFonts w:cs="Helvetica"/>
        </w:rPr>
      </w:pPr>
    </w:p>
    <w:p w:rsidR="00D272C3" w:rsidRDefault="00D272C3" w:rsidP="00D272C3">
      <w:pPr>
        <w:jc w:val="center"/>
        <w:rPr>
          <w:rFonts w:cs="Helvetica"/>
        </w:rPr>
      </w:pPr>
    </w:p>
    <w:p w:rsidR="00D272C3" w:rsidRPr="003F6BA1" w:rsidRDefault="00D272C3" w:rsidP="00D272C3">
      <w:pPr>
        <w:rPr>
          <w:color w:val="FF0000"/>
        </w:rPr>
      </w:pPr>
      <w:r w:rsidRPr="003F6BA1">
        <w:rPr>
          <w:color w:val="FF0000"/>
        </w:rPr>
        <w:lastRenderedPageBreak/>
        <w:t>Learning Guides in Spanish and English</w:t>
      </w:r>
      <w:r w:rsidRPr="003F6BA1">
        <w:rPr>
          <w:rStyle w:val="apple-converted-space"/>
          <w:rFonts w:cs="Arial"/>
          <w:b/>
          <w:bCs/>
          <w:color w:val="FF0000"/>
        </w:rPr>
        <w:t> </w:t>
      </w:r>
    </w:p>
    <w:p w:rsidR="00D272C3" w:rsidRDefault="006B69DA" w:rsidP="00D272C3">
      <w:pPr>
        <w:pStyle w:val="style331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hyperlink r:id="rId7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D272C3">
        <w:rPr>
          <w:rStyle w:val="style8"/>
          <w:rFonts w:ascii="Arial" w:hAnsi="Arial" w:cs="Arial"/>
          <w:b/>
          <w:bCs/>
          <w:color w:val="0000FF"/>
          <w:sz w:val="23"/>
          <w:szCs w:val="23"/>
        </w:rPr>
        <w:t> Guides    </w:t>
      </w:r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hyperlink r:id="rId8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Reading</w:t>
        </w:r>
      </w:hyperlink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1"/>
          <w:szCs w:val="21"/>
        </w:rPr>
        <w:t> </w:t>
      </w:r>
      <w:r w:rsidR="00D272C3">
        <w:rPr>
          <w:rStyle w:val="Strong"/>
          <w:rFonts w:ascii="Arial" w:eastAsia="Times" w:hAnsi="Arial" w:cs="Arial"/>
          <w:color w:val="0000FF"/>
          <w:sz w:val="21"/>
          <w:szCs w:val="21"/>
        </w:rPr>
        <w:t>  </w:t>
      </w:r>
      <w:r w:rsidR="00D272C3">
        <w:rPr>
          <w:rStyle w:val="style328"/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D272C3" w:rsidRDefault="006B69DA" w:rsidP="00D272C3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9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Science</w:t>
        </w:r>
      </w:hyperlink>
      <w:r w:rsidR="00D272C3">
        <w:rPr>
          <w:rFonts w:ascii="Arial" w:hAnsi="Arial" w:cs="Arial"/>
          <w:b/>
          <w:bCs/>
          <w:color w:val="0000FF"/>
          <w:sz w:val="23"/>
          <w:szCs w:val="23"/>
        </w:rPr>
        <w:t> Guides      </w:t>
      </w:r>
      <w:hyperlink r:id="rId10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Social Studies</w:t>
        </w:r>
      </w:hyperlink>
      <w:r w:rsidR="00D272C3">
        <w:rPr>
          <w:rFonts w:ascii="Arial" w:hAnsi="Arial" w:cs="Arial"/>
          <w:b/>
          <w:bCs/>
          <w:color w:val="0000FF"/>
          <w:sz w:val="23"/>
          <w:szCs w:val="23"/>
        </w:rPr>
        <w:t> Guides </w:t>
      </w:r>
    </w:p>
    <w:p w:rsidR="00D272C3" w:rsidRDefault="006B69DA" w:rsidP="00D272C3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  <w:hyperlink r:id="rId11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Vocabulary</w:t>
        </w:r>
      </w:hyperlink>
      <w:r w:rsidR="00D272C3">
        <w:rPr>
          <w:rFonts w:ascii="Arial" w:hAnsi="Arial" w:cs="Arial"/>
          <w:b/>
          <w:bCs/>
          <w:color w:val="0000FF"/>
          <w:sz w:val="23"/>
          <w:szCs w:val="23"/>
        </w:rPr>
        <w:t>  Guides </w:t>
      </w:r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  </w:t>
      </w:r>
      <w:hyperlink r:id="rId12" w:history="1">
        <w:r w:rsidR="00D272C3">
          <w:rPr>
            <w:rStyle w:val="Hyperlink"/>
            <w:rFonts w:ascii="Arial" w:eastAsia="Times" w:hAnsi="Arial" w:cs="Arial"/>
            <w:b/>
            <w:bCs/>
            <w:sz w:val="21"/>
            <w:szCs w:val="21"/>
          </w:rPr>
          <w:t>Writing</w:t>
        </w:r>
      </w:hyperlink>
      <w:r w:rsidR="00D272C3">
        <w:rPr>
          <w:rStyle w:val="apple-converted-space"/>
          <w:rFonts w:ascii="Arial" w:eastAsia="Times" w:hAnsi="Arial" w:cs="Arial"/>
          <w:b/>
          <w:bCs/>
          <w:color w:val="0000FF"/>
          <w:sz w:val="23"/>
          <w:szCs w:val="23"/>
        </w:rPr>
        <w:t> </w:t>
      </w:r>
      <w:r w:rsidR="00D272C3">
        <w:rPr>
          <w:rFonts w:ascii="Arial" w:hAnsi="Arial" w:cs="Arial"/>
          <w:b/>
          <w:bCs/>
          <w:color w:val="0000FF"/>
          <w:sz w:val="23"/>
          <w:szCs w:val="23"/>
        </w:rPr>
        <w:t>Guides</w:t>
      </w:r>
    </w:p>
    <w:p w:rsidR="00D272C3" w:rsidRDefault="00D272C3" w:rsidP="00D272C3">
      <w:pPr>
        <w:pStyle w:val="style341"/>
        <w:spacing w:before="0" w:beforeAutospacing="0" w:after="0" w:afterAutospacing="0"/>
        <w:rPr>
          <w:rFonts w:ascii="Arial" w:hAnsi="Arial" w:cs="Arial"/>
          <w:b/>
          <w:bCs/>
          <w:color w:val="0000FF"/>
          <w:sz w:val="23"/>
          <w:szCs w:val="23"/>
        </w:rPr>
      </w:pPr>
    </w:p>
    <w:p w:rsidR="00D272C3" w:rsidRPr="004D114C" w:rsidRDefault="00D272C3" w:rsidP="00D272C3">
      <w:pPr>
        <w:rPr>
          <w:rFonts w:ascii="-webkit-standard" w:eastAsia="Times New Roman" w:hAnsi="-webkit-standard"/>
          <w:color w:val="000000"/>
          <w:sz w:val="27"/>
          <w:szCs w:val="27"/>
        </w:rPr>
      </w:pP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Readings--</w:t>
      </w:r>
      <w:r w:rsidRPr="004D114C">
        <w:rPr>
          <w:rFonts w:eastAsia="Times New Roman"/>
          <w:b/>
          <w:bCs/>
          <w:i/>
          <w:iCs/>
          <w:color w:val="FF0000"/>
          <w:sz w:val="27"/>
          <w:szCs w:val="27"/>
        </w:rPr>
        <w:t>Texts </w:t>
      </w:r>
      <w:r w:rsidRPr="004D114C">
        <w:rPr>
          <w:rFonts w:eastAsia="Times New Roman"/>
          <w:b/>
          <w:bCs/>
          <w:i/>
          <w:iCs/>
          <w:color w:val="FF0000"/>
          <w:sz w:val="21"/>
          <w:szCs w:val="21"/>
        </w:rPr>
        <w:t>in Spanish and English</w:t>
      </w:r>
    </w:p>
    <w:p w:rsidR="00D272C3" w:rsidRPr="004D114C" w:rsidRDefault="006B69DA" w:rsidP="00D272C3">
      <w:pPr>
        <w:rPr>
          <w:rFonts w:ascii="-webkit-standard" w:eastAsia="Times New Roman" w:hAnsi="-webkit-standard"/>
          <w:color w:val="000000"/>
          <w:sz w:val="23"/>
          <w:szCs w:val="23"/>
        </w:rPr>
      </w:pPr>
      <w:hyperlink r:id="rId13" w:history="1"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Fiction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t>      </w:t>
      </w:r>
      <w:hyperlink r:id="rId14" w:history="1"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Poetry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t>    </w:t>
      </w:r>
      <w:hyperlink r:id="rId15" w:history="1"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br/>
      </w:r>
      <w:hyperlink r:id="rId16" w:history="1">
        <w:proofErr w:type="spellStart"/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>Nonfiction</w:t>
        </w:r>
        <w:proofErr w:type="spellEnd"/>
        <w:r w:rsidR="00D272C3" w:rsidRPr="004D114C">
          <w:rPr>
            <w:rFonts w:eastAsia="Times New Roman"/>
            <w:b/>
            <w:bCs/>
            <w:color w:val="0000FF"/>
            <w:sz w:val="21"/>
            <w:szCs w:val="21"/>
            <w:u w:val="single"/>
          </w:rPr>
          <w:t xml:space="preserve"> featuring Chicago</w:t>
        </w:r>
      </w:hyperlink>
      <w:r w:rsidR="00D272C3" w:rsidRPr="004D114C">
        <w:rPr>
          <w:rFonts w:eastAsia="Times New Roman"/>
          <w:b/>
          <w:bCs/>
          <w:color w:val="FF3300"/>
          <w:sz w:val="21"/>
          <w:szCs w:val="21"/>
        </w:rPr>
        <w:t> </w:t>
      </w:r>
    </w:p>
    <w:p w:rsidR="00D272C3" w:rsidRPr="009E246F" w:rsidRDefault="00D272C3" w:rsidP="00D272C3">
      <w:pPr>
        <w:rPr>
          <w:rFonts w:eastAsia="Times New Roman" w:cs="Arial"/>
          <w:b/>
          <w:bCs/>
          <w:color w:val="FF0000"/>
          <w:sz w:val="20"/>
          <w:szCs w:val="20"/>
        </w:rPr>
      </w:pPr>
      <w:r w:rsidRPr="004D114C">
        <w:rPr>
          <w:rFonts w:eastAsia="Times New Roman"/>
          <w:b/>
          <w:bCs/>
          <w:color w:val="FF0000"/>
          <w:sz w:val="20"/>
          <w:szCs w:val="20"/>
        </w:rPr>
        <w:t> </w:t>
      </w:r>
    </w:p>
    <w:p w:rsidR="00D272C3" w:rsidRDefault="00D272C3" w:rsidP="00D272C3"/>
    <w:p w:rsidR="00D272C3" w:rsidRDefault="00D272C3" w:rsidP="00D272C3">
      <w:pPr>
        <w:pStyle w:val="NormalWeb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Use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188"/>
          <w:rFonts w:ascii="Arial" w:hAnsi="Arial" w:cs="Arial"/>
          <w:b/>
          <w:bCs/>
          <w:color w:val="FF0000"/>
          <w:sz w:val="27"/>
          <w:szCs w:val="27"/>
        </w:rPr>
        <w:t>Graphic Organizers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6"/>
          <w:rFonts w:ascii="Arial" w:hAnsi="Arial" w:cs="Arial"/>
          <w:b/>
          <w:bCs/>
          <w:color w:val="FF0000"/>
          <w:sz w:val="23"/>
          <w:szCs w:val="23"/>
        </w:rPr>
        <w:t>to Demonstrate,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</w:p>
    <w:p w:rsidR="00D272C3" w:rsidRDefault="00D272C3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Style w:val="style6"/>
          <w:rFonts w:ascii="Arial" w:eastAsia="Times" w:hAnsi="Arial" w:cs="Arial"/>
          <w:b/>
          <w:bCs/>
          <w:color w:val="FF0000"/>
          <w:sz w:val="23"/>
          <w:szCs w:val="23"/>
        </w:rPr>
        <w:t>Guide and</w:t>
      </w:r>
      <w:r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>
        <w:rPr>
          <w:rStyle w:val="style334"/>
          <w:rFonts w:ascii="Arial" w:hAnsi="Arial" w:cs="Arial"/>
          <w:b/>
          <w:bCs/>
          <w:i/>
          <w:iCs/>
          <w:color w:val="FF0000"/>
          <w:sz w:val="23"/>
          <w:szCs w:val="23"/>
        </w:rPr>
        <w:t>Assess to Advance</w:t>
      </w:r>
    </w:p>
    <w:p w:rsidR="00D272C3" w:rsidRDefault="00D272C3" w:rsidP="00D272C3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Students can work independently, then</w:t>
      </w:r>
    </w:p>
    <w:p w:rsidR="00D272C3" w:rsidRDefault="00D272C3" w:rsidP="00D272C3">
      <w:pPr>
        <w:pStyle w:val="style332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pair to compare and adjust to learn more.</w:t>
      </w:r>
    </w:p>
    <w:p w:rsidR="00D272C3" w:rsidRDefault="00D272C3" w:rsidP="00D272C3"/>
    <w:p w:rsidR="00D272C3" w:rsidRDefault="006B69DA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7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math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</w:t>
      </w:r>
    </w:p>
    <w:p w:rsidR="00D272C3" w:rsidRDefault="006B69DA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8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science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</w:p>
    <w:p w:rsidR="00D272C3" w:rsidRDefault="006B69DA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9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social studies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   </w:t>
      </w:r>
      <w:r w:rsidR="00D272C3">
        <w:rPr>
          <w:rFonts w:ascii="Arial" w:hAnsi="Arial" w:cs="Arial"/>
          <w:b/>
          <w:bCs/>
          <w:color w:val="FF0000"/>
          <w:sz w:val="23"/>
          <w:szCs w:val="23"/>
        </w:rPr>
        <w:br/>
      </w:r>
      <w:hyperlink r:id="rId20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academic vocabulary</w:t>
        </w:r>
      </w:hyperlink>
      <w:r w:rsidR="00D272C3">
        <w:rPr>
          <w:rStyle w:val="apple-converted-space"/>
          <w:rFonts w:ascii="Arial" w:hAnsi="Arial" w:cs="Arial"/>
          <w:b/>
          <w:bCs/>
          <w:color w:val="FF0000"/>
          <w:sz w:val="23"/>
          <w:szCs w:val="23"/>
        </w:rPr>
        <w:t> </w:t>
      </w:r>
      <w:r w:rsidR="00D272C3">
        <w:rPr>
          <w:rStyle w:val="style164"/>
          <w:rFonts w:ascii="Arial" w:eastAsia="Times" w:hAnsi="Arial" w:cs="Arial"/>
          <w:b/>
          <w:bCs/>
          <w:color w:val="FF0000"/>
          <w:sz w:val="23"/>
          <w:szCs w:val="23"/>
        </w:rPr>
        <w:t>   </w:t>
      </w:r>
    </w:p>
    <w:p w:rsidR="00D272C3" w:rsidRDefault="006B69DA" w:rsidP="00D272C3">
      <w:pPr>
        <w:pStyle w:val="style324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hyperlink r:id="rId21" w:history="1">
        <w:r w:rsidR="00D272C3">
          <w:rPr>
            <w:rStyle w:val="Hyperlink"/>
            <w:rFonts w:ascii="Arial" w:eastAsia="Times" w:hAnsi="Arial" w:cs="Arial"/>
            <w:b/>
            <w:bCs/>
            <w:sz w:val="23"/>
            <w:szCs w:val="23"/>
          </w:rPr>
          <w:t>reading skills</w:t>
        </w:r>
      </w:hyperlink>
    </w:p>
    <w:p w:rsidR="00D272C3" w:rsidRDefault="006B69DA" w:rsidP="00D272C3">
      <w:pPr>
        <w:rPr>
          <w:rStyle w:val="Hyperlink"/>
          <w:rFonts w:cs="Arial"/>
          <w:b/>
          <w:bCs/>
          <w:sz w:val="23"/>
          <w:szCs w:val="23"/>
        </w:rPr>
      </w:pPr>
      <w:hyperlink r:id="rId22" w:history="1">
        <w:r w:rsidR="00D272C3">
          <w:rPr>
            <w:rStyle w:val="Hyperlink"/>
            <w:rFonts w:cs="Arial"/>
            <w:b/>
            <w:bCs/>
            <w:sz w:val="23"/>
            <w:szCs w:val="23"/>
          </w:rPr>
          <w:t>Assessment Guides</w:t>
        </w:r>
      </w:hyperlink>
    </w:p>
    <w:p w:rsidR="000E326C" w:rsidRDefault="000E326C" w:rsidP="00D272C3">
      <w:pPr>
        <w:rPr>
          <w:rFonts w:cs="Arial"/>
          <w:b/>
          <w:bCs/>
          <w:color w:val="0000FF"/>
          <w:sz w:val="23"/>
          <w:szCs w:val="23"/>
        </w:rPr>
      </w:pPr>
    </w:p>
    <w:p w:rsidR="000E326C" w:rsidRPr="007E360C" w:rsidRDefault="000E326C" w:rsidP="000E326C">
      <w:pPr>
        <w:rPr>
          <w:rFonts w:cs="Arial"/>
          <w:b/>
          <w:bCs/>
          <w:color w:val="C00000"/>
          <w:sz w:val="23"/>
          <w:szCs w:val="23"/>
        </w:rPr>
      </w:pPr>
      <w:r w:rsidRPr="007E360C">
        <w:rPr>
          <w:rFonts w:cs="Arial"/>
          <w:b/>
          <w:bCs/>
          <w:color w:val="C00000"/>
          <w:sz w:val="23"/>
          <w:szCs w:val="23"/>
        </w:rPr>
        <w:t>Readings and Activities are available at</w:t>
      </w:r>
    </w:p>
    <w:p w:rsidR="000E326C" w:rsidRDefault="000E326C" w:rsidP="000E326C">
      <w:pPr>
        <w:rPr>
          <w:rFonts w:cs="Arial"/>
          <w:b/>
          <w:bCs/>
          <w:color w:val="0000FF"/>
          <w:sz w:val="23"/>
          <w:szCs w:val="23"/>
        </w:rPr>
      </w:pPr>
    </w:p>
    <w:p w:rsidR="000E326C" w:rsidRDefault="006B69DA" w:rsidP="000E326C">
      <w:pPr>
        <w:rPr>
          <w:rFonts w:cs="Arial"/>
          <w:b/>
          <w:sz w:val="28"/>
          <w:szCs w:val="28"/>
        </w:rPr>
      </w:pPr>
      <w:hyperlink r:id="rId23" w:history="1">
        <w:r w:rsidR="000E326C" w:rsidRPr="00D25FC9">
          <w:rPr>
            <w:rStyle w:val="Hyperlink"/>
            <w:rFonts w:cs="Arial"/>
            <w:b/>
            <w:sz w:val="28"/>
            <w:szCs w:val="28"/>
          </w:rPr>
          <w:t>http://teacher.depaul.edu</w:t>
        </w:r>
      </w:hyperlink>
    </w:p>
    <w:p w:rsidR="000E326C" w:rsidRDefault="000E326C" w:rsidP="000E326C">
      <w:pPr>
        <w:rPr>
          <w:rFonts w:cs="Arial"/>
          <w:b/>
        </w:rPr>
      </w:pPr>
    </w:p>
    <w:p w:rsidR="000E326C" w:rsidRPr="00D25FC9" w:rsidRDefault="000E326C" w:rsidP="000E326C">
      <w:pPr>
        <w:rPr>
          <w:rStyle w:val="Hyperlink"/>
          <w:rFonts w:cs="Arial"/>
          <w:b/>
        </w:rPr>
      </w:pPr>
      <w:r>
        <w:rPr>
          <w:rFonts w:cs="Arial"/>
          <w:b/>
          <w:color w:val="000000" w:themeColor="text1"/>
        </w:rPr>
        <w:t xml:space="preserve">Scholastic </w:t>
      </w:r>
      <w:proofErr w:type="spellStart"/>
      <w:r>
        <w:rPr>
          <w:rFonts w:cs="Arial"/>
          <w:b/>
          <w:color w:val="000000" w:themeColor="text1"/>
        </w:rPr>
        <w:t>Teachables</w:t>
      </w:r>
      <w:proofErr w:type="spellEnd"/>
      <w:r>
        <w:rPr>
          <w:rFonts w:cs="Arial"/>
          <w:b/>
          <w:color w:val="000000" w:themeColor="text1"/>
        </w:rPr>
        <w:fldChar w:fldCharType="begin"/>
      </w:r>
      <w:r>
        <w:rPr>
          <w:rFonts w:cs="Arial"/>
          <w:b/>
          <w:color w:val="000000" w:themeColor="text1"/>
        </w:rPr>
        <w:instrText>HYPERLINK "file:///Users/barbararadner/Dropbox (CUE)/__third quarter 1-27/</w:instrText>
      </w:r>
      <w:r>
        <w:rPr>
          <w:rFonts w:cs="Arial"/>
          <w:b/>
          <w:color w:val="000000" w:themeColor="text1"/>
        </w:rPr>
        <w:cr/>
        <w:instrText>https:/teachables.scholastic.com/teachables/guesthomepage.html</w:instrText>
      </w:r>
      <w:r>
        <w:rPr>
          <w:rFonts w:cs="Arial"/>
          <w:b/>
          <w:color w:val="000000" w:themeColor="text1"/>
        </w:rPr>
        <w:cr/>
        <w:instrText>"</w:instrText>
      </w:r>
      <w:r>
        <w:rPr>
          <w:rFonts w:cs="Arial"/>
          <w:b/>
          <w:color w:val="000000" w:themeColor="text1"/>
        </w:rPr>
        <w:fldChar w:fldCharType="separate"/>
      </w:r>
    </w:p>
    <w:p w:rsidR="000E326C" w:rsidRPr="00D25FC9" w:rsidRDefault="000E326C" w:rsidP="000E326C">
      <w:pPr>
        <w:shd w:val="clear" w:color="auto" w:fill="FFFFFF"/>
        <w:rPr>
          <w:rStyle w:val="Hyperlink"/>
        </w:rPr>
      </w:pPr>
      <w:r w:rsidRPr="00D25FC9">
        <w:rPr>
          <w:rStyle w:val="Hyperlink"/>
          <w:rFonts w:cs="Arial"/>
        </w:rPr>
        <w:t>https://teachables.scholastic.com/teachables/guesthomepage.html</w:t>
      </w:r>
    </w:p>
    <w:p w:rsidR="000E326C" w:rsidRPr="00FC3782" w:rsidRDefault="000E326C" w:rsidP="000E326C">
      <w:pPr>
        <w:shd w:val="clear" w:color="auto" w:fill="FFFFFF"/>
        <w:rPr>
          <w:color w:val="000000" w:themeColor="text1"/>
        </w:rPr>
      </w:pPr>
      <w:r>
        <w:rPr>
          <w:rFonts w:cs="Arial"/>
          <w:b/>
          <w:color w:val="000000" w:themeColor="text1"/>
        </w:rPr>
        <w:fldChar w:fldCharType="end"/>
      </w:r>
      <w:r w:rsidRPr="00FC3782">
        <w:rPr>
          <w:rStyle w:val="Strong"/>
          <w:color w:val="000000" w:themeColor="text1"/>
        </w:rPr>
        <w:t>(first month is free!)</w:t>
      </w:r>
    </w:p>
    <w:p w:rsidR="000E326C" w:rsidRDefault="000E326C" w:rsidP="000E326C">
      <w:pPr>
        <w:rPr>
          <w:rFonts w:cs="Arial"/>
          <w:b/>
          <w:sz w:val="28"/>
          <w:szCs w:val="28"/>
        </w:rPr>
      </w:pPr>
    </w:p>
    <w:p w:rsidR="000E326C" w:rsidRDefault="000E326C" w:rsidP="000E326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72C3" w:rsidRPr="006F00F3" w:rsidRDefault="00D272C3" w:rsidP="00D272C3">
      <w:pPr>
        <w:jc w:val="center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lastRenderedPageBreak/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:rsidR="00D272C3" w:rsidRPr="006F00F3" w:rsidRDefault="00D272C3" w:rsidP="00D272C3">
      <w:pPr>
        <w:jc w:val="center"/>
      </w:pPr>
      <w:r w:rsidRPr="006F00F3">
        <w:t>Polk Bros. Foundation Center for Urban Education</w:t>
      </w:r>
    </w:p>
    <w:p w:rsidR="00D272C3" w:rsidRPr="00FE4ECE" w:rsidRDefault="00D272C3" w:rsidP="00D272C3">
      <w:pPr>
        <w:jc w:val="center"/>
        <w:rPr>
          <w:rFonts w:ascii="Calibri" w:hAnsi="Calibri"/>
          <w:i/>
        </w:rPr>
      </w:pPr>
      <w:r w:rsidRPr="00FE4ECE">
        <w:rPr>
          <w:rFonts w:ascii="Calibri" w:hAnsi="Calibri"/>
          <w:i/>
        </w:rPr>
        <w:t xml:space="preserve">List math content to </w:t>
      </w:r>
      <w:r w:rsidRPr="00FE4ECE">
        <w:rPr>
          <w:rFonts w:ascii="Calibri" w:hAnsi="Calibri"/>
          <w:b/>
          <w:i/>
        </w:rPr>
        <w:t xml:space="preserve">revisit </w:t>
      </w:r>
      <w:r w:rsidRPr="00FE4ECE">
        <w:rPr>
          <w:rFonts w:ascii="Calibri" w:hAnsi="Calibri"/>
          <w:i/>
        </w:rPr>
        <w:t>each week while you continue to develop new math competence.</w:t>
      </w:r>
    </w:p>
    <w:p w:rsidR="00D272C3" w:rsidRDefault="00D272C3" w:rsidP="00D272C3">
      <w:pPr>
        <w:rPr>
          <w:b/>
        </w:rPr>
      </w:pPr>
    </w:p>
    <w:p w:rsidR="00D272C3" w:rsidRPr="003D77D5" w:rsidRDefault="00D272C3" w:rsidP="00D272C3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D272C3" w:rsidRPr="003D77D5" w:rsidTr="003837F9">
        <w:trPr>
          <w:cantSplit/>
        </w:trPr>
        <w:tc>
          <w:tcPr>
            <w:tcW w:w="1075" w:type="dxa"/>
          </w:tcPr>
          <w:p w:rsidR="00D272C3" w:rsidRPr="001C551F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D272C3" w:rsidRDefault="00D272C3" w:rsidP="003837F9">
            <w:r>
              <w:t>New Math</w:t>
            </w:r>
          </w:p>
        </w:tc>
        <w:tc>
          <w:tcPr>
            <w:tcW w:w="4300" w:type="dxa"/>
          </w:tcPr>
          <w:p w:rsidR="00D272C3" w:rsidRPr="003D77D5" w:rsidRDefault="00D272C3" w:rsidP="003837F9">
            <w:r>
              <w:t xml:space="preserve">Math “Mix”—What to Revisit </w:t>
            </w: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</w:t>
            </w:r>
            <w:r w:rsidRPr="00E417CC">
              <w:rPr>
                <w:sz w:val="20"/>
                <w:szCs w:val="20"/>
              </w:rPr>
              <w:t xml:space="preserve"> March</w:t>
            </w:r>
          </w:p>
          <w:p w:rsidR="00D272C3" w:rsidRDefault="00D272C3" w:rsidP="003837F9">
            <w:pPr>
              <w:rPr>
                <w:sz w:val="20"/>
                <w:szCs w:val="20"/>
              </w:rPr>
            </w:pPr>
          </w:p>
          <w:p w:rsidR="00D272C3" w:rsidRPr="00E417CC" w:rsidRDefault="00D272C3" w:rsidP="003837F9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D272C3" w:rsidRPr="004F0A74" w:rsidRDefault="00D272C3" w:rsidP="003837F9">
            <w:pPr>
              <w:rPr>
                <w:szCs w:val="28"/>
              </w:rPr>
            </w:pPr>
          </w:p>
        </w:tc>
        <w:tc>
          <w:tcPr>
            <w:tcW w:w="4300" w:type="dxa"/>
          </w:tcPr>
          <w:p w:rsidR="00D272C3" w:rsidRPr="00CD5077" w:rsidRDefault="00D272C3" w:rsidP="003837F9">
            <w:pPr>
              <w:rPr>
                <w:i/>
              </w:rPr>
            </w:pPr>
          </w:p>
        </w:tc>
      </w:tr>
      <w:tr w:rsidR="00D272C3" w:rsidRPr="00353FBC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</w:tbl>
    <w:p w:rsidR="00D272C3" w:rsidRDefault="00D272C3" w:rsidP="00D272C3"/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Default="00D272C3" w:rsidP="00D272C3">
      <w:pPr>
        <w:rPr>
          <w:rFonts w:cs="Arial"/>
          <w:b/>
          <w:sz w:val="32"/>
          <w:szCs w:val="32"/>
          <w:lang w:bidi="en-US"/>
        </w:rPr>
      </w:pPr>
    </w:p>
    <w:p w:rsidR="00D272C3" w:rsidRPr="009D5C79" w:rsidRDefault="00D272C3" w:rsidP="00D272C3">
      <w:pPr>
        <w:rPr>
          <w:rFonts w:cs="Arial"/>
          <w:b/>
          <w:sz w:val="28"/>
          <w:szCs w:val="28"/>
          <w:lang w:bidi="en-US"/>
        </w:rPr>
      </w:pPr>
      <w:r w:rsidRPr="009D5C79">
        <w:rPr>
          <w:rFonts w:cs="Arial"/>
          <w:b/>
          <w:sz w:val="28"/>
          <w:szCs w:val="28"/>
          <w:lang w:bidi="en-US"/>
        </w:rPr>
        <w:lastRenderedPageBreak/>
        <w:t>The Speaking and Listening Standards are Keys to Learning math, science, social science AND literacy!</w:t>
      </w:r>
    </w:p>
    <w:p w:rsidR="00D272C3" w:rsidRDefault="00D272C3" w:rsidP="00D272C3">
      <w:pPr>
        <w:rPr>
          <w:rFonts w:cs="Arial"/>
          <w:b/>
          <w:sz w:val="28"/>
          <w:szCs w:val="28"/>
          <w:lang w:bidi="en-US"/>
        </w:rPr>
      </w:pPr>
      <w:r w:rsidRPr="009D5C79">
        <w:rPr>
          <w:rFonts w:cs="Arial"/>
          <w:b/>
          <w:sz w:val="28"/>
          <w:szCs w:val="28"/>
          <w:lang w:bidi="en-US"/>
        </w:rPr>
        <w:t xml:space="preserve"> </w:t>
      </w:r>
    </w:p>
    <w:p w:rsidR="00D272C3" w:rsidRDefault="00D272C3" w:rsidP="00D272C3">
      <w:pPr>
        <w:rPr>
          <w:rFonts w:cs="Helvetica"/>
          <w:b/>
          <w:sz w:val="32"/>
          <w:szCs w:val="32"/>
          <w:lang w:bidi="en-US"/>
        </w:rPr>
      </w:pPr>
      <w:r w:rsidRPr="009D5C79">
        <w:rPr>
          <w:rFonts w:cs="Helvetica"/>
          <w:b/>
          <w:sz w:val="32"/>
          <w:szCs w:val="32"/>
          <w:lang w:bidi="en-US"/>
        </w:rPr>
        <w:t>CHOOSE THE STANDARDS TO EMPHASIZE THIS QUARTER.</w:t>
      </w:r>
    </w:p>
    <w:p w:rsidR="00D272C3" w:rsidRPr="009D5C79" w:rsidRDefault="00D272C3" w:rsidP="00D272C3">
      <w:pPr>
        <w:rPr>
          <w:rFonts w:cs="Helvetica"/>
          <w:b/>
          <w:sz w:val="32"/>
          <w:szCs w:val="32"/>
          <w:lang w:bidi="en-US"/>
        </w:rPr>
      </w:pPr>
    </w:p>
    <w:p w:rsidR="00D272C3" w:rsidRPr="00436981" w:rsidRDefault="00D272C3" w:rsidP="00D272C3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  <w:sz w:val="28"/>
          <w:szCs w:val="28"/>
        </w:rPr>
      </w:pPr>
      <w:r w:rsidRPr="00436981">
        <w:rPr>
          <w:rFonts w:ascii="Helvetica" w:hAnsi="Helvetica" w:cs="Helvetica"/>
          <w:b/>
          <w:bCs/>
          <w:sz w:val="28"/>
          <w:szCs w:val="28"/>
        </w:rPr>
        <w:t>Comprehension and Collaboration</w:t>
      </w:r>
    </w:p>
    <w:p w:rsidR="00D272C3" w:rsidRPr="00436981" w:rsidRDefault="006B69DA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  <w:b/>
          <w:bCs/>
        </w:rPr>
      </w:pPr>
      <w:hyperlink r:id="rId24" w:history="1">
        <w:r w:rsidR="00D272C3" w:rsidRPr="00436981">
          <w:rPr>
            <w:rFonts w:ascii="Helvetica" w:hAnsi="Helvetica" w:cs="Helvetica"/>
          </w:rPr>
          <w:t>SL.5.1</w:t>
        </w:r>
      </w:hyperlink>
      <w:r w:rsidR="00D272C3" w:rsidRPr="00436981">
        <w:rPr>
          <w:rFonts w:ascii="Helvetica" w:hAnsi="Helvetica" w:cs="Helvetica"/>
        </w:rPr>
        <w:t xml:space="preserve"> Engage effectively in a range of collaborative discussions (one-on-one, in groups, and teacher-led) with diverse partners on </w:t>
      </w:r>
      <w:r w:rsidR="00D272C3" w:rsidRPr="00436981">
        <w:rPr>
          <w:rFonts w:ascii="Helvetica" w:hAnsi="Helvetica" w:cs="Helvetica"/>
          <w:i/>
          <w:iCs/>
        </w:rPr>
        <w:t>grade 5 topics and texts</w:t>
      </w:r>
      <w:r w:rsidR="00D272C3" w:rsidRPr="00436981">
        <w:rPr>
          <w:rFonts w:ascii="Helvetica" w:hAnsi="Helvetica" w:cs="Helvetica"/>
        </w:rPr>
        <w:t>, building on others’ ideas and expressing their own clearly.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6B69DA" w:rsidP="00D272C3">
      <w:pPr>
        <w:ind w:left="720" w:hanging="360"/>
      </w:pPr>
      <w:hyperlink r:id="rId25" w:history="1">
        <w:r w:rsidR="00D272C3" w:rsidRPr="00436981">
          <w:t>__SL.5.1a</w:t>
        </w:r>
      </w:hyperlink>
      <w:r w:rsidR="00D272C3" w:rsidRPr="00436981">
        <w:t xml:space="preserve"> Come to discussions prepared, having read or studied required material; explicitly draw on that preparation and other information known about the topic to explore ideas under discussion.</w:t>
      </w:r>
    </w:p>
    <w:p w:rsidR="00D272C3" w:rsidRPr="00436981" w:rsidRDefault="00D272C3" w:rsidP="00D272C3">
      <w:pPr>
        <w:ind w:left="720" w:hanging="360"/>
      </w:pPr>
    </w:p>
    <w:p w:rsidR="00D272C3" w:rsidRPr="00436981" w:rsidRDefault="006B69DA" w:rsidP="00D272C3">
      <w:pPr>
        <w:ind w:left="720" w:hanging="360"/>
      </w:pPr>
      <w:hyperlink r:id="rId26" w:history="1">
        <w:r w:rsidR="00D272C3" w:rsidRPr="00436981">
          <w:t>__SL.5.1b</w:t>
        </w:r>
      </w:hyperlink>
      <w:r w:rsidR="00D272C3" w:rsidRPr="00436981">
        <w:t xml:space="preserve"> Follow agreed-upon rules for discussions and carry out assigned roles.</w:t>
      </w:r>
    </w:p>
    <w:p w:rsidR="00D272C3" w:rsidRPr="00436981" w:rsidRDefault="00D272C3" w:rsidP="00D272C3">
      <w:pPr>
        <w:ind w:left="720" w:hanging="360"/>
      </w:pPr>
    </w:p>
    <w:p w:rsidR="00D272C3" w:rsidRPr="00436981" w:rsidRDefault="006B69DA" w:rsidP="00D272C3">
      <w:pPr>
        <w:ind w:left="720" w:hanging="360"/>
      </w:pPr>
      <w:hyperlink r:id="rId27" w:history="1">
        <w:r w:rsidR="00D272C3" w:rsidRPr="00436981">
          <w:t>__SL.5.1c</w:t>
        </w:r>
      </w:hyperlink>
      <w:r w:rsidR="00D272C3" w:rsidRPr="00436981">
        <w:t xml:space="preserve"> Pose and respond to specific questions by making comments that contribute to the discussion and elaborate on the remarks of others.</w:t>
      </w:r>
    </w:p>
    <w:p w:rsidR="00D272C3" w:rsidRPr="00436981" w:rsidRDefault="00D272C3" w:rsidP="00D272C3">
      <w:pPr>
        <w:ind w:left="720" w:hanging="360"/>
      </w:pPr>
    </w:p>
    <w:p w:rsidR="00D272C3" w:rsidRPr="00436981" w:rsidRDefault="006B69DA" w:rsidP="00D272C3">
      <w:pPr>
        <w:ind w:left="720" w:hanging="360"/>
      </w:pPr>
      <w:hyperlink r:id="rId28" w:history="1">
        <w:r w:rsidR="00D272C3" w:rsidRPr="00436981">
          <w:t>__SL.5.1d</w:t>
        </w:r>
      </w:hyperlink>
      <w:r w:rsidR="00D272C3" w:rsidRPr="00436981">
        <w:t xml:space="preserve"> Review the key ideas expressed and draw conclusions in light of information and knowledge gained from the discussions.</w:t>
      </w:r>
    </w:p>
    <w:p w:rsidR="00D272C3" w:rsidRPr="00436981" w:rsidRDefault="00D272C3" w:rsidP="00D272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4" w:hanging="274"/>
      </w:pPr>
    </w:p>
    <w:p w:rsidR="00D272C3" w:rsidRPr="00436981" w:rsidRDefault="006B69DA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29" w:history="1">
        <w:r w:rsidR="00D272C3" w:rsidRPr="00436981">
          <w:rPr>
            <w:rFonts w:ascii="Helvetica" w:hAnsi="Helvetica" w:cs="Helvetica"/>
          </w:rPr>
          <w:t>SL.5.2</w:t>
        </w:r>
      </w:hyperlink>
      <w:r w:rsidR="00D272C3" w:rsidRPr="00436981">
        <w:rPr>
          <w:rFonts w:ascii="Helvetica" w:hAnsi="Helvetica" w:cs="Helvetica"/>
        </w:rPr>
        <w:t xml:space="preserve"> Summarize a written text read aloud or information presented in diverse media and formats, including visually, quantitatively, and orally.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6B69DA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0" w:history="1">
        <w:r w:rsidR="00D272C3" w:rsidRPr="00436981">
          <w:rPr>
            <w:rFonts w:ascii="Helvetica" w:hAnsi="Helvetica" w:cs="Helvetica"/>
          </w:rPr>
          <w:t>SL.5.3</w:t>
        </w:r>
      </w:hyperlink>
      <w:r w:rsidR="00D272C3" w:rsidRPr="00436981">
        <w:rPr>
          <w:rFonts w:ascii="Helvetica" w:hAnsi="Helvetica" w:cs="Helvetica"/>
        </w:rPr>
        <w:t xml:space="preserve"> </w:t>
      </w:r>
      <w:r w:rsidR="00D272C3" w:rsidRPr="00436981">
        <w:t>Summarize</w:t>
      </w:r>
      <w:r w:rsidR="00D272C3" w:rsidRPr="00436981">
        <w:rPr>
          <w:rFonts w:ascii="Helvetica" w:hAnsi="Helvetica" w:cs="Helvetica"/>
        </w:rPr>
        <w:t xml:space="preserve"> the points a speaker makes and explain how each claim is supported by reasons and evidence.</w:t>
      </w:r>
    </w:p>
    <w:p w:rsidR="00D272C3" w:rsidRPr="00436981" w:rsidRDefault="00D272C3" w:rsidP="00D272C3">
      <w:pPr>
        <w:pStyle w:val="ListParagraph"/>
        <w:rPr>
          <w:rFonts w:ascii="Helvetica" w:hAnsi="Helvetica" w:cs="Helvetica"/>
        </w:rPr>
      </w:pPr>
    </w:p>
    <w:p w:rsidR="00D272C3" w:rsidRPr="00436981" w:rsidRDefault="00D272C3" w:rsidP="00D272C3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</w:rPr>
      </w:pPr>
      <w:r w:rsidRPr="00436981">
        <w:rPr>
          <w:rFonts w:ascii="Helvetica" w:hAnsi="Helvetica" w:cs="Helvetica"/>
          <w:b/>
          <w:bCs/>
        </w:rPr>
        <w:t>Presentation of Knowledge and Ideas</w:t>
      </w:r>
    </w:p>
    <w:p w:rsidR="00D272C3" w:rsidRPr="00436981" w:rsidRDefault="006B69DA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1" w:history="1">
        <w:r w:rsidR="00D272C3" w:rsidRPr="00436981">
          <w:rPr>
            <w:rFonts w:ascii="Helvetica" w:hAnsi="Helvetica" w:cs="Helvetica"/>
          </w:rPr>
          <w:t>SL.5.4</w:t>
        </w:r>
      </w:hyperlink>
      <w:r w:rsidR="00D272C3" w:rsidRPr="00436981">
        <w:rPr>
          <w:rFonts w:ascii="Helvetica" w:hAnsi="Helvetica" w:cs="Helvetica"/>
        </w:rPr>
        <w:t xml:space="preserve"> Report </w:t>
      </w:r>
      <w:r w:rsidR="00D272C3" w:rsidRPr="00436981">
        <w:t>on</w:t>
      </w:r>
      <w:r w:rsidR="00D272C3" w:rsidRPr="00436981">
        <w:rPr>
          <w:rFonts w:ascii="Helvetica" w:hAnsi="Helvetica" w:cs="Helvetica"/>
        </w:rPr>
        <w:t xml:space="preserve"> a topic or text or present an opinion, sequencing ideas logically and using appropriate facts and relevant, descriptive details to support main ideas or themes; speak clearly at an understandable pace.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6B69DA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2" w:history="1">
        <w:r w:rsidR="00D272C3" w:rsidRPr="00436981">
          <w:rPr>
            <w:rFonts w:ascii="Helvetica" w:hAnsi="Helvetica" w:cs="Helvetica"/>
          </w:rPr>
          <w:t>SL.5.5</w:t>
        </w:r>
      </w:hyperlink>
      <w:r w:rsidR="00D272C3" w:rsidRPr="00436981">
        <w:rPr>
          <w:rFonts w:ascii="Helvetica" w:hAnsi="Helvetica" w:cs="Helvetica"/>
        </w:rPr>
        <w:t xml:space="preserve"> </w:t>
      </w:r>
      <w:r w:rsidR="00D272C3" w:rsidRPr="00436981">
        <w:t>Include</w:t>
      </w:r>
      <w:r w:rsidR="00D272C3" w:rsidRPr="00436981">
        <w:rPr>
          <w:rFonts w:ascii="Helvetica" w:hAnsi="Helvetica" w:cs="Helvetica"/>
        </w:rPr>
        <w:t xml:space="preserve"> </w:t>
      </w:r>
      <w:r w:rsidR="00D272C3" w:rsidRPr="00436981">
        <w:t>multimedia</w:t>
      </w:r>
      <w:r w:rsidR="00D272C3" w:rsidRPr="00436981">
        <w:rPr>
          <w:rFonts w:ascii="Helvetica" w:hAnsi="Helvetica" w:cs="Helvetica"/>
        </w:rPr>
        <w:t xml:space="preserve"> components (e.g., graphics, sound) and visual displays in presentations when appropriate to enhance the development of main ideas or themes.</w:t>
      </w:r>
      <w:r w:rsidR="00D272C3" w:rsidRPr="00436981">
        <w:rPr>
          <w:rFonts w:ascii="Helvetica" w:hAnsi="Helvetica" w:cs="Helvetica"/>
        </w:rPr>
        <w:br/>
      </w:r>
    </w:p>
    <w:p w:rsidR="00D272C3" w:rsidRPr="00436981" w:rsidRDefault="006B69DA" w:rsidP="006D7F0F">
      <w:pPr>
        <w:pStyle w:val="ListParagraph"/>
        <w:numPr>
          <w:ilvl w:val="0"/>
          <w:numId w:val="13"/>
        </w:numPr>
        <w:ind w:left="360"/>
        <w:rPr>
          <w:rFonts w:ascii="Helvetica" w:hAnsi="Helvetica" w:cs="Helvetica"/>
        </w:rPr>
      </w:pPr>
      <w:hyperlink r:id="rId33" w:history="1">
        <w:r w:rsidR="00D272C3" w:rsidRPr="00436981">
          <w:rPr>
            <w:rFonts w:ascii="Helvetica" w:hAnsi="Helvetica" w:cs="Helvetica"/>
          </w:rPr>
          <w:t>SL.5.6</w:t>
        </w:r>
      </w:hyperlink>
      <w:r w:rsidR="00D272C3" w:rsidRPr="00436981">
        <w:rPr>
          <w:rFonts w:ascii="Helvetica" w:hAnsi="Helvetica" w:cs="Helvetica"/>
        </w:rPr>
        <w:t xml:space="preserve"> Adapt </w:t>
      </w:r>
      <w:r w:rsidR="00D272C3" w:rsidRPr="00436981">
        <w:t>speech</w:t>
      </w:r>
      <w:r w:rsidR="00D272C3" w:rsidRPr="00436981">
        <w:rPr>
          <w:rFonts w:ascii="Helvetica" w:hAnsi="Helvetica" w:cs="Helvetica"/>
        </w:rPr>
        <w:t xml:space="preserve"> to a variety of contexts and tasks, using formal English when appropriate to task and situation. </w:t>
      </w:r>
      <w:r w:rsidR="00D272C3" w:rsidRPr="00436981">
        <w:rPr>
          <w:b/>
        </w:rPr>
        <w:t xml:space="preserve"> </w:t>
      </w:r>
    </w:p>
    <w:p w:rsidR="00D272C3" w:rsidRPr="00436981" w:rsidRDefault="00D272C3" w:rsidP="00D272C3">
      <w:pPr>
        <w:rPr>
          <w:rFonts w:cs="Arial"/>
          <w:b/>
        </w:rPr>
      </w:pPr>
    </w:p>
    <w:p w:rsidR="00D272C3" w:rsidRPr="00436981" w:rsidRDefault="00D272C3" w:rsidP="00D272C3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:rsidR="00D272C3" w:rsidRPr="00436981" w:rsidRDefault="00D272C3" w:rsidP="00D272C3">
      <w:pPr>
        <w:rPr>
          <w:rFonts w:cs="Arial"/>
        </w:rPr>
      </w:pPr>
    </w:p>
    <w:p w:rsidR="00D272C3" w:rsidRPr="00436981" w:rsidRDefault="00D272C3" w:rsidP="00D272C3">
      <w:pPr>
        <w:rPr>
          <w:b/>
        </w:rPr>
      </w:pPr>
      <w:r w:rsidRPr="00436981">
        <w:rPr>
          <w:b/>
        </w:rPr>
        <w:br w:type="page"/>
      </w: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  Fifth Grade</w:t>
      </w:r>
    </w:p>
    <w:p w:rsidR="00D272C3" w:rsidRPr="00436981" w:rsidRDefault="00D272C3" w:rsidP="00D272C3">
      <w:pPr>
        <w:rPr>
          <w:b/>
        </w:rPr>
      </w:pPr>
      <w:r w:rsidRPr="00436981">
        <w:rPr>
          <w:b/>
        </w:rPr>
        <w:t>These lists are set up with lines so that you can set your students’ learning priorities for this quarter.  Students also can use these lists to set and record progress.</w:t>
      </w:r>
    </w:p>
    <w:p w:rsidR="00D272C3" w:rsidRPr="00436981" w:rsidRDefault="00D272C3" w:rsidP="00D272C3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6"/>
      </w:tblGrid>
      <w:tr w:rsidR="00D272C3" w:rsidRPr="00436981" w:rsidTr="003837F9">
        <w:tc>
          <w:tcPr>
            <w:tcW w:w="9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</w:rPr>
              <w:t>CONVENTIONS IN WRITING AND SPEAKING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1.  Observe conventions of grammar and usage.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Form and use the perfect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had walked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have walked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I will have walked</w:t>
            </w:r>
            <w:r w:rsidRPr="00436981">
              <w:rPr>
                <w:rFonts w:cs="Perpetua-Bold"/>
                <w:bCs/>
                <w:szCs w:val="22"/>
              </w:rPr>
              <w:t>) verb aspects.</w:t>
            </w:r>
          </w:p>
          <w:p w:rsidR="00D272C3" w:rsidRPr="00436981" w:rsidRDefault="00D272C3" w:rsidP="003837F9">
            <w:pPr>
              <w:ind w:left="702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__b. Recognize and correct inappropriate shifts in verb tense and aspect.*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2. Observe conventions of capitalization, punctuation, and spelling.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Use punctuation to separate items in a series.*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__b. Use a comma to separate an introductory element from the rest of the sentence.</w:t>
            </w:r>
          </w:p>
          <w:p w:rsidR="00D272C3" w:rsidRPr="00436981" w:rsidRDefault="00D272C3" w:rsidP="003837F9">
            <w:pPr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Use underlining, quotation marks, or italics to indicate titles of works.</w:t>
            </w:r>
          </w:p>
          <w:p w:rsidR="00D272C3" w:rsidRPr="00436981" w:rsidRDefault="00D272C3" w:rsidP="003837F9">
            <w:pPr>
              <w:ind w:left="702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__d. Spell grade-appropriate words correctly, consulting references as needed.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3. Make effective language choices.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Expand, combine, and reduce sentences for meaning, reader/listener interest, and style.*</w:t>
            </w:r>
          </w:p>
        </w:tc>
      </w:tr>
      <w:tr w:rsidR="00D272C3" w:rsidRPr="00436981" w:rsidTr="003837F9">
        <w:tc>
          <w:tcPr>
            <w:tcW w:w="9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3837F9">
            <w:pPr>
              <w:ind w:left="270" w:hanging="270"/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</w:pPr>
            <w:r w:rsidRPr="00436981">
              <w:rPr>
                <w:lang w:bidi="x-none"/>
              </w:rPr>
              <w:t xml:space="preserve">4. </w:t>
            </w:r>
            <w:r w:rsidRPr="00436981">
              <w:t>Determine word meanings (</w:t>
            </w:r>
            <w:r w:rsidRPr="00436981">
              <w:rPr>
                <w:i/>
                <w:iCs/>
              </w:rPr>
              <w:t>based on grade 5 reading</w:t>
            </w:r>
            <w:r w:rsidRPr="00436981">
              <w:t>).</w:t>
            </w:r>
          </w:p>
          <w:p w:rsidR="00D272C3" w:rsidRPr="00436981" w:rsidRDefault="00D272C3" w:rsidP="003837F9">
            <w:pPr>
              <w:ind w:left="702" w:hanging="270"/>
            </w:pPr>
            <w:r w:rsidRPr="00436981">
              <w:t>__a. Determine or clarify the meaning of unknown or multiple-meaning words through the use of one or more strategies, such as using semantic clues (e.g., definitions, examples, or restatements in text); using syntactic clues (e.g., the word’s position or function in the sentence); analyzing the word’s sounds, spelling, and meaningful parts; and consulting reference materials, both print and digital.</w:t>
            </w:r>
          </w:p>
          <w:p w:rsidR="00D272C3" w:rsidRPr="00436981" w:rsidRDefault="00D272C3" w:rsidP="003837F9">
            <w:pPr>
              <w:ind w:left="702" w:hanging="270"/>
            </w:pPr>
            <w:r w:rsidRPr="00436981">
              <w:t xml:space="preserve">__b. Use a known root word as a clue to the meaning of an unknown word with the same root (e.g., </w:t>
            </w:r>
            <w:r w:rsidRPr="00436981">
              <w:rPr>
                <w:i/>
                <w:iCs/>
              </w:rPr>
              <w:t>photograph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photosynthesis</w:t>
            </w:r>
            <w:r w:rsidRPr="00436981">
              <w:t>).</w:t>
            </w:r>
          </w:p>
          <w:p w:rsidR="00D272C3" w:rsidRPr="00436981" w:rsidRDefault="00D272C3" w:rsidP="003837F9">
            <w:pPr>
              <w:ind w:left="702" w:hanging="270"/>
            </w:pPr>
            <w:r w:rsidRPr="00436981">
              <w:t>__c. Interpret figurative language, including similes and metaphors.</w:t>
            </w:r>
          </w:p>
          <w:p w:rsidR="00D272C3" w:rsidRPr="00436981" w:rsidRDefault="00D272C3" w:rsidP="003837F9">
            <w:pPr>
              <w:ind w:left="702" w:hanging="270"/>
              <w:rPr>
                <w:lang w:bidi="x-none"/>
              </w:rPr>
            </w:pPr>
            <w:r w:rsidRPr="00436981">
              <w:t>__d. Explain the meaning of common idioms, adages, and proverbs.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5. Understand word relationships.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>a. Build real-life connections between words and their various uses and meanings.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 xml:space="preserve">b. Define relationships between words (e.g., how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 xml:space="preserve">smirk </w:t>
            </w:r>
            <w:r w:rsidRPr="00436981">
              <w:rPr>
                <w:rFonts w:cs="Perpetua-Bold"/>
                <w:bCs/>
                <w:szCs w:val="22"/>
              </w:rPr>
              <w:t xml:space="preserve">is like and unlike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smile</w:t>
            </w:r>
            <w:r w:rsidRPr="00436981">
              <w:rPr>
                <w:rFonts w:cs="Perpetua-Bold"/>
                <w:bCs/>
                <w:szCs w:val="22"/>
              </w:rPr>
              <w:t xml:space="preserve">; what items are likely to be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vast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:rsidR="00D272C3" w:rsidRPr="00436981" w:rsidRDefault="00D272C3" w:rsidP="003837F9">
            <w:pPr>
              <w:widowControl w:val="0"/>
              <w:autoSpaceDE w:val="0"/>
              <w:autoSpaceDN w:val="0"/>
              <w:adjustRightInd w:val="0"/>
              <w:ind w:left="702" w:hanging="27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t>__</w:t>
            </w:r>
            <w:r w:rsidRPr="00436981">
              <w:rPr>
                <w:rFonts w:cs="Perpetua-Bold"/>
                <w:bCs/>
                <w:szCs w:val="22"/>
              </w:rPr>
              <w:t>c. Distinguish a word from other words with similar but not identical meanings (synonyms).</w:t>
            </w:r>
          </w:p>
        </w:tc>
      </w:tr>
      <w:tr w:rsidR="00D272C3" w:rsidRPr="00436981" w:rsidTr="003837F9">
        <w:tc>
          <w:tcPr>
            <w:tcW w:w="96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2C3" w:rsidRPr="00436981" w:rsidRDefault="00D272C3" w:rsidP="006D7F0F">
            <w:pPr>
              <w:numPr>
                <w:ilvl w:val="0"/>
                <w:numId w:val="30"/>
              </w:numPr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6. Use grade-appropriate general academic vocabulary and domain-specific words and phrases (in English language arts, history/social studies, and science) taught directly and acquired through reading and responding to texts.</w:t>
            </w:r>
          </w:p>
        </w:tc>
      </w:tr>
    </w:tbl>
    <w:p w:rsidR="00D272C3" w:rsidRPr="00436981" w:rsidRDefault="00D272C3" w:rsidP="00D272C3"/>
    <w:p w:rsidR="00D272C3" w:rsidRPr="00436981" w:rsidRDefault="00D272C3" w:rsidP="00D272C3">
      <w:pPr>
        <w:ind w:left="270"/>
      </w:pPr>
      <w:r w:rsidRPr="00436981">
        <w:t>* Conventions standards noted with an asterisk (*) need to be revisited by students in subsequent grades as their writing and speaking grows in sophistication.</w:t>
      </w:r>
    </w:p>
    <w:p w:rsidR="00D272C3" w:rsidRPr="00436981" w:rsidRDefault="00D272C3" w:rsidP="00D272C3">
      <w:pPr>
        <w:widowControl w:val="0"/>
        <w:autoSpaceDE w:val="0"/>
        <w:autoSpaceDN w:val="0"/>
        <w:adjustRightInd w:val="0"/>
        <w:ind w:left="216" w:hanging="216"/>
        <w:rPr>
          <w:b/>
          <w:sz w:val="28"/>
        </w:rPr>
      </w:pPr>
    </w:p>
    <w:p w:rsidR="00D272C3" w:rsidRDefault="00D272C3" w:rsidP="00D272C3">
      <w:pPr>
        <w:rPr>
          <w:b/>
          <w:sz w:val="28"/>
          <w:szCs w:val="28"/>
        </w:rPr>
      </w:pPr>
    </w:p>
    <w:p w:rsidR="00D272C3" w:rsidRDefault="00D272C3" w:rsidP="00D272C3">
      <w:pPr>
        <w:rPr>
          <w:b/>
          <w:sz w:val="28"/>
          <w:szCs w:val="28"/>
        </w:rPr>
      </w:pPr>
    </w:p>
    <w:p w:rsidR="00D272C3" w:rsidRDefault="00D272C3" w:rsidP="00D272C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272C3" w:rsidRDefault="00D272C3" w:rsidP="00D272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Analyze Craft and Structure</w:t>
      </w:r>
    </w:p>
    <w:p w:rsidR="00D272C3" w:rsidRDefault="00D272C3" w:rsidP="00D272C3">
      <w:r>
        <w:t>CCSSR5 (writer’s choices) and CCSSR6 (purpose)</w:t>
      </w:r>
    </w:p>
    <w:p w:rsidR="00D272C3" w:rsidRDefault="00D272C3" w:rsidP="00D272C3">
      <w:r>
        <w:t>Use these terms when relevant in discussions and in tasks.</w:t>
      </w:r>
    </w:p>
    <w:p w:rsidR="00D272C3" w:rsidRDefault="00D272C3" w:rsidP="00D272C3">
      <w:r>
        <w:t>Ask students to make a literacy glossary in which they include examples of these techniques and structures from texts they read.</w:t>
      </w:r>
    </w:p>
    <w:p w:rsidR="00D272C3" w:rsidRDefault="00D272C3" w:rsidP="00D272C3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368"/>
        <w:gridCol w:w="2407"/>
        <w:gridCol w:w="2082"/>
      </w:tblGrid>
      <w:tr w:rsidR="00D272C3" w:rsidRPr="006F0B28" w:rsidTr="003837F9">
        <w:tc>
          <w:tcPr>
            <w:tcW w:w="1325" w:type="pct"/>
            <w:shd w:val="clear" w:color="auto" w:fill="auto"/>
          </w:tcPr>
          <w:p w:rsidR="00D272C3" w:rsidRPr="006F0B28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Story Writers</w:t>
            </w:r>
          </w:p>
        </w:tc>
        <w:tc>
          <w:tcPr>
            <w:tcW w:w="1269" w:type="pct"/>
            <w:shd w:val="clear" w:color="auto" w:fill="auto"/>
          </w:tcPr>
          <w:p w:rsidR="00D272C3" w:rsidRPr="006F0B28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Poets</w:t>
            </w:r>
          </w:p>
        </w:tc>
        <w:tc>
          <w:tcPr>
            <w:tcW w:w="1290" w:type="pct"/>
            <w:shd w:val="clear" w:color="auto" w:fill="auto"/>
          </w:tcPr>
          <w:p w:rsidR="00D272C3" w:rsidRPr="006F0B28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Nonfiction Writers</w:t>
            </w:r>
          </w:p>
        </w:tc>
        <w:tc>
          <w:tcPr>
            <w:tcW w:w="1116" w:type="pct"/>
            <w:shd w:val="clear" w:color="auto" w:fill="auto"/>
          </w:tcPr>
          <w:p w:rsidR="00D272C3" w:rsidRDefault="00D272C3" w:rsidP="003837F9">
            <w:pPr>
              <w:rPr>
                <w:b/>
              </w:rPr>
            </w:pPr>
            <w:r w:rsidRPr="006F0B28">
              <w:rPr>
                <w:b/>
              </w:rPr>
              <w:t>Biographers</w:t>
            </w:r>
          </w:p>
          <w:p w:rsidR="00D272C3" w:rsidRPr="00065883" w:rsidRDefault="00D272C3" w:rsidP="003837F9">
            <w:pPr>
              <w:rPr>
                <w:b/>
                <w:sz w:val="20"/>
              </w:rPr>
            </w:pPr>
          </w:p>
        </w:tc>
      </w:tr>
      <w:tr w:rsidR="00D272C3" w:rsidRPr="006F0B28" w:rsidTr="003837F9">
        <w:tc>
          <w:tcPr>
            <w:tcW w:w="1325" w:type="pct"/>
            <w:shd w:val="clear" w:color="auto" w:fill="auto"/>
          </w:tcPr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action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colloquialism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descriptive details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dialogue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flashback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foreshadowing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hyperbole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idiom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:rsidR="00D272C3" w:rsidRPr="006F0B28" w:rsidRDefault="00D272C3" w:rsidP="003837F9">
            <w:pPr>
              <w:ind w:left="144"/>
            </w:pPr>
            <w:r w:rsidRPr="00BD3268">
              <w:rPr>
                <w:rFonts w:cs="Arial"/>
              </w:rPr>
              <w:t>irony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metaphor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mood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narrator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first person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second person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third person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omniscient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onomatopoeia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plot twist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repetition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sensory detail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simile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story within a story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suspense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symbolism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narration</w:t>
            </w:r>
          </w:p>
          <w:p w:rsidR="00D272C3" w:rsidRDefault="00D272C3" w:rsidP="003837F9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:rsidR="00D272C3" w:rsidRDefault="00D272C3" w:rsidP="003837F9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visual detail </w:t>
            </w:r>
          </w:p>
          <w:p w:rsidR="00D272C3" w:rsidRPr="00BD3268" w:rsidRDefault="00D272C3" w:rsidP="003837F9">
            <w:pPr>
              <w:tabs>
                <w:tab w:val="center" w:pos="1303"/>
              </w:tabs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voice </w:t>
            </w:r>
            <w:r w:rsidRPr="00BD3268">
              <w:rPr>
                <w:rFonts w:cs="Arial"/>
              </w:rPr>
              <w:tab/>
            </w:r>
          </w:p>
          <w:p w:rsidR="00D272C3" w:rsidRPr="006F0B28" w:rsidRDefault="00D272C3" w:rsidP="003837F9">
            <w:pPr>
              <w:tabs>
                <w:tab w:val="center" w:pos="1303"/>
              </w:tabs>
            </w:pPr>
          </w:p>
        </w:tc>
        <w:tc>
          <w:tcPr>
            <w:tcW w:w="1269" w:type="pct"/>
            <w:shd w:val="clear" w:color="auto" w:fill="auto"/>
          </w:tcPr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alliteration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hyperbole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:rsidR="00D272C3" w:rsidRPr="006F0B28" w:rsidRDefault="00D272C3" w:rsidP="003837F9">
            <w:r w:rsidRPr="00BD3268">
              <w:rPr>
                <w:rFonts w:cs="Arial"/>
              </w:rPr>
              <w:t>irony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metaphor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meter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mood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narrator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onomatopoeia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paradox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personification</w:t>
            </w:r>
          </w:p>
          <w:p w:rsidR="00D272C3" w:rsidRPr="006E6A4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6E6A48">
              <w:rPr>
                <w:rFonts w:cs="Arial"/>
              </w:rPr>
              <w:t>point of view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repetition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rhyme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rhythm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sensory detail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simile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BD3268">
              <w:rPr>
                <w:rFonts w:cs="Arial"/>
              </w:rPr>
              <w:t>symbolism</w:t>
            </w:r>
          </w:p>
          <w:p w:rsidR="00D272C3" w:rsidRDefault="00D272C3" w:rsidP="003837F9">
            <w:pPr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:rsidR="00D272C3" w:rsidRPr="00BD3268" w:rsidRDefault="00D272C3" w:rsidP="003837F9">
            <w:pPr>
              <w:rPr>
                <w:rFonts w:cs="Arial"/>
              </w:rPr>
            </w:pPr>
            <w:r>
              <w:rPr>
                <w:rFonts w:cs="Arial"/>
              </w:rPr>
              <w:t xml:space="preserve">visual detail </w:t>
            </w:r>
          </w:p>
          <w:p w:rsidR="00D272C3" w:rsidRPr="006F0B28" w:rsidRDefault="00D272C3" w:rsidP="003837F9">
            <w:r w:rsidRPr="00BD3268">
              <w:rPr>
                <w:rFonts w:cs="Arial"/>
              </w:rPr>
              <w:t>voice</w:t>
            </w:r>
          </w:p>
        </w:tc>
        <w:tc>
          <w:tcPr>
            <w:tcW w:w="1290" w:type="pct"/>
            <w:shd w:val="clear" w:color="auto" w:fill="auto"/>
          </w:tcPr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allusion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analogy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anecdote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argument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boldface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captions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compare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contrast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data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debate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description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details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dialogue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examples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figurative language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graph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headings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humor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illustrations 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imagery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 xml:space="preserve">narrative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point of view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quotations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sarcasm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satire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sequence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 xml:space="preserve">text structure: 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cause-effect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compare/contrast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description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>problem-solution</w:t>
            </w:r>
          </w:p>
          <w:p w:rsidR="00D272C3" w:rsidRPr="000B1D61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0B1D61">
              <w:rPr>
                <w:rFonts w:cs="Arial"/>
                <w:sz w:val="22"/>
                <w:szCs w:val="22"/>
              </w:rPr>
              <w:t xml:space="preserve">sequence 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table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timeline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titles and subtitles</w:t>
            </w:r>
          </w:p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tone</w:t>
            </w:r>
          </w:p>
          <w:p w:rsidR="00D272C3" w:rsidRPr="00BD3268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</w:rPr>
            </w:pPr>
            <w:r>
              <w:rPr>
                <w:rFonts w:cs="Arial"/>
              </w:rPr>
              <w:t>transition</w:t>
            </w:r>
          </w:p>
          <w:p w:rsidR="00D272C3" w:rsidRDefault="00D272C3" w:rsidP="003837F9">
            <w:pPr>
              <w:ind w:left="144"/>
              <w:rPr>
                <w:rFonts w:cs="Arial"/>
              </w:rPr>
            </w:pPr>
            <w:r w:rsidRPr="00BD3268">
              <w:rPr>
                <w:rFonts w:cs="Arial"/>
              </w:rPr>
              <w:t>voice</w:t>
            </w:r>
          </w:p>
          <w:p w:rsidR="00D272C3" w:rsidRPr="00065883" w:rsidRDefault="00D272C3" w:rsidP="003837F9">
            <w:pPr>
              <w:ind w:left="144"/>
              <w:rPr>
                <w:rFonts w:cs="Arial"/>
              </w:rPr>
            </w:pPr>
          </w:p>
        </w:tc>
        <w:tc>
          <w:tcPr>
            <w:tcW w:w="1116" w:type="pct"/>
            <w:shd w:val="clear" w:color="auto" w:fill="auto"/>
          </w:tcPr>
          <w:p w:rsidR="00D272C3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  <w:i/>
              </w:rPr>
            </w:pPr>
            <w:r w:rsidRPr="009C4BAF">
              <w:rPr>
                <w:rFonts w:cs="Arial"/>
                <w:i/>
              </w:rPr>
              <w:t>A biographer may use many of the nonfiction writer’s techniques</w:t>
            </w:r>
            <w:r>
              <w:rPr>
                <w:rFonts w:cs="Arial"/>
                <w:i/>
              </w:rPr>
              <w:t xml:space="preserve"> as well as techniques of the story writer. Usually, these techniques are part of a biography.  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challenges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commentary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conflict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 xml:space="preserve">conflict resolution 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context details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dialogue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 xml:space="preserve">mood </w:t>
            </w:r>
          </w:p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quotations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perspectives</w:t>
            </w:r>
          </w:p>
          <w:p w:rsidR="00D272C3" w:rsidRPr="00165A8A" w:rsidRDefault="00D272C3" w:rsidP="006D7F0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65A8A">
              <w:rPr>
                <w:rFonts w:cs="Arial"/>
              </w:rPr>
              <w:t>tone</w:t>
            </w:r>
          </w:p>
          <w:p w:rsidR="00D272C3" w:rsidRPr="009C4BAF" w:rsidRDefault="00D272C3" w:rsidP="003837F9">
            <w:pPr>
              <w:widowControl w:val="0"/>
              <w:autoSpaceDE w:val="0"/>
              <w:autoSpaceDN w:val="0"/>
              <w:adjustRightInd w:val="0"/>
              <w:ind w:left="144"/>
              <w:rPr>
                <w:rFonts w:cs="Arial"/>
                <w:i/>
              </w:rPr>
            </w:pPr>
          </w:p>
        </w:tc>
      </w:tr>
    </w:tbl>
    <w:p w:rsidR="00D272C3" w:rsidRDefault="00D272C3" w:rsidP="00D272C3"/>
    <w:p w:rsidR="00D272C3" w:rsidRPr="00D9155D" w:rsidRDefault="00D272C3" w:rsidP="00D272C3">
      <w:pPr>
        <w:widowControl w:val="0"/>
        <w:autoSpaceDE w:val="0"/>
        <w:autoSpaceDN w:val="0"/>
        <w:adjustRightInd w:val="0"/>
        <w:rPr>
          <w:rFonts w:cs="Helvetica"/>
          <w:lang w:bidi="en-US"/>
        </w:rPr>
      </w:pPr>
    </w:p>
    <w:p w:rsidR="00D272C3" w:rsidRPr="00192608" w:rsidRDefault="00D272C3" w:rsidP="00D272C3">
      <w:pPr>
        <w:rPr>
          <w:b/>
          <w:sz w:val="28"/>
          <w:szCs w:val="28"/>
        </w:rPr>
      </w:pPr>
      <w:r w:rsidRPr="00D9155D">
        <w:rPr>
          <w:rFonts w:cs="Arial"/>
          <w:b/>
          <w:sz w:val="27"/>
          <w:szCs w:val="27"/>
        </w:rPr>
        <w:br w:type="page"/>
      </w:r>
      <w:r w:rsidRPr="00192608">
        <w:rPr>
          <w:b/>
          <w:sz w:val="28"/>
          <w:szCs w:val="28"/>
        </w:rPr>
        <w:lastRenderedPageBreak/>
        <w:t>Third Quarter READING VOCABULARY</w:t>
      </w:r>
    </w:p>
    <w:p w:rsidR="00D272C3" w:rsidRPr="00192608" w:rsidRDefault="00D272C3" w:rsidP="00D272C3">
      <w:r w:rsidRPr="00192608">
        <w:t>Select “technique” of the week for literature to feature as students locate in reading and also create examples.</w:t>
      </w:r>
    </w:p>
    <w:p w:rsidR="00D272C3" w:rsidRPr="00192608" w:rsidRDefault="00D272C3" w:rsidP="00D272C3">
      <w:r w:rsidRPr="00192608">
        <w:t>Choose a Nonfiction text feature to highlight each week—ask students to write their own explanations of how the text feature helps readers comprehend a nonfiction text.</w:t>
      </w:r>
    </w:p>
    <w:p w:rsidR="00D272C3" w:rsidRPr="003D77D5" w:rsidRDefault="00D272C3" w:rsidP="00D272C3">
      <w:pPr>
        <w:rPr>
          <w:b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D272C3" w:rsidRPr="003D77D5" w:rsidTr="003837F9">
        <w:trPr>
          <w:cantSplit/>
        </w:trPr>
        <w:tc>
          <w:tcPr>
            <w:tcW w:w="1075" w:type="dxa"/>
          </w:tcPr>
          <w:p w:rsidR="00D272C3" w:rsidRPr="001C551F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:rsidR="00D272C3" w:rsidRDefault="00D272C3" w:rsidP="003837F9">
            <w:r>
              <w:t>LITERATURE TECHNIQUES</w:t>
            </w:r>
          </w:p>
        </w:tc>
        <w:tc>
          <w:tcPr>
            <w:tcW w:w="4300" w:type="dxa"/>
          </w:tcPr>
          <w:p w:rsidR="00D272C3" w:rsidRPr="003D77D5" w:rsidRDefault="00D272C3" w:rsidP="003837F9">
            <w:r>
              <w:t>NONFICTION TEXT FEATURES</w:t>
            </w: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417CC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  <w:tr w:rsidR="00D272C3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</w:t>
            </w:r>
            <w:r w:rsidRPr="00E417CC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3695" w:type="dxa"/>
          </w:tcPr>
          <w:p w:rsidR="00D272C3" w:rsidRPr="004F0A74" w:rsidRDefault="00D272C3" w:rsidP="003837F9">
            <w:pPr>
              <w:spacing w:line="720" w:lineRule="auto"/>
              <w:rPr>
                <w:szCs w:val="28"/>
              </w:rPr>
            </w:pPr>
          </w:p>
        </w:tc>
        <w:tc>
          <w:tcPr>
            <w:tcW w:w="4300" w:type="dxa"/>
          </w:tcPr>
          <w:p w:rsidR="00D272C3" w:rsidRPr="00CD5077" w:rsidRDefault="00D272C3" w:rsidP="003837F9">
            <w:pPr>
              <w:spacing w:line="720" w:lineRule="auto"/>
              <w:rPr>
                <w:i/>
              </w:rPr>
            </w:pPr>
          </w:p>
        </w:tc>
      </w:tr>
      <w:tr w:rsidR="00D272C3" w:rsidRPr="00353FBC" w:rsidTr="003837F9">
        <w:trPr>
          <w:cantSplit/>
          <w:trHeight w:val="540"/>
        </w:trPr>
        <w:tc>
          <w:tcPr>
            <w:tcW w:w="1075" w:type="dxa"/>
          </w:tcPr>
          <w:p w:rsidR="00D272C3" w:rsidRPr="00E417CC" w:rsidRDefault="00D272C3" w:rsidP="0038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17CC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3695" w:type="dxa"/>
          </w:tcPr>
          <w:p w:rsidR="00D272C3" w:rsidRDefault="00D272C3" w:rsidP="003837F9">
            <w:pPr>
              <w:spacing w:line="720" w:lineRule="auto"/>
            </w:pPr>
          </w:p>
        </w:tc>
        <w:tc>
          <w:tcPr>
            <w:tcW w:w="4300" w:type="dxa"/>
          </w:tcPr>
          <w:p w:rsidR="00D272C3" w:rsidRDefault="00D272C3" w:rsidP="003837F9">
            <w:pPr>
              <w:spacing w:line="720" w:lineRule="auto"/>
            </w:pPr>
          </w:p>
        </w:tc>
      </w:tr>
    </w:tbl>
    <w:p w:rsidR="00D272C3" w:rsidRDefault="00D272C3" w:rsidP="00D272C3"/>
    <w:p w:rsidR="00D272C3" w:rsidRDefault="00D272C3" w:rsidP="00D272C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Pr="002D20D8" w:rsidRDefault="00D272C3" w:rsidP="00D272C3">
      <w:pPr>
        <w:rPr>
          <w:b/>
          <w:sz w:val="32"/>
          <w:szCs w:val="32"/>
        </w:rPr>
      </w:pPr>
      <w:r w:rsidRPr="002D20D8">
        <w:rPr>
          <w:b/>
          <w:sz w:val="32"/>
          <w:szCs w:val="32"/>
        </w:rPr>
        <w:lastRenderedPageBreak/>
        <w:t>NONFICTION WRITERS USE TEXT FEATURES TO COMMUNICATE IDEAS</w:t>
      </w:r>
    </w:p>
    <w:p w:rsidR="00D272C3" w:rsidRPr="002D20D8" w:rsidRDefault="00D272C3" w:rsidP="00D272C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Diagrams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Charts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Graphs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Maps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Glossary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Bibliography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Author’s Biography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Index/Table of Contents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Label 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Schedule 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Guide Words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Headings and subheadings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Caption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Boldface</w:t>
            </w:r>
          </w:p>
        </w:tc>
      </w:tr>
      <w:tr w:rsidR="00D272C3" w:rsidRPr="00B32E02" w:rsidTr="003837F9">
        <w:tc>
          <w:tcPr>
            <w:tcW w:w="3116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>Primary source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  <w:r w:rsidRPr="00B32E02">
              <w:rPr>
                <w:rFonts w:asciiTheme="minorHAnsi" w:hAnsiTheme="minorHAnsi" w:cstheme="minorHAnsi"/>
              </w:rPr>
              <w:t xml:space="preserve">Secondary Source </w:t>
            </w:r>
          </w:p>
        </w:tc>
        <w:tc>
          <w:tcPr>
            <w:tcW w:w="3117" w:type="dxa"/>
          </w:tcPr>
          <w:p w:rsidR="00D272C3" w:rsidRPr="00B32E02" w:rsidRDefault="00D272C3" w:rsidP="003837F9">
            <w:pPr>
              <w:rPr>
                <w:rFonts w:asciiTheme="minorHAnsi" w:hAnsiTheme="minorHAnsi" w:cstheme="minorHAnsi"/>
              </w:rPr>
            </w:pPr>
          </w:p>
        </w:tc>
      </w:tr>
    </w:tbl>
    <w:p w:rsidR="00D272C3" w:rsidRPr="005B73B6" w:rsidRDefault="00D272C3" w:rsidP="00D272C3">
      <w:pPr>
        <w:rPr>
          <w:b/>
          <w:color w:val="000000"/>
          <w:sz w:val="10"/>
          <w:szCs w:val="10"/>
        </w:rPr>
      </w:pPr>
    </w:p>
    <w:p w:rsidR="00D272C3" w:rsidRDefault="00D272C3" w:rsidP="00D272C3">
      <w:pPr>
        <w:rPr>
          <w:color w:val="000000"/>
          <w:sz w:val="28"/>
          <w:szCs w:val="28"/>
        </w:rPr>
      </w:pPr>
    </w:p>
    <w:p w:rsidR="00D272C3" w:rsidRDefault="00D272C3" w:rsidP="00D272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nonfiction author teaches ideas about a topic.</w:t>
      </w:r>
    </w:p>
    <w:p w:rsidR="00D272C3" w:rsidRPr="005B73B6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List text features in the left column.</w:t>
      </w:r>
    </w:p>
    <w:p w:rsidR="00D272C3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Then in the right column tell how a reader would use each one.</w:t>
      </w:r>
    </w:p>
    <w:p w:rsidR="00D272C3" w:rsidRDefault="00D272C3" w:rsidP="00D272C3">
      <w:pPr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6745"/>
      </w:tblGrid>
      <w:tr w:rsidR="00D272C3" w:rsidRPr="005B73B6" w:rsidTr="003837F9">
        <w:tc>
          <w:tcPr>
            <w:tcW w:w="2610" w:type="dxa"/>
          </w:tcPr>
          <w:p w:rsidR="00D272C3" w:rsidRPr="005B73B6" w:rsidRDefault="00D272C3" w:rsidP="003837F9">
            <w:pPr>
              <w:rPr>
                <w:b/>
                <w:color w:val="000000"/>
                <w:sz w:val="28"/>
                <w:szCs w:val="28"/>
              </w:rPr>
            </w:pPr>
            <w:r w:rsidRPr="005B73B6">
              <w:rPr>
                <w:b/>
                <w:color w:val="000000"/>
                <w:sz w:val="28"/>
                <w:szCs w:val="28"/>
              </w:rPr>
              <w:t>Text Feature</w:t>
            </w:r>
          </w:p>
        </w:tc>
        <w:tc>
          <w:tcPr>
            <w:tcW w:w="6745" w:type="dxa"/>
          </w:tcPr>
          <w:p w:rsidR="00D272C3" w:rsidRPr="005B73B6" w:rsidRDefault="00D272C3" w:rsidP="003837F9">
            <w:pPr>
              <w:rPr>
                <w:b/>
                <w:color w:val="000000"/>
                <w:sz w:val="28"/>
                <w:szCs w:val="28"/>
              </w:rPr>
            </w:pPr>
            <w:r w:rsidRPr="005B73B6">
              <w:rPr>
                <w:b/>
                <w:color w:val="000000"/>
                <w:sz w:val="28"/>
                <w:szCs w:val="28"/>
              </w:rPr>
              <w:t xml:space="preserve">How Readers Use this Feature to </w:t>
            </w:r>
            <w:r>
              <w:rPr>
                <w:b/>
                <w:color w:val="000000"/>
                <w:sz w:val="28"/>
                <w:szCs w:val="28"/>
              </w:rPr>
              <w:t>Learn from Nonfiction</w:t>
            </w: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  <w:tr w:rsidR="00D272C3" w:rsidTr="003837F9">
        <w:tc>
          <w:tcPr>
            <w:tcW w:w="2610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  <w:tc>
          <w:tcPr>
            <w:tcW w:w="6745" w:type="dxa"/>
          </w:tcPr>
          <w:p w:rsidR="00D272C3" w:rsidRPr="002D20D8" w:rsidRDefault="00D272C3" w:rsidP="003837F9">
            <w:pPr>
              <w:rPr>
                <w:color w:val="000000"/>
                <w:sz w:val="96"/>
                <w:szCs w:val="96"/>
              </w:rPr>
            </w:pPr>
          </w:p>
        </w:tc>
      </w:tr>
    </w:tbl>
    <w:p w:rsidR="00D272C3" w:rsidRPr="005B73B6" w:rsidRDefault="00D272C3" w:rsidP="00D272C3">
      <w:pPr>
        <w:rPr>
          <w:color w:val="000000"/>
          <w:sz w:val="28"/>
          <w:szCs w:val="28"/>
        </w:rPr>
      </w:pPr>
    </w:p>
    <w:p w:rsidR="00D272C3" w:rsidRPr="005B73B6" w:rsidRDefault="00D272C3" w:rsidP="00D272C3">
      <w:pPr>
        <w:rPr>
          <w:b/>
          <w:color w:val="000000"/>
          <w:sz w:val="28"/>
          <w:szCs w:val="28"/>
        </w:rPr>
      </w:pPr>
      <w:r w:rsidRPr="005B73B6">
        <w:rPr>
          <w:b/>
          <w:color w:val="000000"/>
          <w:sz w:val="28"/>
          <w:szCs w:val="28"/>
        </w:rPr>
        <w:t xml:space="preserve">You can turn this into a matching game. </w:t>
      </w:r>
    </w:p>
    <w:p w:rsidR="00D272C3" w:rsidRPr="005B73B6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 xml:space="preserve">Cut out the </w:t>
      </w:r>
      <w:r>
        <w:rPr>
          <w:color w:val="000000"/>
          <w:sz w:val="28"/>
          <w:szCs w:val="28"/>
        </w:rPr>
        <w:t xml:space="preserve">techniques and explanations, </w:t>
      </w:r>
      <w:r w:rsidRPr="005B73B6">
        <w:rPr>
          <w:color w:val="000000"/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 xml:space="preserve">then </w:t>
      </w:r>
      <w:r w:rsidRPr="005B73B6">
        <w:rPr>
          <w:color w:val="000000"/>
          <w:sz w:val="28"/>
          <w:szCs w:val="28"/>
        </w:rPr>
        <w:t xml:space="preserve">mix them up.  </w:t>
      </w:r>
    </w:p>
    <w:p w:rsidR="00D272C3" w:rsidRPr="005B73B6" w:rsidRDefault="00D272C3" w:rsidP="00D272C3">
      <w:pPr>
        <w:rPr>
          <w:color w:val="000000"/>
          <w:sz w:val="28"/>
          <w:szCs w:val="28"/>
        </w:rPr>
      </w:pPr>
      <w:r w:rsidRPr="005B73B6">
        <w:rPr>
          <w:color w:val="000000"/>
          <w:sz w:val="28"/>
          <w:szCs w:val="28"/>
        </w:rPr>
        <w:t>Then ask other students to match the feature with the way readers use it.</w:t>
      </w:r>
    </w:p>
    <w:p w:rsidR="00D272C3" w:rsidRDefault="00D272C3" w:rsidP="00D272C3">
      <w:pPr>
        <w:rPr>
          <w:b/>
          <w:color w:val="000000"/>
          <w:sz w:val="10"/>
          <w:szCs w:val="10"/>
        </w:rPr>
      </w:pPr>
    </w:p>
    <w:p w:rsidR="00D272C3" w:rsidRDefault="00D272C3" w:rsidP="00D272C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Pr="001C631E" w:rsidRDefault="00D272C3" w:rsidP="00D272C3">
      <w:pPr>
        <w:widowControl w:val="0"/>
        <w:autoSpaceDE w:val="0"/>
        <w:autoSpaceDN w:val="0"/>
        <w:adjustRightInd w:val="0"/>
        <w:spacing w:after="265"/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Fifth Grade:  THIRD QUARTER Learning Priorities Weeks 21-22</w:t>
      </w:r>
      <w:r>
        <w:rPr>
          <w:rFonts w:cs="Arial"/>
          <w:b/>
          <w:sz w:val="27"/>
          <w:szCs w:val="27"/>
        </w:rPr>
        <w:br/>
        <w:t>LITERATURE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3"/>
        <w:gridCol w:w="3283"/>
        <w:gridCol w:w="3898"/>
      </w:tblGrid>
      <w:tr w:rsidR="00D272C3" w:rsidRPr="00D9155D" w:rsidTr="003837F9">
        <w:trPr>
          <w:trHeight w:val="200"/>
          <w:tblHeader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4</w:t>
            </w:r>
            <w:r w:rsidRPr="001C631E">
              <w:rPr>
                <w:rFonts w:cs="Arial"/>
                <w:b/>
              </w:rPr>
              <w:t xml:space="preserve"> 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11</w:t>
            </w: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jc w:val="center"/>
              <w:rPr>
                <w:b/>
              </w:rPr>
            </w:pPr>
            <w:r w:rsidRPr="001C631E">
              <w:rPr>
                <w:b/>
              </w:rPr>
              <w:t>Literature Genre</w:t>
            </w:r>
          </w:p>
          <w:p w:rsidR="00D272C3" w:rsidRPr="001C631E" w:rsidRDefault="00D272C3" w:rsidP="003837F9">
            <w:pPr>
              <w:jc w:val="center"/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  <w:jc w:val="center"/>
            </w:pPr>
            <w:r w:rsidRPr="001C631E">
              <w:t>_story  _ folk tale __tall tale _fable _ fantasy  _poem _myth  __mystery _realistic fiction</w:t>
            </w:r>
          </w:p>
          <w:p w:rsidR="00D272C3" w:rsidRPr="001C631E" w:rsidRDefault="00D272C3" w:rsidP="003837F9">
            <w:pPr>
              <w:widowControl w:val="0"/>
              <w:jc w:val="center"/>
            </w:pP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  <w:jc w:val="center"/>
            </w:pPr>
            <w:r w:rsidRPr="001C631E">
              <w:t>_story  _ folk tale __tall tale _fable _ fantasy  _poem _myth  __mystery _realistic fiction</w:t>
            </w:r>
          </w:p>
          <w:p w:rsidR="00D272C3" w:rsidRPr="001C631E" w:rsidRDefault="00D272C3" w:rsidP="003837F9">
            <w:pPr>
              <w:widowControl w:val="0"/>
              <w:jc w:val="center"/>
            </w:pP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6B69DA" w:rsidP="003837F9">
            <w:pPr>
              <w:rPr>
                <w:b/>
              </w:rPr>
            </w:pPr>
            <w:hyperlink r:id="rId34" w:history="1">
              <w:r w:rsidR="00D272C3" w:rsidRPr="001C631E">
                <w:rPr>
                  <w:rStyle w:val="Hyperlink"/>
                  <w:b/>
                </w:rPr>
                <w:t>Reading Literature</w:t>
              </w:r>
            </w:hyperlink>
          </w:p>
          <w:p w:rsidR="00D272C3" w:rsidRPr="001C631E" w:rsidRDefault="00D272C3" w:rsidP="003837F9">
            <w:r w:rsidRPr="001C631E">
              <w:t>CCSSRL.5.1</w:t>
            </w:r>
          </w:p>
          <w:p w:rsidR="00D272C3" w:rsidRPr="001C631E" w:rsidRDefault="00D272C3" w:rsidP="003837F9">
            <w:pPr>
              <w:rPr>
                <w:b/>
                <w:lang w:bidi="x-none"/>
              </w:rPr>
            </w:pPr>
            <w:r w:rsidRPr="001C631E">
              <w:rPr>
                <w:b/>
                <w:lang w:bidi="x-none"/>
              </w:rPr>
              <w:t>Infer with evidence</w:t>
            </w:r>
          </w:p>
          <w:p w:rsidR="00D272C3" w:rsidRPr="001C631E" w:rsidRDefault="00D272C3" w:rsidP="003837F9">
            <w:r w:rsidRPr="001C631E">
              <w:t xml:space="preserve">and </w:t>
            </w:r>
          </w:p>
          <w:p w:rsidR="00D272C3" w:rsidRPr="001C631E" w:rsidRDefault="00D272C3" w:rsidP="003837F9">
            <w:r w:rsidRPr="001C631E">
              <w:t>Writer’s Craft and Structure—analyze how the writer communicates ideas.</w:t>
            </w:r>
          </w:p>
          <w:p w:rsidR="00D272C3" w:rsidRPr="001C631E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</w:pP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1C631E">
              <w:t>Analyze challenges, choices, causes, effects.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9"/>
              </w:numPr>
            </w:pPr>
            <w:r w:rsidRPr="001C631E">
              <w:t>Infer feelings, traits, predictions.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="Arial"/>
              </w:rPr>
            </w:pPr>
            <w:r w:rsidRPr="001C631E">
              <w:t>Figure out the theme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5"/>
              </w:numPr>
            </w:pPr>
            <w:r w:rsidRPr="001C631E">
              <w:t>Analyze author’s purpose and techniques the writer uses to accomplish it.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widowControl w:val="0"/>
            </w:pP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1C631E">
              <w:t>Analyze challenges, choices, causes, effects.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0"/>
              </w:numPr>
            </w:pPr>
            <w:r w:rsidRPr="001C631E">
              <w:t>Infer feelings, traits, predictions.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="Arial"/>
              </w:rPr>
            </w:pPr>
            <w:r w:rsidRPr="001C631E">
              <w:t>Figure out the theme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6"/>
              </w:numPr>
              <w:rPr>
                <w:b/>
              </w:rPr>
            </w:pPr>
            <w:r w:rsidRPr="001C631E">
              <w:t>Analyze author’s purpose and techniques the writer uses to accomplish it.</w:t>
            </w: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6B69DA" w:rsidP="003837F9">
            <w:pPr>
              <w:rPr>
                <w:b/>
              </w:rPr>
            </w:pPr>
            <w:hyperlink r:id="rId35" w:history="1">
              <w:r w:rsidR="00D272C3" w:rsidRPr="001C631E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1C631E" w:rsidRDefault="00D272C3" w:rsidP="003837F9">
            <w:r w:rsidRPr="001C631E">
              <w:t>CCSSRI.5.4 structure</w:t>
            </w:r>
          </w:p>
          <w:p w:rsidR="00D272C3" w:rsidRPr="001C631E" w:rsidRDefault="00D272C3" w:rsidP="003837F9">
            <w:pPr>
              <w:rPr>
                <w:rFonts w:cs="Arial"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="Arial"/>
              </w:rPr>
            </w:pPr>
            <w:r w:rsidRPr="001C631E">
              <w:rPr>
                <w:rFonts w:cs="Arial"/>
              </w:rPr>
              <w:t>Prefix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="Arial"/>
              </w:rPr>
            </w:pPr>
            <w:r w:rsidRPr="001C631E">
              <w:rPr>
                <w:rFonts w:cs="Arial"/>
              </w:rPr>
              <w:t xml:space="preserve">Suffix </w:t>
            </w:r>
          </w:p>
          <w:p w:rsidR="00D272C3" w:rsidRPr="001C631E" w:rsidRDefault="00D272C3" w:rsidP="003837F9">
            <w:pPr>
              <w:widowControl w:val="0"/>
              <w:rPr>
                <w:rFonts w:cs="Arial"/>
              </w:rPr>
            </w:pP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6B69DA" w:rsidP="003837F9">
            <w:hyperlink r:id="rId36" w:history="1">
              <w:r w:rsidR="00D272C3" w:rsidRPr="001C631E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1C631E">
              <w:rPr>
                <w:rFonts w:cs="Arial"/>
                <w:b/>
              </w:rPr>
              <w:t xml:space="preserve">  </w:t>
            </w:r>
            <w:r w:rsidR="00D272C3" w:rsidRPr="001C631E">
              <w:rPr>
                <w:rFonts w:cs="Arial"/>
              </w:rPr>
              <w:t xml:space="preserve">opinion 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C631E">
              <w:t>Write constructed response—which events are most important in a history or biography you read—and why.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27"/>
              </w:numPr>
              <w:rPr>
                <w:rFonts w:cs="Arial"/>
              </w:rPr>
            </w:pPr>
            <w:r w:rsidRPr="001C631E">
              <w:t>Construct a short synopsis of a history or biography, including important events.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C631E">
              <w:t>Write constructed response—which events are most important in a history or biography you read—and why.</w:t>
            </w:r>
          </w:p>
          <w:p w:rsidR="00D272C3" w:rsidRPr="001C631E" w:rsidRDefault="00D272C3" w:rsidP="006D7F0F">
            <w:pPr>
              <w:pStyle w:val="ListParagraph"/>
              <w:widowControl w:val="0"/>
              <w:numPr>
                <w:ilvl w:val="0"/>
                <w:numId w:val="16"/>
              </w:numPr>
            </w:pPr>
            <w:r w:rsidRPr="001C631E">
              <w:t>Construct a short synopsis of a history or biography, including important events.</w:t>
            </w:r>
          </w:p>
          <w:p w:rsidR="00D272C3" w:rsidRPr="001C631E" w:rsidRDefault="00D272C3" w:rsidP="003837F9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</w:tbl>
    <w:p w:rsidR="00D272C3" w:rsidRDefault="00D272C3" w:rsidP="00D272C3">
      <w:pPr>
        <w:rPr>
          <w:rFonts w:cs="Arial"/>
          <w:b/>
          <w:sz w:val="28"/>
        </w:rPr>
      </w:pPr>
    </w:p>
    <w:p w:rsidR="00D272C3" w:rsidRDefault="00D272C3" w:rsidP="00D272C3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37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D272C3" w:rsidRDefault="00D272C3" w:rsidP="00D272C3">
      <w:pPr>
        <w:jc w:val="center"/>
        <w:outlineLvl w:val="0"/>
        <w:rPr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38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39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40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1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2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43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44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45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46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47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48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6B69DA" w:rsidP="003837F9">
            <w:pPr>
              <w:rPr>
                <w:rStyle w:val="Strong"/>
                <w:rFonts w:ascii="Cambria" w:hAnsi="Cambria"/>
              </w:rPr>
            </w:pPr>
            <w:hyperlink r:id="rId49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50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6B69DA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51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6B69DA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52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pStyle w:val="Footer"/>
        <w:tabs>
          <w:tab w:val="left" w:pos="720"/>
        </w:tabs>
        <w:jc w:val="center"/>
        <w:rPr>
          <w:b/>
          <w:sz w:val="28"/>
        </w:rPr>
      </w:pPr>
      <w:r w:rsidRPr="00436981">
        <w:rPr>
          <w:b/>
          <w:sz w:val="28"/>
        </w:rPr>
        <w:br w:type="page"/>
      </w:r>
      <w:r w:rsidRPr="00D9155D">
        <w:rPr>
          <w:rFonts w:cs="Arial"/>
          <w:b/>
          <w:sz w:val="27"/>
          <w:szCs w:val="27"/>
        </w:rPr>
        <w:lastRenderedPageBreak/>
        <w:t>Fifth Grade:  THIRD QUARTER Learning Priorities Weeks 21-22</w:t>
      </w:r>
      <w:r>
        <w:rPr>
          <w:rFonts w:cs="Arial"/>
          <w:b/>
          <w:sz w:val="27"/>
          <w:szCs w:val="27"/>
        </w:rPr>
        <w:br/>
      </w: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:rsidR="00613F76" w:rsidRDefault="00613F76" w:rsidP="00613F76">
      <w:pPr>
        <w:rPr>
          <w:i/>
          <w:sz w:val="28"/>
        </w:rPr>
      </w:pPr>
      <w:r w:rsidRPr="00613F76">
        <w:rPr>
          <w:i/>
          <w:sz w:val="28"/>
        </w:rPr>
        <w:t xml:space="preserve">Read Comprehensively: </w:t>
      </w:r>
    </w:p>
    <w:p w:rsidR="00613F76" w:rsidRPr="00613F76" w:rsidRDefault="00613F76" w:rsidP="00613F76">
      <w:pPr>
        <w:rPr>
          <w:i/>
          <w:sz w:val="28"/>
        </w:rPr>
      </w:pPr>
      <w:r w:rsidRPr="00613F76">
        <w:rPr>
          <w:i/>
          <w:sz w:val="28"/>
        </w:rPr>
        <w:t>Teacher “frames” the learning with a BIG question. Students…</w:t>
      </w:r>
    </w:p>
    <w:p w:rsidR="00D272C3" w:rsidRPr="00217026" w:rsidRDefault="00D272C3" w:rsidP="00D272C3">
      <w:r w:rsidRPr="00217026">
        <w:t>Preview the text and graphics.</w:t>
      </w:r>
    </w:p>
    <w:p w:rsidR="00D272C3" w:rsidRDefault="00D272C3" w:rsidP="00D272C3">
      <w:r w:rsidRPr="00217026">
        <w:t>FOCUS on a BIG question.</w:t>
      </w:r>
    </w:p>
    <w:p w:rsidR="00613F76" w:rsidRPr="00217026" w:rsidRDefault="00613F76" w:rsidP="00D272C3">
      <w:r>
        <w:t xml:space="preserve">Use nonfiction strategies </w:t>
      </w:r>
      <w:r w:rsidR="003A2003">
        <w:t>to locate relevant ideas and information.</w:t>
      </w:r>
    </w:p>
    <w:p w:rsidR="00D272C3" w:rsidRPr="00217026" w:rsidRDefault="00D272C3" w:rsidP="00D272C3">
      <w:r w:rsidRPr="00217026">
        <w:t>Identify IDEAS through examples.</w:t>
      </w:r>
    </w:p>
    <w:p w:rsidR="00D272C3" w:rsidRPr="00217026" w:rsidRDefault="00D272C3" w:rsidP="00D272C3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D272C3" w:rsidRPr="001C631E" w:rsidRDefault="00D272C3" w:rsidP="00D272C3">
      <w:pPr>
        <w:widowControl w:val="0"/>
        <w:autoSpaceDE w:val="0"/>
        <w:autoSpaceDN w:val="0"/>
        <w:adjustRightInd w:val="0"/>
        <w:spacing w:after="265"/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63"/>
        <w:gridCol w:w="3283"/>
        <w:gridCol w:w="3898"/>
      </w:tblGrid>
      <w:tr w:rsidR="00D272C3" w:rsidRPr="00D9155D" w:rsidTr="003837F9">
        <w:trPr>
          <w:trHeight w:val="200"/>
          <w:tblHeader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4</w:t>
            </w:r>
            <w:r w:rsidRPr="001C631E">
              <w:rPr>
                <w:rFonts w:cs="Arial"/>
                <w:b/>
              </w:rPr>
              <w:t xml:space="preserve"> </w:t>
            </w:r>
          </w:p>
        </w:tc>
        <w:tc>
          <w:tcPr>
            <w:tcW w:w="208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11</w:t>
            </w: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3837F9">
            <w:pPr>
              <w:jc w:val="center"/>
            </w:pPr>
            <w:r w:rsidRPr="001C631E">
              <w:rPr>
                <w:b/>
              </w:rPr>
              <w:t>Nonfiction Sources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13F76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__ topic/trade book _ biography</w:t>
            </w:r>
          </w:p>
          <w:p w:rsidR="00D272C3" w:rsidRPr="00613F76" w:rsidRDefault="00D272C3" w:rsidP="003837F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 history __article _video  __textbook  _museum exhibit  _reference source  _primary source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13F76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__ topic/trade book _ biography</w:t>
            </w:r>
          </w:p>
          <w:p w:rsidR="00D272C3" w:rsidRPr="00613F76" w:rsidRDefault="00D272C3" w:rsidP="003837F9">
            <w:pPr>
              <w:widowControl w:val="0"/>
              <w:jc w:val="center"/>
              <w:rPr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 history __article _video  __textbook  _museum exhibit  _reference source</w:t>
            </w:r>
          </w:p>
          <w:p w:rsidR="00D272C3" w:rsidRPr="00613F76" w:rsidRDefault="00D272C3" w:rsidP="003837F9">
            <w:pPr>
              <w:jc w:val="center"/>
              <w:rPr>
                <w:b/>
                <w:i/>
                <w:sz w:val="20"/>
                <w:szCs w:val="20"/>
              </w:rPr>
            </w:pPr>
            <w:r w:rsidRPr="00613F76">
              <w:rPr>
                <w:sz w:val="20"/>
                <w:szCs w:val="20"/>
              </w:rPr>
              <w:t>__primary source</w:t>
            </w:r>
          </w:p>
        </w:tc>
      </w:tr>
      <w:tr w:rsidR="009F6D27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410ADF" w:rsidRDefault="009F6D27" w:rsidP="009F6D27">
            <w:pPr>
              <w:rPr>
                <w:rFonts w:cs="Arial"/>
                <w:b/>
                <w:color w:val="000000" w:themeColor="text1"/>
                <w:lang w:bidi="x-none"/>
              </w:rPr>
            </w:pPr>
            <w:r w:rsidRPr="00410ADF">
              <w:rPr>
                <w:rFonts w:cs="Arial"/>
                <w:b/>
                <w:color w:val="000000" w:themeColor="text1"/>
                <w:lang w:bidi="x-none"/>
              </w:rPr>
              <w:t>Nonfiction Reading Strategy (CCSSR1)</w:t>
            </w: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410ADF" w:rsidRDefault="009F6D27" w:rsidP="009F6D27">
            <w:pPr>
              <w:rPr>
                <w:rFonts w:cs="Arial"/>
                <w:color w:val="000000" w:themeColor="text1"/>
                <w:lang w:bidi="x-none"/>
              </w:rPr>
            </w:pPr>
            <w:r w:rsidRPr="00410ADF">
              <w:rPr>
                <w:rFonts w:cs="Arial"/>
                <w:color w:val="000000" w:themeColor="text1"/>
                <w:lang w:bidi="x-none"/>
              </w:rPr>
              <w:t>Preview a passage—what is the topic, what do the title, headings and sub-headings tell me I’ll learn?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410ADF" w:rsidRDefault="009F6D27" w:rsidP="009F6D27">
            <w:pPr>
              <w:rPr>
                <w:rFonts w:cs="Arial"/>
                <w:color w:val="000000" w:themeColor="text1"/>
                <w:lang w:bidi="x-none"/>
              </w:rPr>
            </w:pPr>
            <w:r w:rsidRPr="00410ADF">
              <w:rPr>
                <w:rFonts w:cs="Arial"/>
                <w:color w:val="000000" w:themeColor="text1"/>
                <w:lang w:bidi="x-none"/>
              </w:rPr>
              <w:t>Skim a text to see major visual patterns—how the pages are organized, kinds of visuals the author includes.</w:t>
            </w:r>
          </w:p>
        </w:tc>
      </w:tr>
      <w:tr w:rsidR="00D272C3" w:rsidRPr="00D9155D" w:rsidTr="003837F9">
        <w:trPr>
          <w:trHeight w:val="160"/>
        </w:trPr>
        <w:tc>
          <w:tcPr>
            <w:tcW w:w="11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6B69DA" w:rsidP="003837F9">
            <w:pPr>
              <w:rPr>
                <w:rStyle w:val="Hyperlink"/>
                <w:b/>
                <w:lang w:bidi="x-none"/>
              </w:rPr>
            </w:pPr>
            <w:hyperlink r:id="rId53" w:history="1">
              <w:r w:rsidR="00D272C3" w:rsidRPr="001C631E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D272C3" w:rsidRPr="001C631E">
              <w:rPr>
                <w:rStyle w:val="Hyperlink"/>
                <w:b/>
                <w:lang w:bidi="x-none"/>
              </w:rPr>
              <w:t xml:space="preserve"> and</w:t>
            </w:r>
          </w:p>
          <w:p w:rsidR="00D272C3" w:rsidRPr="001C631E" w:rsidRDefault="006B69DA" w:rsidP="003837F9">
            <w:pPr>
              <w:rPr>
                <w:b/>
                <w:lang w:bidi="x-none"/>
              </w:rPr>
            </w:pPr>
            <w:hyperlink r:id="rId54" w:history="1">
              <w:r w:rsidR="00D272C3" w:rsidRPr="001C631E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:rsidR="00D272C3" w:rsidRPr="001C631E" w:rsidRDefault="00D272C3" w:rsidP="003837F9">
            <w:pPr>
              <w:rPr>
                <w:b/>
              </w:rPr>
            </w:pPr>
            <w:r w:rsidRPr="001C631E">
              <w:rPr>
                <w:b/>
              </w:rPr>
              <w:t>DEVELOP NONFICTION LITERACY</w:t>
            </w:r>
          </w:p>
          <w:p w:rsidR="00D272C3" w:rsidRPr="001C631E" w:rsidRDefault="00D272C3" w:rsidP="003837F9">
            <w:r w:rsidRPr="001C631E">
              <w:t>How do you read nonfiction?</w:t>
            </w:r>
          </w:p>
          <w:p w:rsidR="00D272C3" w:rsidRPr="001C631E" w:rsidRDefault="00D272C3" w:rsidP="003837F9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75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Integrate information from two different sources to respond to a big question with cited examples.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Use text features to locate the information.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1C631E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Include texts with graphs and tables.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Make glossary.</w:t>
            </w:r>
          </w:p>
        </w:tc>
        <w:tc>
          <w:tcPr>
            <w:tcW w:w="208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b/>
                <w:i/>
              </w:rPr>
              <w:t>I</w:t>
            </w:r>
            <w:r w:rsidRPr="001C631E">
              <w:rPr>
                <w:rFonts w:cs="Arial"/>
                <w:i/>
              </w:rPr>
              <w:t>ntegrate information from two different sources to respond to a big question with cited examples.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Use text features to locate the information.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1C631E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Include texts with graphs and tables.</w:t>
            </w:r>
          </w:p>
          <w:p w:rsidR="00D272C3" w:rsidRPr="001C631E" w:rsidRDefault="00D272C3" w:rsidP="006D7F0F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</w:rPr>
            </w:pPr>
            <w:r w:rsidRPr="001C631E">
              <w:rPr>
                <w:rFonts w:cs="Arial"/>
                <w:i/>
              </w:rPr>
              <w:t>Make glossary</w:t>
            </w:r>
          </w:p>
          <w:p w:rsidR="00D272C3" w:rsidRPr="001C631E" w:rsidRDefault="00D272C3" w:rsidP="003837F9">
            <w:pPr>
              <w:rPr>
                <w:rFonts w:cs="Arial"/>
                <w:i/>
              </w:rPr>
            </w:pPr>
          </w:p>
          <w:p w:rsidR="00D272C3" w:rsidRPr="001C631E" w:rsidRDefault="00D272C3" w:rsidP="003837F9">
            <w:pPr>
              <w:rPr>
                <w:rFonts w:cs="Arial"/>
              </w:rPr>
            </w:pPr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outlineLvl w:val="0"/>
        <w:rPr>
          <w:sz w:val="16"/>
          <w:szCs w:val="16"/>
        </w:rPr>
      </w:pPr>
      <w:r w:rsidRPr="001C631E">
        <w:rPr>
          <w:rStyle w:val="style180"/>
          <w:b/>
          <w:bCs/>
          <w:sz w:val="28"/>
          <w:szCs w:val="28"/>
        </w:rPr>
        <w:t>Nonfiction</w:t>
      </w:r>
      <w:r w:rsidRPr="001C631E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55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56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:rsidR="00D272C3" w:rsidRDefault="00D272C3" w:rsidP="00D272C3">
      <w:pPr>
        <w:jc w:val="center"/>
        <w:outlineLvl w:val="0"/>
        <w:rPr>
          <w:sz w:val="16"/>
          <w:szCs w:val="16"/>
        </w:rPr>
      </w:pPr>
    </w:p>
    <w:p w:rsidR="00D272C3" w:rsidRDefault="00D272C3" w:rsidP="00D272C3">
      <w:pPr>
        <w:jc w:val="center"/>
        <w:rPr>
          <w:rStyle w:val="style288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> </w:t>
      </w:r>
      <w:hyperlink r:id="rId57" w:history="1">
        <w:r>
          <w:rPr>
            <w:rStyle w:val="Hyperlink"/>
          </w:rPr>
          <w:t>nonfiction</w:t>
        </w:r>
      </w:hyperlink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Weeks 23-24</w:t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3917"/>
      </w:tblGrid>
      <w:tr w:rsidR="00D272C3" w:rsidRPr="00D9155D" w:rsidTr="003837F9">
        <w:trPr>
          <w:cantSplit/>
          <w:trHeight w:val="200"/>
          <w:tblHeader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18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25</w:t>
            </w: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jc w:val="center"/>
              <w:rPr>
                <w:b/>
              </w:rPr>
            </w:pPr>
            <w:r w:rsidRPr="006704B6">
              <w:rPr>
                <w:b/>
              </w:rPr>
              <w:t>Literature Genre</w:t>
            </w:r>
          </w:p>
          <w:p w:rsidR="00D272C3" w:rsidRPr="006704B6" w:rsidRDefault="00D272C3" w:rsidP="003837F9">
            <w:pPr>
              <w:jc w:val="center"/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jc w:val="center"/>
            </w:pPr>
            <w:r w:rsidRPr="006704B6">
              <w:t>_story  _ folk tale __tall tale _fable _ fantasy  _poem _myth  __mystery _realistic fiction</w:t>
            </w:r>
          </w:p>
          <w:p w:rsidR="00D272C3" w:rsidRPr="006704B6" w:rsidRDefault="00D272C3" w:rsidP="003837F9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jc w:val="center"/>
            </w:pPr>
            <w:r w:rsidRPr="006704B6">
              <w:t>_story  _ folk tale __tall tale _fable _ fantasy  _poem _myth  __mystery _realistic fiction</w:t>
            </w:r>
          </w:p>
          <w:p w:rsidR="00D272C3" w:rsidRPr="006704B6" w:rsidRDefault="00D272C3" w:rsidP="003837F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6B69DA" w:rsidP="003837F9">
            <w:pPr>
              <w:rPr>
                <w:rFonts w:cs="Arial"/>
                <w:b/>
              </w:rPr>
            </w:pPr>
            <w:hyperlink r:id="rId58" w:history="1">
              <w:r w:rsidR="00D272C3" w:rsidRPr="006704B6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D272C3" w:rsidRPr="006704B6" w:rsidRDefault="00D272C3" w:rsidP="003837F9">
            <w:pPr>
              <w:rPr>
                <w:rFonts w:cs="Arial"/>
              </w:rPr>
            </w:pP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</w:rPr>
              <w:t>Emphasis: the writer’s techniques, the reader’s strategies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</w:p>
          <w:p w:rsidR="00D272C3" w:rsidRPr="006704B6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 xml:space="preserve"> If possible, use a nonfiction text to contextualize African American spirituals or songs of the Civil Rights movement.  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>Then interpret a relevant song.</w:t>
            </w:r>
          </w:p>
          <w:p w:rsidR="00D272C3" w:rsidRPr="006704B6" w:rsidRDefault="00D272C3" w:rsidP="006D7F0F">
            <w:pPr>
              <w:pStyle w:val="ListParagraph"/>
              <w:widowControl w:val="0"/>
              <w:numPr>
                <w:ilvl w:val="0"/>
                <w:numId w:val="28"/>
              </w:numPr>
            </w:pPr>
            <w:r w:rsidRPr="006704B6">
              <w:rPr>
                <w:rFonts w:cs="Arial"/>
              </w:rPr>
              <w:t>How does the writer help you understand the idea? (includes metaphor, simile, images as well as theme/message)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 xml:space="preserve">If possible, use a nonfiction text to contextualize African American spirituals or songs of the Civil Rights movement.  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  <w:r w:rsidRPr="006704B6">
              <w:rPr>
                <w:rFonts w:cs="Arial"/>
              </w:rPr>
              <w:t>Then interpret a relevant song.</w:t>
            </w:r>
          </w:p>
          <w:p w:rsidR="00D272C3" w:rsidRPr="006704B6" w:rsidRDefault="00D272C3" w:rsidP="006D7F0F">
            <w:pPr>
              <w:pStyle w:val="ListParagraph"/>
              <w:widowControl w:val="0"/>
              <w:numPr>
                <w:ilvl w:val="0"/>
                <w:numId w:val="29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How does the writer help you understand the idea? (includes metaphor, simile, images as well as theme/message)</w:t>
            </w: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6B69DA" w:rsidP="003837F9">
            <w:pPr>
              <w:rPr>
                <w:b/>
              </w:rPr>
            </w:pPr>
            <w:hyperlink r:id="rId59" w:history="1">
              <w:r w:rsidR="00D272C3" w:rsidRPr="006704B6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6704B6" w:rsidRDefault="00D272C3" w:rsidP="003837F9">
            <w:r w:rsidRPr="006704B6">
              <w:t>CCSSRI.5.4</w:t>
            </w:r>
          </w:p>
          <w:p w:rsidR="00D272C3" w:rsidRPr="006704B6" w:rsidRDefault="00D272C3" w:rsidP="003837F9">
            <w:r w:rsidRPr="006704B6">
              <w:t>Analyze word structure and use</w:t>
            </w:r>
          </w:p>
          <w:p w:rsidR="00D272C3" w:rsidRPr="006704B6" w:rsidRDefault="00D272C3" w:rsidP="003837F9">
            <w:pPr>
              <w:rPr>
                <w:rFonts w:cs="Arial"/>
                <w:b/>
              </w:rPr>
            </w:pPr>
            <w:r w:rsidRPr="006704B6">
              <w:t>Infer from context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Default="00D272C3" w:rsidP="006D7F0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Plurals</w:t>
            </w:r>
          </w:p>
          <w:p w:rsidR="00613F76" w:rsidRPr="006704B6" w:rsidRDefault="00613F76" w:rsidP="006D7F0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Subject-verb agreement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cs="Arial"/>
              </w:rPr>
            </w:pPr>
            <w:r w:rsidRPr="006704B6">
              <w:rPr>
                <w:rFonts w:cs="Arial"/>
              </w:rPr>
              <w:t xml:space="preserve">Contractions and possessives </w:t>
            </w:r>
          </w:p>
          <w:p w:rsidR="00D272C3" w:rsidRPr="006704B6" w:rsidRDefault="00D272C3" w:rsidP="003837F9">
            <w:pPr>
              <w:widowControl w:val="0"/>
              <w:rPr>
                <w:rFonts w:cs="Arial"/>
              </w:rPr>
            </w:pPr>
          </w:p>
        </w:tc>
      </w:tr>
      <w:tr w:rsidR="00D272C3" w:rsidRPr="00D9155D" w:rsidTr="00613F76">
        <w:trPr>
          <w:trHeight w:val="1206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6B69DA" w:rsidP="003837F9">
            <w:pPr>
              <w:rPr>
                <w:rFonts w:cs="Arial"/>
                <w:b/>
              </w:rPr>
            </w:pPr>
            <w:hyperlink r:id="rId60" w:history="1">
              <w:r w:rsidR="00D272C3" w:rsidRPr="006704B6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6704B6">
              <w:rPr>
                <w:rFonts w:cs="Arial"/>
                <w:b/>
              </w:rPr>
              <w:t xml:space="preserve">  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</w:rPr>
              <w:t>opinion</w:t>
            </w:r>
          </w:p>
          <w:p w:rsidR="00D272C3" w:rsidRDefault="00D272C3" w:rsidP="003837F9">
            <w:pPr>
              <w:rPr>
                <w:rFonts w:cs="Arial"/>
                <w:i/>
              </w:rPr>
            </w:pPr>
          </w:p>
          <w:p w:rsidR="00613F76" w:rsidRPr="006704B6" w:rsidRDefault="00613F76" w:rsidP="003837F9">
            <w:pPr>
              <w:rPr>
                <w:rFonts w:cs="Arial"/>
                <w:i/>
              </w:rPr>
            </w:pPr>
          </w:p>
          <w:p w:rsidR="00D272C3" w:rsidRPr="006704B6" w:rsidRDefault="00D272C3" w:rsidP="003837F9"/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3F76" w:rsidRPr="00613F76" w:rsidRDefault="00D272C3" w:rsidP="006D7F0F">
            <w:pPr>
              <w:pStyle w:val="ListParagraph"/>
              <w:widowControl w:val="0"/>
              <w:numPr>
                <w:ilvl w:val="0"/>
                <w:numId w:val="24"/>
              </w:numPr>
              <w:rPr>
                <w:rFonts w:cs="Arial"/>
              </w:rPr>
            </w:pPr>
            <w:r w:rsidRPr="006704B6">
              <w:rPr>
                <w:rFonts w:cs="Arial"/>
              </w:rPr>
              <w:t>Write with support your opinion about the importance of poetry and songs.</w:t>
            </w:r>
          </w:p>
          <w:p w:rsidR="00D272C3" w:rsidRPr="006704B6" w:rsidRDefault="00D272C3" w:rsidP="00613F76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</w:rPr>
            </w:pPr>
            <w:r w:rsidRPr="006704B6">
              <w:rPr>
                <w:rFonts w:cs="Arial"/>
              </w:rPr>
              <w:t xml:space="preserve">Write </w:t>
            </w:r>
            <w:r w:rsidR="00613F76">
              <w:rPr>
                <w:rFonts w:cs="Arial"/>
              </w:rPr>
              <w:t>an effective speech or poem—communicate a message with effective examples and imagery</w:t>
            </w:r>
            <w:r w:rsidRPr="006704B6">
              <w:rPr>
                <w:rFonts w:cs="Arial"/>
              </w:rPr>
              <w:t>.</w:t>
            </w:r>
          </w:p>
          <w:p w:rsidR="00D272C3" w:rsidRPr="006704B6" w:rsidRDefault="00D272C3" w:rsidP="00613F76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</w:tc>
      </w:tr>
    </w:tbl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</w:p>
    <w:p w:rsidR="00D272C3" w:rsidRPr="00932088" w:rsidRDefault="00D272C3" w:rsidP="00D272C3">
      <w:pPr>
        <w:pStyle w:val="NormalWeb"/>
        <w:spacing w:before="0" w:after="0"/>
        <w:rPr>
          <w:rFonts w:ascii="Arial" w:hAnsi="Arial" w:cs="Arial"/>
        </w:rPr>
      </w:pPr>
      <w:r w:rsidRPr="006704B6">
        <w:rPr>
          <w:rStyle w:val="style7"/>
          <w:rFonts w:ascii="Arial" w:eastAsia="Times" w:hAnsi="Arial" w:cs="Arial"/>
        </w:rPr>
        <w:t>Literacy Guides</w:t>
      </w:r>
      <w:r w:rsidRPr="006704B6">
        <w:rPr>
          <w:rFonts w:ascii="Arial" w:hAnsi="Arial" w:cs="Arial"/>
        </w:rPr>
        <w:t xml:space="preserve"> </w:t>
      </w:r>
      <w:r w:rsidRPr="006704B6">
        <w:rPr>
          <w:rStyle w:val="style6"/>
          <w:rFonts w:ascii="Arial" w:eastAsia="Times" w:hAnsi="Arial" w:cs="Arial"/>
        </w:rPr>
        <w:t>and Readings</w:t>
      </w:r>
      <w:r w:rsidRPr="006704B6">
        <w:rPr>
          <w:rFonts w:ascii="Arial" w:hAnsi="Arial" w:cs="Arial"/>
        </w:rPr>
        <w:t xml:space="preserve">   </w:t>
      </w:r>
      <w:hyperlink r:id="rId61" w:history="1">
        <w:r w:rsidRPr="00932088">
          <w:rPr>
            <w:rStyle w:val="Hyperlink"/>
            <w:rFonts w:ascii="Arial" w:eastAsia="Times" w:hAnsi="Arial" w:cs="Arial"/>
          </w:rPr>
          <w:t>Poetry, Speeches, Songs</w:t>
        </w:r>
      </w:hyperlink>
      <w:r w:rsidRPr="00932088">
        <w:rPr>
          <w:rFonts w:ascii="Arial" w:hAnsi="Arial" w:cs="Arial"/>
        </w:rPr>
        <w:t xml:space="preserve"> </w:t>
      </w:r>
    </w:p>
    <w:p w:rsidR="00D272C3" w:rsidRDefault="00D272C3" w:rsidP="00D272C3">
      <w:pPr>
        <w:rPr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62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63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64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6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6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6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68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6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70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71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72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6B69DA" w:rsidP="003837F9">
            <w:pPr>
              <w:rPr>
                <w:rStyle w:val="Strong"/>
                <w:rFonts w:ascii="Cambria" w:hAnsi="Cambria"/>
              </w:rPr>
            </w:pPr>
            <w:hyperlink r:id="rId73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74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6B69DA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75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6B69DA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76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pStyle w:val="Footer"/>
        <w:tabs>
          <w:tab w:val="left" w:pos="720"/>
        </w:tabs>
        <w:rPr>
          <w:b/>
          <w:sz w:val="28"/>
        </w:rPr>
      </w:pPr>
    </w:p>
    <w:p w:rsidR="00D272C3" w:rsidRDefault="00D272C3" w:rsidP="00D272C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3A2003" w:rsidRDefault="003A2003" w:rsidP="003A2003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:rsidR="003A2003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 xml:space="preserve">Read Comprehensively: </w:t>
      </w:r>
    </w:p>
    <w:p w:rsidR="003A2003" w:rsidRPr="00613F76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>Teacher “frames” the learning with a BIG question. Students…</w:t>
      </w:r>
    </w:p>
    <w:p w:rsidR="003A2003" w:rsidRPr="00217026" w:rsidRDefault="003A2003" w:rsidP="003A2003">
      <w:r w:rsidRPr="00217026">
        <w:t>Preview the text and graphics.</w:t>
      </w:r>
    </w:p>
    <w:p w:rsidR="003A2003" w:rsidRDefault="003A2003" w:rsidP="003A2003">
      <w:r w:rsidRPr="00217026">
        <w:t>FOCUS on a BIG question.</w:t>
      </w:r>
    </w:p>
    <w:p w:rsidR="003A2003" w:rsidRPr="00217026" w:rsidRDefault="003A2003" w:rsidP="003A2003">
      <w:r>
        <w:t>Use nonfiction strategies to locate relevant ideas and information.</w:t>
      </w:r>
    </w:p>
    <w:p w:rsidR="003A2003" w:rsidRPr="00217026" w:rsidRDefault="003A2003" w:rsidP="003A2003">
      <w:r w:rsidRPr="00217026">
        <w:t>Identify IDEAS through examples.</w:t>
      </w:r>
    </w:p>
    <w:p w:rsidR="003A2003" w:rsidRPr="00217026" w:rsidRDefault="003A2003" w:rsidP="003A2003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7"/>
        <w:gridCol w:w="3360"/>
        <w:gridCol w:w="3917"/>
      </w:tblGrid>
      <w:tr w:rsidR="00D272C3" w:rsidRPr="00D9155D" w:rsidTr="003837F9">
        <w:trPr>
          <w:cantSplit/>
          <w:trHeight w:val="200"/>
          <w:tblHeader/>
        </w:trPr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18</w:t>
            </w:r>
          </w:p>
        </w:tc>
        <w:tc>
          <w:tcPr>
            <w:tcW w:w="209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25</w:t>
            </w: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jc w:val="center"/>
            </w:pPr>
            <w:r w:rsidRPr="006704B6">
              <w:rPr>
                <w:b/>
              </w:rPr>
              <w:t>Nonfiction Sources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tabs>
                <w:tab w:val="left" w:pos="90"/>
              </w:tabs>
              <w:jc w:val="center"/>
            </w:pPr>
            <w:r w:rsidRPr="006704B6">
              <w:t>__ topic/trade book _ biography</w:t>
            </w:r>
          </w:p>
          <w:p w:rsidR="00D272C3" w:rsidRPr="006704B6" w:rsidRDefault="00D272C3" w:rsidP="003837F9">
            <w:pPr>
              <w:jc w:val="center"/>
              <w:rPr>
                <w:i/>
              </w:rPr>
            </w:pPr>
            <w:r w:rsidRPr="006704B6">
              <w:t>_ history __article _video  __textbook  _museum exhibit  _reference source  _primary source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3837F9">
            <w:pPr>
              <w:tabs>
                <w:tab w:val="left" w:pos="90"/>
              </w:tabs>
              <w:jc w:val="center"/>
            </w:pPr>
            <w:r w:rsidRPr="006704B6">
              <w:t>__ topic/trade book _ biography</w:t>
            </w:r>
          </w:p>
          <w:p w:rsidR="00D272C3" w:rsidRPr="006704B6" w:rsidRDefault="00D272C3" w:rsidP="003837F9">
            <w:pPr>
              <w:widowControl w:val="0"/>
              <w:jc w:val="center"/>
            </w:pPr>
            <w:r w:rsidRPr="006704B6">
              <w:t>_ history __article _video  __textbook  _museum exhibit  _reference source</w:t>
            </w:r>
          </w:p>
          <w:p w:rsidR="00D272C3" w:rsidRPr="006704B6" w:rsidRDefault="00D272C3" w:rsidP="003837F9">
            <w:pPr>
              <w:jc w:val="center"/>
              <w:rPr>
                <w:i/>
              </w:rPr>
            </w:pPr>
            <w:r w:rsidRPr="006704B6">
              <w:t>__primary source</w:t>
            </w:r>
          </w:p>
        </w:tc>
      </w:tr>
      <w:tr w:rsidR="009F6D27" w:rsidRPr="00410ADF" w:rsidTr="00410ADF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Pr="008358AE" w:rsidRDefault="009F6D27" w:rsidP="009F6D27">
            <w:pPr>
              <w:rPr>
                <w:rFonts w:cs="Arial"/>
                <w:b/>
              </w:rPr>
            </w:pPr>
            <w:r w:rsidRPr="008358AE">
              <w:rPr>
                <w:rFonts w:cs="Arial"/>
                <w:b/>
              </w:rPr>
              <w:t>Nonfiction Reading Strategy (CCSSR1)</w:t>
            </w: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Default="009F6D27" w:rsidP="009F6D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Adjust rate of reading to text complexity.  Stop after each paragraph, then section to figure out what you learned.</w:t>
            </w: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F6D27" w:rsidRDefault="009F6D27" w:rsidP="009F6D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Adjust rate of reading to text complexity.  Stop after each section to figure out the main ideas and relevant facts.</w:t>
            </w:r>
          </w:p>
        </w:tc>
      </w:tr>
      <w:tr w:rsidR="00D272C3" w:rsidRPr="00D9155D" w:rsidTr="003837F9">
        <w:trPr>
          <w:trHeight w:val="160"/>
        </w:trPr>
        <w:tc>
          <w:tcPr>
            <w:tcW w:w="110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6B69DA" w:rsidP="003837F9">
            <w:pPr>
              <w:rPr>
                <w:rFonts w:cs="Arial"/>
                <w:b/>
                <w:u w:val="single"/>
                <w:lang w:bidi="x-none"/>
              </w:rPr>
            </w:pPr>
            <w:hyperlink r:id="rId77" w:history="1">
              <w:r w:rsidR="00D272C3" w:rsidRPr="006704B6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D272C3" w:rsidRPr="006704B6">
              <w:rPr>
                <w:rStyle w:val="Hyperlink"/>
                <w:rFonts w:cs="Arial"/>
                <w:b/>
                <w:lang w:bidi="x-none"/>
              </w:rPr>
              <w:t xml:space="preserve"> and </w:t>
            </w:r>
            <w:hyperlink r:id="rId78" w:history="1">
              <w:r w:rsidR="00D272C3" w:rsidRPr="006704B6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D272C3" w:rsidRPr="006704B6" w:rsidRDefault="00D272C3" w:rsidP="003837F9">
            <w:pPr>
              <w:rPr>
                <w:rFonts w:cs="Arial"/>
                <w:b/>
              </w:rPr>
            </w:pPr>
            <w:r w:rsidRPr="006704B6">
              <w:rPr>
                <w:rFonts w:cs="Arial"/>
                <w:b/>
              </w:rPr>
              <w:t>DEVELOP NONFICTION LITERACY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</w:rPr>
              <w:t>Evaluate an argument (claim)—CCSSR8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</w:p>
          <w:p w:rsidR="00D272C3" w:rsidRPr="006704B6" w:rsidRDefault="00D272C3" w:rsidP="003837F9">
            <w:pPr>
              <w:rPr>
                <w:rFonts w:cs="Arial"/>
              </w:rPr>
            </w:pPr>
          </w:p>
        </w:tc>
        <w:tc>
          <w:tcPr>
            <w:tcW w:w="179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Use two different texts.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text features to locate information.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Include texts with graphs and tables.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index, table of contents, glossary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Analyze the structure the writer used—make an outline showing the parts and structure.</w:t>
            </w:r>
          </w:p>
          <w:p w:rsidR="00D272C3" w:rsidRPr="006704B6" w:rsidRDefault="00D272C3" w:rsidP="003837F9">
            <w:pPr>
              <w:rPr>
                <w:rFonts w:cs="Arial"/>
                <w:i/>
              </w:rPr>
            </w:pPr>
          </w:p>
        </w:tc>
        <w:tc>
          <w:tcPr>
            <w:tcW w:w="209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Students apply strategies to identify relevant information from two texts to respond to analytic questions—compare, contrast, cause-effect, central idea.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6704B6">
              <w:rPr>
                <w:i/>
              </w:rPr>
              <w:t>Use two different texts.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text features to locate information.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Include texts with graphs and tables.</w:t>
            </w:r>
          </w:p>
          <w:p w:rsidR="00D272C3" w:rsidRPr="006704B6" w:rsidRDefault="00D272C3" w:rsidP="006D7F0F">
            <w:pPr>
              <w:pStyle w:val="ListParagraph"/>
              <w:numPr>
                <w:ilvl w:val="0"/>
                <w:numId w:val="22"/>
              </w:numPr>
              <w:rPr>
                <w:rFonts w:cs="Arial"/>
                <w:i/>
              </w:rPr>
            </w:pPr>
            <w:r w:rsidRPr="006704B6">
              <w:rPr>
                <w:rFonts w:cs="Arial"/>
                <w:i/>
              </w:rPr>
              <w:t>Use index, table of contents, glossary</w:t>
            </w:r>
          </w:p>
          <w:p w:rsidR="00D272C3" w:rsidRPr="006704B6" w:rsidRDefault="00D272C3" w:rsidP="003837F9">
            <w:pPr>
              <w:rPr>
                <w:rFonts w:cs="Arial"/>
              </w:rPr>
            </w:pPr>
            <w:r w:rsidRPr="006704B6">
              <w:rPr>
                <w:rFonts w:cs="Arial"/>
                <w:i/>
              </w:rPr>
              <w:t>Analyze the structure the writer used—make an outline showing the parts and structure.</w:t>
            </w:r>
          </w:p>
        </w:tc>
      </w:tr>
    </w:tbl>
    <w:p w:rsidR="00D272C3" w:rsidRPr="00D9155D" w:rsidRDefault="00D272C3" w:rsidP="00D272C3">
      <w:pPr>
        <w:jc w:val="center"/>
        <w:rPr>
          <w:rFonts w:cs="Arial"/>
          <w:b/>
          <w:sz w:val="27"/>
          <w:szCs w:val="27"/>
        </w:rPr>
      </w:pPr>
    </w:p>
    <w:p w:rsidR="00D272C3" w:rsidRDefault="00D272C3" w:rsidP="00D272C3">
      <w:pPr>
        <w:jc w:val="center"/>
        <w:outlineLvl w:val="0"/>
        <w:rPr>
          <w:sz w:val="16"/>
          <w:szCs w:val="16"/>
        </w:rPr>
      </w:pPr>
      <w:r w:rsidRPr="001C631E">
        <w:rPr>
          <w:rStyle w:val="style180"/>
          <w:b/>
          <w:bCs/>
          <w:sz w:val="28"/>
          <w:szCs w:val="28"/>
        </w:rPr>
        <w:t>Nonfiction</w:t>
      </w:r>
      <w:r w:rsidRPr="001C631E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79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80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:rsidR="00D272C3" w:rsidRDefault="00D272C3" w:rsidP="00D272C3">
      <w:pPr>
        <w:jc w:val="center"/>
        <w:outlineLvl w:val="0"/>
        <w:rPr>
          <w:sz w:val="16"/>
          <w:szCs w:val="16"/>
        </w:rPr>
      </w:pPr>
    </w:p>
    <w:p w:rsidR="00D272C3" w:rsidRDefault="00D272C3" w:rsidP="00D272C3">
      <w:pPr>
        <w:jc w:val="center"/>
        <w:rPr>
          <w:rStyle w:val="style288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> </w:t>
      </w:r>
      <w:hyperlink r:id="rId81" w:history="1">
        <w:r>
          <w:rPr>
            <w:rStyle w:val="Hyperlink"/>
          </w:rPr>
          <w:t>nonfiction</w:t>
        </w:r>
      </w:hyperlink>
    </w:p>
    <w:p w:rsidR="00D272C3" w:rsidRDefault="00D272C3" w:rsidP="003A2003">
      <w:pPr>
        <w:rPr>
          <w:rFonts w:cs="Arial"/>
          <w:b/>
          <w:sz w:val="27"/>
          <w:szCs w:val="27"/>
        </w:rPr>
      </w:pP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25-26</w:t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D272C3" w:rsidRPr="00F67733" w:rsidTr="003837F9">
        <w:trPr>
          <w:cantSplit/>
          <w:trHeight w:val="200"/>
          <w:tblHeader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4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11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jc w:val="center"/>
              <w:rPr>
                <w:b/>
              </w:rPr>
            </w:pPr>
            <w:r w:rsidRPr="00F67733">
              <w:rPr>
                <w:b/>
              </w:rPr>
              <w:t>Literature Genre</w:t>
            </w:r>
          </w:p>
          <w:p w:rsidR="00D272C3" w:rsidRPr="00F67733" w:rsidRDefault="00D272C3" w:rsidP="003837F9">
            <w:pPr>
              <w:jc w:val="center"/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D272C3" w:rsidRPr="00F67733" w:rsidRDefault="00D272C3" w:rsidP="003837F9">
            <w:pPr>
              <w:jc w:val="center"/>
            </w:pP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D272C3" w:rsidRPr="00F67733" w:rsidRDefault="00D272C3" w:rsidP="003837F9">
            <w:pPr>
              <w:jc w:val="center"/>
            </w:pP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6B69DA" w:rsidP="003837F9">
            <w:pPr>
              <w:rPr>
                <w:rFonts w:cs="Arial"/>
                <w:b/>
              </w:rPr>
            </w:pPr>
            <w:hyperlink r:id="rId82" w:history="1">
              <w:r w:rsidR="00D272C3" w:rsidRPr="00F67733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CCSSRL.5.1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Analyze, infer with evidence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5.2 infer theme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5.5 Analyze structure and techniques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5.6 analyze purpose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D272C3" w:rsidRPr="00F67733" w:rsidRDefault="00D272C3" w:rsidP="00D272C3">
            <w:pPr>
              <w:pStyle w:val="BodyText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F67733">
              <w:rPr>
                <w:i w:val="0"/>
                <w:sz w:val="24"/>
              </w:rPr>
              <w:t>Identify how a narrator’s perspective influences how events are presented.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F67733">
              <w:rPr>
                <w:i/>
              </w:rPr>
              <w:t>Identify how a narrator’s perspective influences how events are presented.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6B69DA" w:rsidP="003837F9">
            <w:pPr>
              <w:rPr>
                <w:b/>
              </w:rPr>
            </w:pPr>
            <w:hyperlink r:id="rId83" w:history="1">
              <w:r w:rsidR="00D272C3" w:rsidRPr="00F67733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F67733" w:rsidRDefault="00D272C3" w:rsidP="003837F9">
            <w:r w:rsidRPr="00F67733">
              <w:t>CCSSRI.5.4</w:t>
            </w:r>
          </w:p>
          <w:p w:rsidR="00D272C3" w:rsidRPr="00F67733" w:rsidRDefault="00D272C3" w:rsidP="003837F9">
            <w:r w:rsidRPr="00F67733">
              <w:t>Analyze word structure and use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t>Infer from context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multi-meaning words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compound words 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6B69DA" w:rsidP="003837F9">
            <w:pPr>
              <w:rPr>
                <w:rFonts w:cs="Arial"/>
                <w:b/>
              </w:rPr>
            </w:pPr>
            <w:hyperlink r:id="rId84" w:history="1">
              <w:r w:rsidR="00D272C3" w:rsidRPr="00F67733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F67733">
              <w:rPr>
                <w:rFonts w:cs="Arial"/>
                <w:b/>
              </w:rPr>
              <w:t xml:space="preserve">  </w:t>
            </w:r>
          </w:p>
          <w:p w:rsidR="00D272C3" w:rsidRPr="00F67733" w:rsidRDefault="00D272C3" w:rsidP="003837F9">
            <w:r w:rsidRPr="00F67733">
              <w:rPr>
                <w:rFonts w:cs="Arial"/>
                <w:i/>
              </w:rPr>
              <w:t xml:space="preserve">Opinion 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Outline your own position paper—based on a mentor text you analyze about how the writer supports a claim with evidence.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Write the position paper you outlined past week.</w:t>
            </w:r>
          </w:p>
        </w:tc>
      </w:tr>
    </w:tbl>
    <w:p w:rsidR="00D272C3" w:rsidRDefault="00D272C3" w:rsidP="00D272C3">
      <w:pPr>
        <w:outlineLvl w:val="0"/>
        <w:rPr>
          <w:b/>
          <w:sz w:val="28"/>
        </w:rPr>
      </w:pPr>
    </w:p>
    <w:p w:rsidR="00D272C3" w:rsidRDefault="00D272C3" w:rsidP="00D272C3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85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D272C3" w:rsidRDefault="00D272C3" w:rsidP="00D272C3">
      <w:pPr>
        <w:jc w:val="center"/>
        <w:outlineLvl w:val="0"/>
        <w:rPr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86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87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88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89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90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91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92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93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94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95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96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6B69DA" w:rsidP="003837F9">
            <w:pPr>
              <w:rPr>
                <w:rStyle w:val="Strong"/>
                <w:rFonts w:ascii="Cambria" w:hAnsi="Cambria"/>
              </w:rPr>
            </w:pPr>
            <w:hyperlink r:id="rId97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98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6B69DA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99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6B69DA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00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3A2003" w:rsidRDefault="003A2003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25-26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D272C3" w:rsidRPr="00D9155D" w:rsidRDefault="00D272C3" w:rsidP="00D272C3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D272C3" w:rsidRPr="00F67733" w:rsidTr="003837F9">
        <w:trPr>
          <w:cantSplit/>
          <w:trHeight w:val="200"/>
          <w:tblHeader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4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11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jc w:val="center"/>
            </w:pPr>
            <w:r w:rsidRPr="00F67733">
              <w:rPr>
                <w:b/>
              </w:rPr>
              <w:t>Nonfiction Sources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D272C3" w:rsidRPr="00F67733" w:rsidRDefault="00D272C3" w:rsidP="003837F9">
            <w:pPr>
              <w:jc w:val="center"/>
              <w:rPr>
                <w:rFonts w:cs="Arial"/>
              </w:rPr>
            </w:pPr>
            <w:r w:rsidRPr="00F67733">
              <w:t>_ history __article _video  __textbook  _museum exhibit  _reference source  _primary source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D272C3" w:rsidRPr="00F67733" w:rsidRDefault="00D272C3" w:rsidP="003837F9">
            <w:pPr>
              <w:widowControl w:val="0"/>
              <w:jc w:val="center"/>
            </w:pPr>
            <w:r w:rsidRPr="00F67733">
              <w:t>_ history __article _video  __textbook  _museum exhibit  _reference source</w:t>
            </w:r>
          </w:p>
          <w:p w:rsidR="00D272C3" w:rsidRPr="00F67733" w:rsidRDefault="00D272C3" w:rsidP="003837F9">
            <w:pPr>
              <w:jc w:val="center"/>
              <w:rPr>
                <w:rFonts w:cs="Arial"/>
              </w:rPr>
            </w:pPr>
            <w:r w:rsidRPr="00F67733">
              <w:t>__primary source</w:t>
            </w:r>
          </w:p>
        </w:tc>
      </w:tr>
      <w:tr w:rsidR="00B34AD8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AD8" w:rsidRPr="00D929BA" w:rsidRDefault="00B34AD8" w:rsidP="00B34AD8">
            <w:pPr>
              <w:rPr>
                <w:rFonts w:cs="Arial"/>
                <w:b/>
                <w:sz w:val="20"/>
              </w:rPr>
            </w:pPr>
            <w:r w:rsidRPr="008358AE">
              <w:rPr>
                <w:rFonts w:cs="Arial"/>
                <w:b/>
              </w:rPr>
              <w:t>Nonfiction Reading Strategy (CCSSR1)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AD8" w:rsidRDefault="00B34AD8" w:rsidP="00B34A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headings, sub-headings, illustrations to locate information to support ideas.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4AD8" w:rsidRDefault="00B34AD8" w:rsidP="00B34A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captions, diagrams, map, other visuals to clarify ideas.</w:t>
            </w:r>
          </w:p>
        </w:tc>
      </w:tr>
      <w:tr w:rsidR="00D272C3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6B69DA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01" w:history="1">
              <w:r w:rsidR="00D272C3" w:rsidRPr="00F67733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D272C3" w:rsidRPr="00F67733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D272C3" w:rsidRPr="00F67733" w:rsidRDefault="006B69DA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02" w:history="1">
              <w:r w:rsidR="00D272C3" w:rsidRPr="00F67733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D272C3" w:rsidRPr="00F67733" w:rsidRDefault="00D272C3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DEVELOP NONFICTION LITERACY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CCSSRI.5.6—author’s purpose.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CCSSRI5.5 analyze structure and techniques</w:t>
            </w:r>
          </w:p>
          <w:p w:rsidR="00D272C3" w:rsidRPr="00F67733" w:rsidRDefault="00D272C3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</w:rPr>
              <w:t xml:space="preserve">CCSSRI5.8  Analyze claims and support </w:t>
            </w:r>
          </w:p>
          <w:p w:rsidR="00D272C3" w:rsidRPr="00F67733" w:rsidRDefault="00D272C3" w:rsidP="003837F9">
            <w:pPr>
              <w:rPr>
                <w:rFonts w:cs="Arial"/>
              </w:rPr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D272C3" w:rsidRPr="00F67733" w:rsidRDefault="00D272C3" w:rsidP="00D272C3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F67733" w:rsidRDefault="00D272C3" w:rsidP="00D272C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D272C3" w:rsidRPr="00F67733" w:rsidRDefault="00D272C3" w:rsidP="00D272C3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</w:tr>
    </w:tbl>
    <w:p w:rsidR="00D272C3" w:rsidRDefault="00D272C3" w:rsidP="00D272C3">
      <w:pPr>
        <w:tabs>
          <w:tab w:val="left" w:pos="3659"/>
        </w:tabs>
        <w:rPr>
          <w:rFonts w:cs="Arial"/>
          <w:b/>
          <w:sz w:val="28"/>
        </w:rPr>
      </w:pPr>
    </w:p>
    <w:p w:rsidR="00D272C3" w:rsidRDefault="00D272C3" w:rsidP="00D272C3">
      <w:pPr>
        <w:tabs>
          <w:tab w:val="left" w:pos="3659"/>
        </w:tabs>
        <w:rPr>
          <w:rFonts w:cs="Arial"/>
          <w:b/>
          <w:sz w:val="28"/>
        </w:rPr>
      </w:pPr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D272C3" w:rsidRPr="00635263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3" w:history="1">
        <w:r w:rsidR="00D272C3" w:rsidRPr="00635263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D272C3" w:rsidRPr="00635263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4" w:history="1">
        <w:r w:rsidR="00D272C3" w:rsidRPr="00635263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D272C3" w:rsidRPr="00635263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D272C3" w:rsidRPr="00635263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5" w:tgtFrame="_self" w:history="1">
        <w:r w:rsidR="00D272C3" w:rsidRPr="00635263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D272C3" w:rsidRPr="00635263">
        <w:rPr>
          <w:rFonts w:ascii="Arial" w:hAnsi="Arial" w:cs="Arial"/>
          <w:sz w:val="24"/>
          <w:szCs w:val="24"/>
        </w:rPr>
        <w:t>--decide which evidence is stronger</w:t>
      </w:r>
    </w:p>
    <w:p w:rsidR="00D272C3" w:rsidRPr="00635263" w:rsidRDefault="006B69DA" w:rsidP="00D272C3">
      <w:pPr>
        <w:pStyle w:val="style4"/>
        <w:rPr>
          <w:rFonts w:ascii="Arial" w:hAnsi="Arial" w:cs="Arial"/>
          <w:sz w:val="24"/>
          <w:szCs w:val="24"/>
        </w:rPr>
      </w:pPr>
      <w:hyperlink r:id="rId106" w:history="1">
        <w:r w:rsidR="00D272C3" w:rsidRPr="00635263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D272C3" w:rsidRPr="00635263" w:rsidRDefault="006B69DA" w:rsidP="00D272C3">
      <w:pPr>
        <w:pStyle w:val="style4"/>
        <w:rPr>
          <w:rFonts w:ascii="Arial" w:hAnsi="Arial" w:cs="Arial"/>
          <w:sz w:val="24"/>
          <w:szCs w:val="24"/>
        </w:rPr>
      </w:pPr>
      <w:hyperlink r:id="rId107" w:history="1">
        <w:r w:rsidR="00D272C3" w:rsidRPr="00635263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D272C3" w:rsidRPr="00635263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08" w:tgtFrame="_self" w:history="1">
        <w:r w:rsidR="00D272C3" w:rsidRPr="00635263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D272C3" w:rsidRPr="00635263">
          <w:rPr>
            <w:rStyle w:val="Hyperlink"/>
            <w:rFonts w:ascii="Arial" w:eastAsia="Times" w:hAnsi="Arial" w:cs="Arial"/>
            <w:b/>
            <w:bCs/>
          </w:rPr>
          <w:t>Supports</w:t>
        </w:r>
        <w:r w:rsidR="00D272C3" w:rsidRPr="00635263">
          <w:rPr>
            <w:rStyle w:val="Hyperlink"/>
            <w:rFonts w:ascii="Arial" w:eastAsia="Times" w:hAnsi="Arial" w:cs="Arial"/>
          </w:rPr>
          <w:t xml:space="preserve"> a </w:t>
        </w:r>
        <w:r w:rsidR="00D272C3" w:rsidRPr="00635263">
          <w:rPr>
            <w:rStyle w:val="Hyperlink"/>
            <w:rFonts w:ascii="Arial" w:eastAsia="Times" w:hAnsi="Arial" w:cs="Arial"/>
            <w:b/>
            <w:bCs/>
          </w:rPr>
          <w:t>Claim</w:t>
        </w:r>
        <w:r w:rsidR="00D272C3" w:rsidRPr="00635263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D272C3" w:rsidRPr="00635263" w:rsidRDefault="00D272C3" w:rsidP="00D272C3">
      <w:pPr>
        <w:tabs>
          <w:tab w:val="left" w:pos="3659"/>
        </w:tabs>
        <w:rPr>
          <w:rFonts w:cs="Arial"/>
        </w:rPr>
      </w:pPr>
      <w:r w:rsidRPr="00635263">
        <w:rPr>
          <w:rFonts w:cs="Arial"/>
          <w:b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D272C3" w:rsidRDefault="00D272C3" w:rsidP="00D272C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:rsidR="00D272C3" w:rsidRPr="00D9155D" w:rsidRDefault="00D272C3" w:rsidP="00D272C3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D272C3" w:rsidRPr="00D9155D" w:rsidTr="003837F9">
        <w:trPr>
          <w:cantSplit/>
          <w:trHeight w:val="200"/>
          <w:tblHeader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jc w:val="center"/>
              <w:rPr>
                <w:b/>
              </w:rPr>
            </w:pPr>
            <w:r w:rsidRPr="00A1015D">
              <w:rPr>
                <w:b/>
              </w:rPr>
              <w:t>Literature Genre</w:t>
            </w:r>
          </w:p>
          <w:p w:rsidR="00D272C3" w:rsidRPr="00A1015D" w:rsidRDefault="00D272C3" w:rsidP="003837F9">
            <w:pPr>
              <w:jc w:val="center"/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D272C3" w:rsidRPr="00A1015D" w:rsidRDefault="00D272C3" w:rsidP="003837F9">
            <w:pPr>
              <w:jc w:val="center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D272C3" w:rsidRPr="00A1015D" w:rsidRDefault="00D272C3" w:rsidP="003837F9">
            <w:pPr>
              <w:jc w:val="center"/>
              <w:rPr>
                <w:rFonts w:cs="Arial"/>
              </w:rPr>
            </w:pP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6B69DA" w:rsidP="003837F9">
            <w:pPr>
              <w:rPr>
                <w:rFonts w:cs="Arial"/>
                <w:b/>
              </w:rPr>
            </w:pPr>
            <w:hyperlink r:id="rId109" w:history="1">
              <w:r w:rsidR="00D272C3" w:rsidRPr="00A1015D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D272C3" w:rsidRPr="00A1015D" w:rsidRDefault="00D272C3" w:rsidP="003837F9">
            <w:pPr>
              <w:rPr>
                <w:rFonts w:cs="Arial"/>
              </w:rPr>
            </w:pPr>
          </w:p>
          <w:p w:rsidR="00D272C3" w:rsidRPr="00A1015D" w:rsidRDefault="00D272C3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 xml:space="preserve">5.5 and 5.6—author’s purpose and techniques </w:t>
            </w:r>
          </w:p>
          <w:p w:rsidR="00D272C3" w:rsidRPr="00A1015D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D272C3" w:rsidRDefault="00D272C3" w:rsidP="00D272C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  <w:p w:rsidR="00D272C3" w:rsidRPr="009275C5" w:rsidRDefault="009275C5" w:rsidP="003837F9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effect of words that a writer uses—on tone, mood.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D272C3" w:rsidRPr="00A1015D" w:rsidRDefault="00D272C3" w:rsidP="00D272C3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6B69DA" w:rsidP="003837F9">
            <w:pPr>
              <w:rPr>
                <w:b/>
              </w:rPr>
            </w:pPr>
            <w:hyperlink r:id="rId110" w:history="1">
              <w:r w:rsidR="00D272C3" w:rsidRPr="00A1015D">
                <w:rPr>
                  <w:rStyle w:val="Hyperlink"/>
                  <w:b/>
                </w:rPr>
                <w:t>Word Patterns and Grammar</w:t>
              </w:r>
            </w:hyperlink>
          </w:p>
          <w:p w:rsidR="00D272C3" w:rsidRPr="00A1015D" w:rsidRDefault="00D272C3" w:rsidP="003837F9">
            <w:r w:rsidRPr="00A1015D">
              <w:t>CCSSRI.5.4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5C3808" w:rsidP="00D272C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Greek Roots—make a chart of examples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5C3808" w:rsidP="00D272C3">
            <w:pPr>
              <w:pStyle w:val="Heading11"/>
              <w:widowControl w:val="0"/>
              <w:numPr>
                <w:ilvl w:val="0"/>
                <w:numId w:val="8"/>
              </w:num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Latin Roots—make a chart of examples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Pr="00A1015D" w:rsidRDefault="006B69DA" w:rsidP="003837F9">
            <w:pPr>
              <w:rPr>
                <w:rFonts w:cs="Arial"/>
                <w:b/>
              </w:rPr>
            </w:pPr>
            <w:hyperlink r:id="rId111" w:history="1">
              <w:r w:rsidR="00D272C3" w:rsidRPr="00A1015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D272C3" w:rsidRPr="00A1015D">
              <w:rPr>
                <w:rFonts w:cs="Arial"/>
                <w:b/>
              </w:rPr>
              <w:t xml:space="preserve">  </w:t>
            </w:r>
          </w:p>
          <w:p w:rsidR="00D272C3" w:rsidRPr="00A1015D" w:rsidRDefault="00D272C3" w:rsidP="003837F9">
            <w:r w:rsidRPr="00A1015D">
              <w:rPr>
                <w:rFonts w:cs="Arial"/>
                <w:i/>
              </w:rPr>
              <w:t xml:space="preserve">opinion 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Outline opinion on an issue</w:t>
            </w:r>
          </w:p>
          <w:p w:rsidR="005C3808" w:rsidRDefault="005C3808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Draft your opinion statement.</w:t>
            </w:r>
          </w:p>
          <w:p w:rsidR="005C3808" w:rsidRDefault="005C3808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Improve it for sentence structure—use compound sentences!</w:t>
            </w:r>
          </w:p>
          <w:p w:rsidR="00D272C3" w:rsidRPr="00A1015D" w:rsidRDefault="00D272C3" w:rsidP="003837F9">
            <w:pPr>
              <w:widowControl w:val="0"/>
              <w:rPr>
                <w:rFonts w:cs="Arial"/>
              </w:rPr>
            </w:pPr>
          </w:p>
          <w:p w:rsidR="00D272C3" w:rsidRPr="00A1015D" w:rsidRDefault="00D272C3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Revise and improve opinion statement</w:t>
            </w:r>
          </w:p>
          <w:p w:rsidR="00D272C3" w:rsidRPr="009F6D27" w:rsidRDefault="009F6D27" w:rsidP="003837F9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Edit for use of punctuation—comma, semi-colon, exclamation mark, quotation mark</w:t>
            </w:r>
            <w:r w:rsidR="005C3808">
              <w:rPr>
                <w:rFonts w:cs="Arial"/>
              </w:rPr>
              <w:t>s</w:t>
            </w:r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Pr="00446553" w:rsidRDefault="00D272C3" w:rsidP="00D272C3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D272C3" w:rsidTr="003837F9"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112" w:history="1">
              <w:r w:rsidR="00D272C3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113" w:history="1">
              <w:r w:rsidR="00D272C3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114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D272C3"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1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1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1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118" w:history="1">
              <w:r w:rsidR="00D272C3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D272C3" w:rsidRPr="00232047">
              <w:rPr>
                <w:rFonts w:ascii="Cambria" w:hAnsi="Cambria"/>
              </w:rPr>
              <w:t xml:space="preserve"> story reading guides</w:t>
            </w:r>
          </w:p>
          <w:p w:rsidR="00D272C3" w:rsidRPr="00232047" w:rsidRDefault="00D272C3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1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120" w:history="1">
              <w:r w:rsidR="00D272C3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D272C3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121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22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D272C3" w:rsidRPr="00232047" w:rsidRDefault="006B69DA" w:rsidP="003837F9">
            <w:pPr>
              <w:rPr>
                <w:rStyle w:val="Strong"/>
                <w:rFonts w:ascii="Cambria" w:hAnsi="Cambria"/>
              </w:rPr>
            </w:pPr>
            <w:hyperlink r:id="rId123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D272C3" w:rsidRPr="00232047" w:rsidRDefault="006B69DA" w:rsidP="003837F9">
            <w:pPr>
              <w:rPr>
                <w:rFonts w:ascii="Cambria" w:hAnsi="Cambria"/>
              </w:rPr>
            </w:pPr>
            <w:hyperlink r:id="rId124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D272C3" w:rsidRPr="00232047" w:rsidRDefault="006B69DA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125" w:history="1">
              <w:r w:rsidR="00D272C3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D272C3" w:rsidRPr="00232047" w:rsidRDefault="006B69DA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26" w:history="1">
              <w:r w:rsidR="00D272C3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Default="00D272C3" w:rsidP="00D272C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D272C3" w:rsidRDefault="00D272C3" w:rsidP="00D272C3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</w:t>
      </w:r>
      <w:r w:rsidRPr="00D9155D">
        <w:rPr>
          <w:rFonts w:cs="Arial"/>
          <w:b/>
          <w:sz w:val="28"/>
        </w:rPr>
        <w:t xml:space="preserve"> THIRD QUARTER Learning Priorities Weeks 27-28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D272C3" w:rsidRDefault="00D272C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3A2003" w:rsidRDefault="003A2003" w:rsidP="00D272C3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</w:p>
    <w:p w:rsidR="003A2003" w:rsidRDefault="003A2003" w:rsidP="003A2003">
      <w:pPr>
        <w:widowControl w:val="0"/>
        <w:autoSpaceDE w:val="0"/>
        <w:autoSpaceDN w:val="0"/>
        <w:adjustRightInd w:val="0"/>
        <w:ind w:right="18"/>
        <w:outlineLvl w:val="0"/>
        <w:rPr>
          <w:b/>
          <w:i/>
          <w:sz w:val="28"/>
        </w:rPr>
      </w:pPr>
      <w:r w:rsidRPr="00BD3304">
        <w:rPr>
          <w:b/>
          <w:i/>
          <w:sz w:val="28"/>
        </w:rPr>
        <w:t>EXPLORE      EXAMINE</w:t>
      </w:r>
      <w:r w:rsidRPr="00BD3304">
        <w:rPr>
          <w:b/>
          <w:i/>
          <w:sz w:val="28"/>
        </w:rPr>
        <w:tab/>
        <w:t xml:space="preserve">      EXPLAIN</w:t>
      </w:r>
    </w:p>
    <w:p w:rsidR="003A2003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 xml:space="preserve">Read Comprehensively: </w:t>
      </w:r>
    </w:p>
    <w:p w:rsidR="003A2003" w:rsidRPr="00613F76" w:rsidRDefault="003A2003" w:rsidP="003A2003">
      <w:pPr>
        <w:rPr>
          <w:i/>
          <w:sz w:val="28"/>
        </w:rPr>
      </w:pPr>
      <w:r w:rsidRPr="00613F76">
        <w:rPr>
          <w:i/>
          <w:sz w:val="28"/>
        </w:rPr>
        <w:t>Teacher “frames” the learning with a BIG question. Students…</w:t>
      </w:r>
    </w:p>
    <w:p w:rsidR="003A2003" w:rsidRPr="00217026" w:rsidRDefault="003A2003" w:rsidP="003A2003">
      <w:r w:rsidRPr="00217026">
        <w:t>Preview the text and graphics.</w:t>
      </w:r>
    </w:p>
    <w:p w:rsidR="003A2003" w:rsidRDefault="003A2003" w:rsidP="003A2003">
      <w:r w:rsidRPr="00217026">
        <w:t>FOCUS on a BIG question.</w:t>
      </w:r>
    </w:p>
    <w:p w:rsidR="003A2003" w:rsidRPr="00217026" w:rsidRDefault="003A2003" w:rsidP="003A2003">
      <w:r>
        <w:t>Use nonfiction strategies to locate relevant ideas and information.</w:t>
      </w:r>
    </w:p>
    <w:p w:rsidR="003A2003" w:rsidRPr="00217026" w:rsidRDefault="003A2003" w:rsidP="003A2003">
      <w:r w:rsidRPr="00217026">
        <w:t>Identify IDEAS through examples.</w:t>
      </w:r>
    </w:p>
    <w:p w:rsidR="003A2003" w:rsidRPr="00217026" w:rsidRDefault="003A2003" w:rsidP="003A2003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D272C3" w:rsidRPr="00D9155D" w:rsidRDefault="00D272C3" w:rsidP="00D272C3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D272C3" w:rsidRPr="00D9155D" w:rsidTr="003837F9">
        <w:trPr>
          <w:cantSplit/>
          <w:trHeight w:val="200"/>
          <w:tblHeader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D272C3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D272C3" w:rsidRPr="003A2003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3A2003" w:rsidRDefault="00D272C3" w:rsidP="003837F9">
            <w:pPr>
              <w:jc w:val="center"/>
              <w:rPr>
                <w:sz w:val="20"/>
                <w:szCs w:val="20"/>
              </w:rPr>
            </w:pPr>
            <w:r w:rsidRPr="003A2003">
              <w:rPr>
                <w:b/>
                <w:sz w:val="20"/>
                <w:szCs w:val="20"/>
              </w:rPr>
              <w:t>Nonfiction Sources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3A2003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__ topic/trade book _ biography</w:t>
            </w:r>
          </w:p>
          <w:p w:rsidR="00D272C3" w:rsidRPr="003A2003" w:rsidRDefault="00D272C3" w:rsidP="003837F9">
            <w:pPr>
              <w:jc w:val="center"/>
              <w:rPr>
                <w:rFonts w:cs="Arial"/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 history __article _video  __textbook  _museum exhibit  _reference source  _primary source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3A2003" w:rsidRDefault="00D272C3" w:rsidP="003837F9">
            <w:pPr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__ topic/trade book _ biography</w:t>
            </w:r>
          </w:p>
          <w:p w:rsidR="00D272C3" w:rsidRPr="003A2003" w:rsidRDefault="00D272C3" w:rsidP="003837F9">
            <w:pPr>
              <w:widowControl w:val="0"/>
              <w:jc w:val="center"/>
              <w:rPr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 history __article _video  __textbook  _museum exhibit  _reference source</w:t>
            </w:r>
          </w:p>
          <w:p w:rsidR="00D272C3" w:rsidRPr="003A2003" w:rsidRDefault="00D272C3" w:rsidP="003837F9">
            <w:pPr>
              <w:jc w:val="center"/>
              <w:rPr>
                <w:rFonts w:cs="Arial"/>
                <w:sz w:val="20"/>
                <w:szCs w:val="20"/>
              </w:rPr>
            </w:pPr>
            <w:r w:rsidRPr="003A2003">
              <w:rPr>
                <w:sz w:val="20"/>
                <w:szCs w:val="20"/>
              </w:rPr>
              <w:t>__primary source</w:t>
            </w:r>
          </w:p>
        </w:tc>
      </w:tr>
      <w:tr w:rsidR="00D272C3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Pr="00A1015D" w:rsidRDefault="006B69DA" w:rsidP="003837F9">
            <w:pPr>
              <w:rPr>
                <w:rFonts w:cs="Arial"/>
                <w:b/>
                <w:lang w:bidi="x-none"/>
              </w:rPr>
            </w:pPr>
            <w:hyperlink r:id="rId127" w:history="1">
              <w:r w:rsidR="00D272C3" w:rsidRPr="00A1015D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D272C3" w:rsidRPr="00A1015D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D272C3" w:rsidRPr="00A1015D" w:rsidRDefault="006B69DA" w:rsidP="003837F9">
            <w:pPr>
              <w:rPr>
                <w:rFonts w:cs="Arial"/>
                <w:b/>
                <w:lang w:bidi="x-none"/>
              </w:rPr>
            </w:pPr>
            <w:hyperlink r:id="rId128" w:history="1">
              <w:r w:rsidR="00D272C3" w:rsidRPr="00A1015D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D272C3" w:rsidRPr="00A1015D" w:rsidRDefault="00D272C3" w:rsidP="003837F9">
            <w:pPr>
              <w:rPr>
                <w:rFonts w:cs="Arial"/>
                <w:b/>
              </w:rPr>
            </w:pPr>
            <w:r w:rsidRPr="00A1015D">
              <w:rPr>
                <w:rFonts w:cs="Arial"/>
                <w:b/>
              </w:rPr>
              <w:t>DEVELOP NONFICTION LITERACY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CCSSRI.5.1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Analyze a passage to generate questions</w:t>
            </w:r>
          </w:p>
          <w:p w:rsidR="00D272C3" w:rsidRPr="00A1015D" w:rsidRDefault="00D272C3" w:rsidP="003837F9">
            <w:pPr>
              <w:rPr>
                <w:rFonts w:cs="Arial"/>
                <w:b/>
                <w:lang w:bidi="x-none"/>
              </w:rPr>
            </w:pPr>
            <w:r w:rsidRPr="00A1015D">
              <w:rPr>
                <w:rFonts w:cs="Arial"/>
              </w:rPr>
              <w:t>5.5 structure of text</w:t>
            </w:r>
            <w:r w:rsidRPr="00A1015D">
              <w:rPr>
                <w:rFonts w:cs="Arial"/>
                <w:b/>
                <w:lang w:bidi="x-none"/>
              </w:rPr>
              <w:t xml:space="preserve"> </w:t>
            </w:r>
          </w:p>
          <w:p w:rsidR="00D272C3" w:rsidRPr="00A1015D" w:rsidRDefault="00D272C3" w:rsidP="003837F9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9F6D27" w:rsidRPr="009F6D27" w:rsidRDefault="009F6D27" w:rsidP="009F6D27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Edit for correct punctuation including quotation marks.</w:t>
            </w:r>
          </w:p>
          <w:p w:rsidR="00D272C3" w:rsidRPr="00A1015D" w:rsidRDefault="00D272C3" w:rsidP="00D272C3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  <w:p w:rsidR="00D272C3" w:rsidRPr="00A1015D" w:rsidRDefault="00D272C3" w:rsidP="003837F9">
            <w:pPr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2C3" w:rsidRDefault="00D272C3" w:rsidP="00D272C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9F6D27" w:rsidRPr="00A1015D" w:rsidRDefault="009F6D27" w:rsidP="00D272C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Edit for sentence structure.</w:t>
            </w:r>
          </w:p>
          <w:p w:rsidR="00D272C3" w:rsidRPr="00A1015D" w:rsidRDefault="00D272C3" w:rsidP="00D272C3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</w:tc>
      </w:tr>
    </w:tbl>
    <w:p w:rsidR="00D272C3" w:rsidRDefault="00D272C3" w:rsidP="00D272C3">
      <w:pPr>
        <w:jc w:val="center"/>
        <w:rPr>
          <w:rFonts w:cs="Arial"/>
          <w:b/>
          <w:sz w:val="28"/>
        </w:rPr>
      </w:pPr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D272C3" w:rsidRPr="00A1015D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29" w:history="1">
        <w:r w:rsidR="00D272C3" w:rsidRPr="00A1015D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D272C3" w:rsidRPr="00A1015D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30" w:history="1">
        <w:r w:rsidR="00D272C3" w:rsidRPr="00A1015D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D272C3" w:rsidRPr="00A1015D" w:rsidRDefault="00D272C3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D272C3" w:rsidRPr="00A1015D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31" w:tgtFrame="_self" w:history="1">
        <w:r w:rsidR="00D272C3" w:rsidRPr="00A1015D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D272C3" w:rsidRPr="00A1015D">
        <w:rPr>
          <w:rFonts w:ascii="Arial" w:hAnsi="Arial" w:cs="Arial"/>
          <w:sz w:val="24"/>
          <w:szCs w:val="24"/>
        </w:rPr>
        <w:t>--decide which evidence is stronger</w:t>
      </w:r>
    </w:p>
    <w:p w:rsidR="00D272C3" w:rsidRPr="00A1015D" w:rsidRDefault="006B69DA" w:rsidP="00D272C3">
      <w:pPr>
        <w:pStyle w:val="style4"/>
        <w:rPr>
          <w:rFonts w:ascii="Arial" w:hAnsi="Arial" w:cs="Arial"/>
          <w:sz w:val="24"/>
          <w:szCs w:val="24"/>
        </w:rPr>
      </w:pPr>
      <w:hyperlink r:id="rId132" w:history="1">
        <w:r w:rsidR="00D272C3" w:rsidRPr="00A1015D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D272C3" w:rsidRPr="00A1015D" w:rsidRDefault="006B69DA" w:rsidP="00D272C3">
      <w:pPr>
        <w:pStyle w:val="style4"/>
        <w:rPr>
          <w:rFonts w:ascii="Arial" w:hAnsi="Arial" w:cs="Arial"/>
          <w:sz w:val="24"/>
          <w:szCs w:val="24"/>
        </w:rPr>
      </w:pPr>
      <w:hyperlink r:id="rId133" w:history="1">
        <w:r w:rsidR="00D272C3" w:rsidRPr="00A1015D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D272C3" w:rsidRPr="00A1015D" w:rsidRDefault="006B69DA" w:rsidP="00D272C3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34" w:tgtFrame="_self" w:history="1">
        <w:r w:rsidR="00D272C3" w:rsidRPr="00A1015D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D272C3" w:rsidRPr="00A1015D">
          <w:rPr>
            <w:rStyle w:val="Hyperlink"/>
            <w:rFonts w:ascii="Arial" w:eastAsia="Times" w:hAnsi="Arial" w:cs="Arial"/>
            <w:b/>
            <w:bCs/>
          </w:rPr>
          <w:t>Supports</w:t>
        </w:r>
        <w:r w:rsidR="00D272C3" w:rsidRPr="00A1015D">
          <w:rPr>
            <w:rStyle w:val="Hyperlink"/>
            <w:rFonts w:ascii="Arial" w:eastAsia="Times" w:hAnsi="Arial" w:cs="Arial"/>
          </w:rPr>
          <w:t xml:space="preserve"> a </w:t>
        </w:r>
        <w:r w:rsidR="00D272C3" w:rsidRPr="00A1015D">
          <w:rPr>
            <w:rStyle w:val="Hyperlink"/>
            <w:rFonts w:ascii="Arial" w:eastAsia="Times" w:hAnsi="Arial" w:cs="Arial"/>
            <w:b/>
            <w:bCs/>
          </w:rPr>
          <w:t>Claim</w:t>
        </w:r>
        <w:r w:rsidR="00D272C3" w:rsidRPr="00A1015D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D272C3" w:rsidRDefault="00D272C3" w:rsidP="006B69DA">
      <w:pPr>
        <w:jc w:val="center"/>
      </w:pPr>
      <w:r w:rsidRPr="00D9155D">
        <w:rPr>
          <w:rFonts w:cs="Arial"/>
          <w:b/>
          <w:sz w:val="28"/>
        </w:rPr>
        <w:br w:type="page"/>
      </w:r>
    </w:p>
    <w:p w:rsidR="00D272C3" w:rsidRDefault="00D272C3" w:rsidP="00D272C3"/>
    <w:p w:rsidR="000245FF" w:rsidRDefault="000245FF" w:rsidP="000245FF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 xml:space="preserve">Fifth Grade: </w:t>
      </w:r>
      <w:r w:rsidRPr="00D9155D">
        <w:rPr>
          <w:rFonts w:cs="Arial"/>
          <w:b/>
          <w:sz w:val="27"/>
          <w:szCs w:val="27"/>
        </w:rPr>
        <w:t xml:space="preserve"> THIRD QUARTER Learning Priorities 25-26</w:t>
      </w:r>
    </w:p>
    <w:p w:rsidR="000245FF" w:rsidRDefault="000245FF" w:rsidP="000245FF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</w:t>
      </w:r>
    </w:p>
    <w:p w:rsidR="000245FF" w:rsidRPr="00D9155D" w:rsidRDefault="000245FF" w:rsidP="000245FF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0245FF" w:rsidRPr="00F67733" w:rsidTr="003837F9">
        <w:trPr>
          <w:cantSplit/>
          <w:trHeight w:val="200"/>
          <w:tblHeader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rPr>
                <w:rFonts w:cs="Arial"/>
                <w:b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4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11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jc w:val="center"/>
              <w:rPr>
                <w:b/>
              </w:rPr>
            </w:pPr>
            <w:r w:rsidRPr="00F67733">
              <w:rPr>
                <w:b/>
              </w:rPr>
              <w:t>Literature Genre</w:t>
            </w:r>
          </w:p>
          <w:p w:rsidR="000245FF" w:rsidRPr="00F67733" w:rsidRDefault="000245FF" w:rsidP="003837F9">
            <w:pPr>
              <w:jc w:val="center"/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0245FF" w:rsidRPr="00F67733" w:rsidRDefault="000245FF" w:rsidP="003837F9">
            <w:pPr>
              <w:jc w:val="center"/>
            </w:pP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widowControl w:val="0"/>
              <w:jc w:val="center"/>
            </w:pPr>
            <w:r w:rsidRPr="00F67733">
              <w:t>_story  _ folk tale __tall tale _fable _ fantasy  _poem _myth  __mystery _realistic fiction</w:t>
            </w:r>
          </w:p>
          <w:p w:rsidR="000245FF" w:rsidRPr="00F67733" w:rsidRDefault="000245FF" w:rsidP="003837F9">
            <w:pPr>
              <w:jc w:val="center"/>
            </w:pP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6B69DA" w:rsidP="003837F9">
            <w:pPr>
              <w:rPr>
                <w:rFonts w:cs="Arial"/>
                <w:b/>
              </w:rPr>
            </w:pPr>
            <w:hyperlink r:id="rId135" w:history="1">
              <w:r w:rsidR="000245FF" w:rsidRPr="00F67733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CCSSRL.5.1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Analyze, infer with evidence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5.2 infer theme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5.5 Analyze structure and techniques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5.6 analyze purpose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0245FF" w:rsidRPr="00F67733" w:rsidRDefault="000245FF" w:rsidP="000245FF">
            <w:pPr>
              <w:pStyle w:val="BodyText"/>
              <w:numPr>
                <w:ilvl w:val="0"/>
                <w:numId w:val="1"/>
              </w:numPr>
              <w:rPr>
                <w:i w:val="0"/>
                <w:sz w:val="24"/>
              </w:rPr>
            </w:pPr>
            <w:r w:rsidRPr="00F67733">
              <w:rPr>
                <w:i w:val="0"/>
                <w:sz w:val="24"/>
              </w:rPr>
              <w:t>Identify how a narrator’s perspective influences how events are presented.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to figure out how a writer uses elements of fiction and techniques to communicate the theme or central message of a story.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 xml:space="preserve">Explain how different genres differ--features of legends, myths, folktales, realistic fiction, other genres.  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F67733">
              <w:t>Explain how two different stories can communicate the same theme.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 w:rsidRPr="00F67733">
              <w:rPr>
                <w:i/>
              </w:rPr>
              <w:t>Identify how a narrator’s perspective influences how events are presented.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6B69DA" w:rsidP="003837F9">
            <w:pPr>
              <w:rPr>
                <w:b/>
              </w:rPr>
            </w:pPr>
            <w:hyperlink r:id="rId136" w:history="1">
              <w:r w:rsidR="000245FF" w:rsidRPr="00F67733">
                <w:rPr>
                  <w:rStyle w:val="Hyperlink"/>
                  <w:b/>
                </w:rPr>
                <w:t>Word Patterns and Grammar</w:t>
              </w:r>
            </w:hyperlink>
          </w:p>
          <w:p w:rsidR="000245FF" w:rsidRPr="00F67733" w:rsidRDefault="000245FF" w:rsidP="003837F9">
            <w:r w:rsidRPr="00F67733">
              <w:t>CCSSRI.5.4</w:t>
            </w:r>
          </w:p>
          <w:p w:rsidR="000245FF" w:rsidRPr="00F67733" w:rsidRDefault="000245FF" w:rsidP="003837F9">
            <w:r w:rsidRPr="00F67733">
              <w:t>Analyze word structure and use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t>Infer from context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multi-meaning words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compound words 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6B69DA" w:rsidP="003837F9">
            <w:pPr>
              <w:rPr>
                <w:rFonts w:cs="Arial"/>
                <w:b/>
              </w:rPr>
            </w:pPr>
            <w:hyperlink r:id="rId137" w:history="1">
              <w:r w:rsidR="000245FF" w:rsidRPr="00F67733">
                <w:rPr>
                  <w:rStyle w:val="Hyperlink"/>
                  <w:rFonts w:cs="Arial"/>
                  <w:b/>
                </w:rPr>
                <w:t>Writing</w:t>
              </w:r>
            </w:hyperlink>
            <w:r w:rsidR="000245FF" w:rsidRPr="00F67733">
              <w:rPr>
                <w:rFonts w:cs="Arial"/>
                <w:b/>
              </w:rPr>
              <w:t xml:space="preserve">  </w:t>
            </w:r>
          </w:p>
          <w:p w:rsidR="000245FF" w:rsidRPr="00F67733" w:rsidRDefault="000245FF" w:rsidP="003837F9">
            <w:r w:rsidRPr="00F67733">
              <w:rPr>
                <w:rFonts w:cs="Arial"/>
                <w:i/>
              </w:rPr>
              <w:t xml:space="preserve">Opinion 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Outline your own position paper—based on a mentor text you analyze about how the writer supports a claim with evidence.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</w:rPr>
            </w:pPr>
            <w:r w:rsidRPr="00F67733">
              <w:rPr>
                <w:rFonts w:cs="Arial"/>
              </w:rPr>
              <w:t>Write the position paper you outlined past week.</w:t>
            </w:r>
          </w:p>
        </w:tc>
      </w:tr>
    </w:tbl>
    <w:p w:rsidR="000245FF" w:rsidRDefault="000245FF" w:rsidP="000245FF">
      <w:pPr>
        <w:outlineLvl w:val="0"/>
        <w:rPr>
          <w:b/>
          <w:sz w:val="28"/>
        </w:rPr>
      </w:pPr>
    </w:p>
    <w:p w:rsidR="000245FF" w:rsidRDefault="000245FF" w:rsidP="000245FF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138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0245FF" w:rsidRDefault="000245FF" w:rsidP="000245FF">
      <w:pPr>
        <w:jc w:val="center"/>
        <w:outlineLvl w:val="0"/>
        <w:rPr>
          <w:b/>
          <w:sz w:val="28"/>
        </w:rPr>
      </w:pPr>
    </w:p>
    <w:p w:rsidR="000245FF" w:rsidRPr="00446553" w:rsidRDefault="000245FF" w:rsidP="000245FF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0245FF" w:rsidTr="003837F9">
        <w:tc>
          <w:tcPr>
            <w:tcW w:w="4788" w:type="dxa"/>
            <w:shd w:val="clear" w:color="auto" w:fill="auto"/>
          </w:tcPr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39" w:history="1">
              <w:r w:rsidR="000245FF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40" w:history="1">
              <w:r w:rsidR="000245FF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41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0245FF"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42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43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44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45" w:history="1">
              <w:r w:rsidR="000245FF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0245FF" w:rsidRPr="00232047">
              <w:rPr>
                <w:rFonts w:ascii="Cambria" w:hAnsi="Cambria"/>
              </w:rPr>
              <w:t xml:space="preserve"> story reading guides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46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0245FF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147" w:history="1">
              <w:r w:rsidR="000245FF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0245FF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148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49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0245FF" w:rsidRPr="00232047" w:rsidRDefault="006B69DA" w:rsidP="003837F9">
            <w:pPr>
              <w:rPr>
                <w:rStyle w:val="Strong"/>
                <w:rFonts w:ascii="Cambria" w:hAnsi="Cambria"/>
              </w:rPr>
            </w:pPr>
            <w:hyperlink r:id="rId150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51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0245FF" w:rsidRPr="00232047" w:rsidRDefault="006B69DA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152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0245FF" w:rsidRPr="00232047" w:rsidRDefault="006B69DA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53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Default="000245FF" w:rsidP="000245FF">
      <w:pPr>
        <w:jc w:val="center"/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Fifth Grade:  </w:t>
      </w:r>
      <w:r w:rsidRPr="00D9155D">
        <w:rPr>
          <w:rFonts w:cs="Arial"/>
          <w:b/>
          <w:sz w:val="27"/>
          <w:szCs w:val="27"/>
        </w:rPr>
        <w:t>THIRD QUARTER Learning Priorities 25-26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0245FF" w:rsidRPr="00217026" w:rsidRDefault="000245FF" w:rsidP="000245FF">
      <w:r w:rsidRPr="00217026">
        <w:t>Preview the text and graphics.</w:t>
      </w:r>
    </w:p>
    <w:p w:rsidR="000245FF" w:rsidRDefault="000245FF" w:rsidP="000245FF">
      <w:r w:rsidRPr="00217026">
        <w:t>FOCUS on a BIG question.</w:t>
      </w:r>
      <w:r>
        <w:t xml:space="preserve">  </w:t>
      </w:r>
    </w:p>
    <w:p w:rsidR="000245FF" w:rsidRDefault="000245FF" w:rsidP="000245FF">
      <w:r>
        <w:t>Use text features to comprehend.</w:t>
      </w:r>
    </w:p>
    <w:p w:rsidR="000245FF" w:rsidRPr="00217026" w:rsidRDefault="000245FF" w:rsidP="000245FF">
      <w:r>
        <w:t xml:space="preserve">Use nonfiction strategies to identify </w:t>
      </w:r>
      <w:r w:rsidRPr="00EA601B">
        <w:rPr>
          <w:b/>
        </w:rPr>
        <w:t>ideas</w:t>
      </w:r>
      <w:r>
        <w:t xml:space="preserve"> and </w:t>
      </w:r>
      <w:r w:rsidRPr="00EA601B">
        <w:rPr>
          <w:b/>
        </w:rPr>
        <w:t xml:space="preserve">relevant </w:t>
      </w:r>
      <w:r>
        <w:t>information.</w:t>
      </w:r>
    </w:p>
    <w:p w:rsidR="000245FF" w:rsidRPr="00217026" w:rsidRDefault="000245FF" w:rsidP="000245FF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0245FF" w:rsidRPr="00D9155D" w:rsidRDefault="000245FF" w:rsidP="000245FF">
      <w:pPr>
        <w:jc w:val="center"/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0"/>
        <w:gridCol w:w="3459"/>
        <w:gridCol w:w="3605"/>
      </w:tblGrid>
      <w:tr w:rsidR="000245FF" w:rsidRPr="00F67733" w:rsidTr="003837F9">
        <w:trPr>
          <w:cantSplit/>
          <w:trHeight w:val="200"/>
          <w:tblHeader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rPr>
                <w:rFonts w:cs="Arial"/>
                <w:b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4</w:t>
            </w: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11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jc w:val="center"/>
            </w:pPr>
            <w:r w:rsidRPr="00F67733">
              <w:rPr>
                <w:b/>
              </w:rPr>
              <w:t>Nonfiction Sources</w:t>
            </w: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0245FF" w:rsidRPr="00F67733" w:rsidRDefault="000245FF" w:rsidP="003837F9">
            <w:pPr>
              <w:jc w:val="center"/>
              <w:rPr>
                <w:rFonts w:cs="Arial"/>
              </w:rPr>
            </w:pPr>
            <w:r w:rsidRPr="00F67733">
              <w:t>_ history __article _video  __textbook  _museum exhibit  _reference source  _primary source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3837F9">
            <w:pPr>
              <w:tabs>
                <w:tab w:val="left" w:pos="90"/>
              </w:tabs>
              <w:jc w:val="center"/>
            </w:pPr>
            <w:r w:rsidRPr="00F67733">
              <w:t>__ topic/trade book _ biography</w:t>
            </w:r>
          </w:p>
          <w:p w:rsidR="000245FF" w:rsidRPr="00F67733" w:rsidRDefault="000245FF" w:rsidP="003837F9">
            <w:pPr>
              <w:widowControl w:val="0"/>
              <w:jc w:val="center"/>
            </w:pPr>
            <w:r w:rsidRPr="00F67733">
              <w:t>_ history __article _video  __textbook  _museum exhibit  _reference source</w:t>
            </w:r>
          </w:p>
          <w:p w:rsidR="000245FF" w:rsidRPr="00F67733" w:rsidRDefault="000245FF" w:rsidP="003837F9">
            <w:pPr>
              <w:jc w:val="center"/>
              <w:rPr>
                <w:rFonts w:cs="Arial"/>
              </w:rPr>
            </w:pPr>
            <w:r w:rsidRPr="00F67733">
              <w:t>__primary source</w:t>
            </w:r>
          </w:p>
        </w:tc>
      </w:tr>
      <w:tr w:rsidR="000245FF" w:rsidRPr="00F67733" w:rsidTr="003837F9">
        <w:trPr>
          <w:trHeight w:val="160"/>
        </w:trPr>
        <w:tc>
          <w:tcPr>
            <w:tcW w:w="122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6B69DA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54" w:history="1">
              <w:r w:rsidR="000245FF" w:rsidRPr="00F67733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0245FF" w:rsidRPr="00F67733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0245FF" w:rsidRPr="00F67733" w:rsidRDefault="006B69DA" w:rsidP="003837F9">
            <w:pPr>
              <w:rPr>
                <w:rStyle w:val="Hyperlink"/>
                <w:rFonts w:cs="Arial"/>
                <w:b/>
                <w:lang w:bidi="x-none"/>
              </w:rPr>
            </w:pPr>
            <w:hyperlink r:id="rId155" w:history="1">
              <w:r w:rsidR="000245FF" w:rsidRPr="00F67733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0245FF" w:rsidRPr="00F67733" w:rsidRDefault="000245FF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DEVELOP NONFICTION LITERACY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CCSSRI.5.6—author’s purpose.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  <w:r w:rsidRPr="00F67733">
              <w:rPr>
                <w:rFonts w:cs="Arial"/>
              </w:rPr>
              <w:t>CCSSRI5.5 analyze structure and techniques</w:t>
            </w:r>
          </w:p>
          <w:p w:rsidR="000245FF" w:rsidRPr="00F67733" w:rsidRDefault="000245FF" w:rsidP="003837F9">
            <w:pPr>
              <w:rPr>
                <w:rFonts w:cs="Arial"/>
                <w:b/>
              </w:rPr>
            </w:pPr>
            <w:r w:rsidRPr="00F67733">
              <w:rPr>
                <w:rFonts w:cs="Arial"/>
              </w:rPr>
              <w:t xml:space="preserve">CCSSRI5.8  Analyze claims and support </w:t>
            </w:r>
          </w:p>
          <w:p w:rsidR="000245FF" w:rsidRPr="00F67733" w:rsidRDefault="000245FF" w:rsidP="003837F9">
            <w:pPr>
              <w:rPr>
                <w:rFonts w:cs="Arial"/>
              </w:rPr>
            </w:pPr>
          </w:p>
        </w:tc>
        <w:tc>
          <w:tcPr>
            <w:tcW w:w="185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0245FF" w:rsidRPr="00F67733" w:rsidRDefault="000245FF" w:rsidP="000245FF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  <w:tc>
          <w:tcPr>
            <w:tcW w:w="19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F67733" w:rsidRDefault="000245FF" w:rsidP="000245F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</w:rPr>
              <w:t xml:space="preserve">Analyze how a </w:t>
            </w:r>
            <w:r w:rsidRPr="00F67733">
              <w:rPr>
                <w:rFonts w:cs="Arial"/>
                <w:b/>
              </w:rPr>
              <w:t>nonfiction/informational text</w:t>
            </w:r>
            <w:r w:rsidRPr="00F67733">
              <w:rPr>
                <w:rFonts w:cs="Arial"/>
              </w:rPr>
              <w:t xml:space="preserve"> writer uses headings and other features to explain a topic in a passage.</w:t>
            </w:r>
          </w:p>
          <w:p w:rsidR="000245FF" w:rsidRPr="00F67733" w:rsidRDefault="000245FF" w:rsidP="000245FF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F67733">
              <w:rPr>
                <w:rFonts w:cs="Arial"/>
                <w:b/>
              </w:rPr>
              <w:t>figure out a claim and its support</w:t>
            </w:r>
            <w:r w:rsidRPr="00F67733">
              <w:rPr>
                <w:rFonts w:cs="Arial"/>
                <w:b/>
              </w:rPr>
              <w:br/>
            </w:r>
            <w:r w:rsidRPr="00F67733">
              <w:rPr>
                <w:rFonts w:cs="Arial"/>
              </w:rPr>
              <w:t>evaluate the strength of that support</w:t>
            </w:r>
          </w:p>
        </w:tc>
      </w:tr>
    </w:tbl>
    <w:p w:rsidR="000245FF" w:rsidRDefault="000245FF" w:rsidP="000245FF">
      <w:pPr>
        <w:tabs>
          <w:tab w:val="left" w:pos="3659"/>
        </w:tabs>
        <w:rPr>
          <w:rFonts w:cs="Arial"/>
          <w:b/>
          <w:sz w:val="28"/>
        </w:rPr>
      </w:pPr>
    </w:p>
    <w:p w:rsidR="000245FF" w:rsidRDefault="000245FF" w:rsidP="000245FF">
      <w:pPr>
        <w:tabs>
          <w:tab w:val="left" w:pos="3659"/>
        </w:tabs>
        <w:rPr>
          <w:rFonts w:cs="Arial"/>
          <w:b/>
          <w:sz w:val="28"/>
        </w:rPr>
      </w:pPr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0245FF" w:rsidRPr="00635263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56" w:history="1">
        <w:r w:rsidR="000245FF" w:rsidRPr="00635263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0245FF" w:rsidRPr="00635263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57" w:history="1">
        <w:r w:rsidR="000245FF" w:rsidRPr="00635263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0245FF" w:rsidRPr="00635263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35263">
        <w:rPr>
          <w:rFonts w:ascii="Arial" w:hAnsi="Arial" w:cs="Arial"/>
          <w:sz w:val="24"/>
          <w:szCs w:val="24"/>
        </w:rPr>
        <w:t> </w:t>
      </w:r>
    </w:p>
    <w:p w:rsidR="000245FF" w:rsidRPr="00635263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58" w:tgtFrame="_self" w:history="1">
        <w:r w:rsidR="000245FF" w:rsidRPr="00635263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0245FF" w:rsidRPr="00635263">
        <w:rPr>
          <w:rFonts w:ascii="Arial" w:hAnsi="Arial" w:cs="Arial"/>
          <w:sz w:val="24"/>
          <w:szCs w:val="24"/>
        </w:rPr>
        <w:t>--decide which evidence is stronger</w:t>
      </w:r>
    </w:p>
    <w:p w:rsidR="000245FF" w:rsidRPr="00635263" w:rsidRDefault="006B69DA" w:rsidP="000245FF">
      <w:pPr>
        <w:pStyle w:val="style4"/>
        <w:rPr>
          <w:rFonts w:ascii="Arial" w:hAnsi="Arial" w:cs="Arial"/>
          <w:sz w:val="24"/>
          <w:szCs w:val="24"/>
        </w:rPr>
      </w:pPr>
      <w:hyperlink r:id="rId159" w:history="1">
        <w:r w:rsidR="000245FF" w:rsidRPr="00635263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0245FF" w:rsidRPr="00635263" w:rsidRDefault="006B69DA" w:rsidP="000245FF">
      <w:pPr>
        <w:pStyle w:val="style4"/>
        <w:rPr>
          <w:rFonts w:ascii="Arial" w:hAnsi="Arial" w:cs="Arial"/>
          <w:sz w:val="24"/>
          <w:szCs w:val="24"/>
        </w:rPr>
      </w:pPr>
      <w:hyperlink r:id="rId160" w:history="1">
        <w:r w:rsidR="000245FF" w:rsidRPr="00635263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0245FF" w:rsidRPr="00635263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61" w:tgtFrame="_self" w:history="1">
        <w:r w:rsidR="000245FF" w:rsidRPr="00635263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0245FF" w:rsidRPr="00635263">
          <w:rPr>
            <w:rStyle w:val="Hyperlink"/>
            <w:rFonts w:ascii="Arial" w:eastAsia="Times" w:hAnsi="Arial" w:cs="Arial"/>
            <w:b/>
            <w:bCs/>
          </w:rPr>
          <w:t>Supports</w:t>
        </w:r>
        <w:r w:rsidR="000245FF" w:rsidRPr="00635263">
          <w:rPr>
            <w:rStyle w:val="Hyperlink"/>
            <w:rFonts w:ascii="Arial" w:eastAsia="Times" w:hAnsi="Arial" w:cs="Arial"/>
          </w:rPr>
          <w:t xml:space="preserve"> a </w:t>
        </w:r>
        <w:r w:rsidR="000245FF" w:rsidRPr="00635263">
          <w:rPr>
            <w:rStyle w:val="Hyperlink"/>
            <w:rFonts w:ascii="Arial" w:eastAsia="Times" w:hAnsi="Arial" w:cs="Arial"/>
            <w:b/>
            <w:bCs/>
          </w:rPr>
          <w:t>Claim</w:t>
        </w:r>
        <w:r w:rsidR="000245FF" w:rsidRPr="00635263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0245FF" w:rsidRPr="00635263" w:rsidRDefault="000245FF" w:rsidP="000245FF">
      <w:pPr>
        <w:tabs>
          <w:tab w:val="left" w:pos="3659"/>
        </w:tabs>
        <w:rPr>
          <w:rFonts w:cs="Arial"/>
        </w:rPr>
      </w:pPr>
      <w:r w:rsidRPr="00635263">
        <w:rPr>
          <w:rFonts w:cs="Arial"/>
          <w:b/>
        </w:rPr>
        <w:br w:type="page"/>
      </w:r>
    </w:p>
    <w:p w:rsidR="000245FF" w:rsidRDefault="000245FF" w:rsidP="000245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 </w:t>
      </w:r>
      <w:r w:rsidRPr="00D9155D">
        <w:rPr>
          <w:rFonts w:cs="Arial"/>
          <w:b/>
          <w:sz w:val="28"/>
        </w:rPr>
        <w:t>THIRD QUARTER Learning Priorities Weeks 27-28</w:t>
      </w:r>
    </w:p>
    <w:p w:rsidR="000245FF" w:rsidRDefault="000245FF" w:rsidP="000245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:rsidR="000245FF" w:rsidRPr="00D9155D" w:rsidRDefault="000245FF" w:rsidP="000245FF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0245FF" w:rsidRPr="00D9155D" w:rsidTr="003837F9">
        <w:trPr>
          <w:cantSplit/>
          <w:trHeight w:val="200"/>
          <w:tblHeader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jc w:val="center"/>
              <w:rPr>
                <w:b/>
              </w:rPr>
            </w:pPr>
            <w:r w:rsidRPr="00A1015D">
              <w:rPr>
                <w:b/>
              </w:rPr>
              <w:t>Literature Genre</w:t>
            </w:r>
          </w:p>
          <w:p w:rsidR="000245FF" w:rsidRPr="00A1015D" w:rsidRDefault="000245FF" w:rsidP="003837F9">
            <w:pPr>
              <w:jc w:val="center"/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widowControl w:val="0"/>
              <w:jc w:val="center"/>
            </w:pPr>
            <w:r w:rsidRPr="00A1015D">
              <w:t>_story  _ folk tale __tall tale _fable _ fantasy  _poem _myth  __mystery _realistic fiction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6B69DA" w:rsidP="003837F9">
            <w:pPr>
              <w:rPr>
                <w:rFonts w:cs="Arial"/>
                <w:b/>
              </w:rPr>
            </w:pPr>
            <w:hyperlink r:id="rId162" w:history="1">
              <w:r w:rsidR="000245FF" w:rsidRPr="00A1015D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0245FF" w:rsidRPr="00A1015D" w:rsidRDefault="000245FF" w:rsidP="003837F9">
            <w:pPr>
              <w:rPr>
                <w:rFonts w:cs="Arial"/>
              </w:rPr>
            </w:pP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 xml:space="preserve">5.5 and 5.6—author’s purpose and techniques </w:t>
            </w:r>
          </w:p>
          <w:p w:rsidR="000245FF" w:rsidRPr="00A1015D" w:rsidRDefault="000245FF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  <w:p w:rsidR="000245FF" w:rsidRPr="00A1015D" w:rsidRDefault="000245FF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Decide which details are important to:</w:t>
            </w:r>
            <w:r w:rsidRPr="00A1015D">
              <w:rPr>
                <w:rFonts w:ascii="Arial" w:hAnsi="Arial" w:cs="Arial"/>
              </w:rPr>
              <w:br/>
              <w:t>Understanding a character and the development of the plot.</w:t>
            </w:r>
          </w:p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ascii="Arial" w:hAnsi="Arial" w:cs="Arial"/>
              </w:rPr>
              <w:t>Analyze the role of the narrator.</w:t>
            </w:r>
          </w:p>
          <w:p w:rsidR="000245FF" w:rsidRPr="00A1015D" w:rsidRDefault="000245FF" w:rsidP="000245FF">
            <w:pPr>
              <w:pStyle w:val="Word4095Null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 w:rsidRPr="00A1015D">
              <w:rPr>
                <w:rFonts w:cs="Arial"/>
              </w:rPr>
              <w:t>Analyze how a writer uses techniques –dialogue, setting, other elements of fiction, to help the reader understand the ways the characters relate and how their actions communicate the theme.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6B69DA" w:rsidP="003837F9">
            <w:pPr>
              <w:rPr>
                <w:b/>
              </w:rPr>
            </w:pPr>
            <w:hyperlink r:id="rId163" w:history="1">
              <w:r w:rsidR="000245FF" w:rsidRPr="00A1015D">
                <w:rPr>
                  <w:rStyle w:val="Hyperlink"/>
                  <w:b/>
                </w:rPr>
                <w:t>Word Patterns and Grammar</w:t>
              </w:r>
            </w:hyperlink>
          </w:p>
          <w:p w:rsidR="000245FF" w:rsidRPr="00A1015D" w:rsidRDefault="000245FF" w:rsidP="003837F9">
            <w:r w:rsidRPr="00A1015D">
              <w:t>CCSSRI.5.4</w:t>
            </w:r>
          </w:p>
          <w:p w:rsidR="000245FF" w:rsidRPr="00A1015D" w:rsidRDefault="000245FF" w:rsidP="003837F9">
            <w:r w:rsidRPr="00A1015D">
              <w:t>Analyze word structure and use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t>Infer from context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effect of words that a writer uses—on tone, mood.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Heading11"/>
              <w:widowControl w:val="0"/>
              <w:numPr>
                <w:ilvl w:val="0"/>
                <w:numId w:val="8"/>
              </w:numPr>
              <w:rPr>
                <w:rFonts w:cs="Arial"/>
                <w:b w:val="0"/>
                <w:sz w:val="24"/>
              </w:rPr>
            </w:pPr>
            <w:r w:rsidRPr="00A1015D">
              <w:rPr>
                <w:rFonts w:cs="Arial"/>
                <w:b w:val="0"/>
                <w:sz w:val="24"/>
              </w:rPr>
              <w:t>Analyze the way a nonfiction writer includes in-text explanations of words or requires the reader to figure the meaning out from context and structure.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6B69DA" w:rsidP="003837F9">
            <w:pPr>
              <w:rPr>
                <w:rFonts w:cs="Arial"/>
                <w:b/>
              </w:rPr>
            </w:pPr>
            <w:hyperlink r:id="rId164" w:history="1">
              <w:r w:rsidR="000245FF" w:rsidRPr="00A1015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0245FF" w:rsidRPr="00A1015D">
              <w:rPr>
                <w:rFonts w:cs="Arial"/>
                <w:b/>
              </w:rPr>
              <w:t xml:space="preserve">  </w:t>
            </w:r>
          </w:p>
          <w:p w:rsidR="000245FF" w:rsidRPr="00A1015D" w:rsidRDefault="000245FF" w:rsidP="003837F9">
            <w:r w:rsidRPr="00A1015D">
              <w:rPr>
                <w:rFonts w:cs="Arial"/>
                <w:i/>
              </w:rPr>
              <w:t xml:space="preserve">opinion 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Outline and write opinion on an issue</w:t>
            </w:r>
          </w:p>
          <w:p w:rsidR="000245FF" w:rsidRPr="00A1015D" w:rsidRDefault="000245FF" w:rsidP="003837F9">
            <w:pPr>
              <w:widowControl w:val="0"/>
              <w:rPr>
                <w:rFonts w:cs="Arial"/>
              </w:rPr>
            </w:pPr>
          </w:p>
          <w:p w:rsidR="000245FF" w:rsidRPr="00A1015D" w:rsidRDefault="000245FF" w:rsidP="003837F9">
            <w:pPr>
              <w:widowControl w:val="0"/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widowControl w:val="0"/>
              <w:numPr>
                <w:ilvl w:val="0"/>
                <w:numId w:val="9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Revise and improve opinion statement</w:t>
            </w:r>
          </w:p>
          <w:p w:rsidR="000245FF" w:rsidRPr="00A1015D" w:rsidRDefault="000245FF" w:rsidP="003837F9">
            <w:pPr>
              <w:pStyle w:val="Heading11"/>
              <w:widowControl w:val="0"/>
              <w:rPr>
                <w:rFonts w:cs="Arial"/>
                <w:b w:val="0"/>
                <w:sz w:val="24"/>
              </w:rPr>
            </w:pPr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Pr="00446553" w:rsidRDefault="000245FF" w:rsidP="000245FF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0245FF" w:rsidTr="003837F9">
        <w:tc>
          <w:tcPr>
            <w:tcW w:w="4788" w:type="dxa"/>
            <w:shd w:val="clear" w:color="auto" w:fill="auto"/>
          </w:tcPr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65" w:history="1">
              <w:r w:rsidR="000245FF"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66" w:history="1">
              <w:r w:rsidR="000245FF"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67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="000245FF"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68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69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70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71" w:history="1">
              <w:r w:rsidR="000245FF"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="000245FF" w:rsidRPr="00232047">
              <w:rPr>
                <w:rFonts w:ascii="Cambria" w:hAnsi="Cambria"/>
              </w:rPr>
              <w:t xml:space="preserve"> story reading guides</w:t>
            </w:r>
          </w:p>
          <w:p w:rsidR="000245FF" w:rsidRPr="00232047" w:rsidRDefault="000245FF" w:rsidP="003837F9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72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0245FF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173" w:history="1">
              <w:r w:rsidR="000245FF"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0245FF" w:rsidRPr="00232047" w:rsidRDefault="006B69DA" w:rsidP="003837F9">
            <w:pPr>
              <w:rPr>
                <w:rStyle w:val="style2"/>
                <w:rFonts w:ascii="Cambria" w:hAnsi="Cambria"/>
              </w:rPr>
            </w:pPr>
            <w:hyperlink r:id="rId174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175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0245FF" w:rsidRPr="00232047" w:rsidRDefault="006B69DA" w:rsidP="003837F9">
            <w:pPr>
              <w:rPr>
                <w:rStyle w:val="Strong"/>
                <w:rFonts w:ascii="Cambria" w:hAnsi="Cambria"/>
              </w:rPr>
            </w:pPr>
            <w:hyperlink r:id="rId176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0245FF" w:rsidRPr="00232047" w:rsidRDefault="006B69DA" w:rsidP="003837F9">
            <w:pPr>
              <w:rPr>
                <w:rFonts w:ascii="Cambria" w:hAnsi="Cambria"/>
              </w:rPr>
            </w:pPr>
            <w:hyperlink r:id="rId177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0245FF" w:rsidRPr="00232047" w:rsidRDefault="006B69DA" w:rsidP="003837F9">
            <w:pPr>
              <w:outlineLvl w:val="0"/>
              <w:rPr>
                <w:rStyle w:val="style2"/>
                <w:rFonts w:ascii="Cambria" w:hAnsi="Cambria"/>
              </w:rPr>
            </w:pPr>
            <w:hyperlink r:id="rId178" w:history="1">
              <w:r w:rsidR="000245FF"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0245FF" w:rsidRPr="00232047" w:rsidRDefault="006B69DA" w:rsidP="003837F9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179" w:history="1">
              <w:r w:rsidR="000245FF"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Default="000245FF" w:rsidP="000245FF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0245FF" w:rsidRDefault="000245FF" w:rsidP="000245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Fifth Grade: </w:t>
      </w:r>
      <w:r w:rsidRPr="00D9155D">
        <w:rPr>
          <w:rFonts w:cs="Arial"/>
          <w:b/>
          <w:sz w:val="28"/>
        </w:rPr>
        <w:t xml:space="preserve"> THIRD QUARTER Learning Priorities Weeks 27-28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0245FF" w:rsidRDefault="000245FF" w:rsidP="000245FF">
      <w:pPr>
        <w:widowControl w:val="0"/>
        <w:autoSpaceDE w:val="0"/>
        <w:autoSpaceDN w:val="0"/>
        <w:adjustRightInd w:val="0"/>
        <w:ind w:right="18"/>
        <w:outlineLvl w:val="0"/>
        <w:rPr>
          <w:b/>
          <w:sz w:val="28"/>
        </w:rPr>
      </w:pPr>
    </w:p>
    <w:p w:rsidR="000245FF" w:rsidRPr="00217026" w:rsidRDefault="000245FF" w:rsidP="000245FF">
      <w:r w:rsidRPr="00217026">
        <w:t>Preview the text and graphics.</w:t>
      </w:r>
    </w:p>
    <w:p w:rsidR="000245FF" w:rsidRDefault="000245FF" w:rsidP="000245FF">
      <w:r w:rsidRPr="00217026">
        <w:t>FOCUS on a BIG question.</w:t>
      </w:r>
      <w:r>
        <w:t xml:space="preserve">  </w:t>
      </w:r>
    </w:p>
    <w:p w:rsidR="000245FF" w:rsidRDefault="000245FF" w:rsidP="000245FF">
      <w:r>
        <w:t>Use text features to comprehend.</w:t>
      </w:r>
    </w:p>
    <w:p w:rsidR="000245FF" w:rsidRPr="00217026" w:rsidRDefault="000245FF" w:rsidP="000245FF">
      <w:r>
        <w:t xml:space="preserve">Use nonfiction strategies to identify </w:t>
      </w:r>
      <w:r w:rsidRPr="00EA601B">
        <w:rPr>
          <w:b/>
        </w:rPr>
        <w:t>ideas</w:t>
      </w:r>
      <w:r>
        <w:t xml:space="preserve"> and </w:t>
      </w:r>
      <w:r w:rsidRPr="00EA601B">
        <w:rPr>
          <w:b/>
        </w:rPr>
        <w:t xml:space="preserve">relevant </w:t>
      </w:r>
      <w:r>
        <w:t>information.</w:t>
      </w:r>
    </w:p>
    <w:p w:rsidR="000245FF" w:rsidRPr="00EA601B" w:rsidRDefault="000245FF" w:rsidP="000245FF">
      <w:pPr>
        <w:jc w:val="both"/>
      </w:pPr>
      <w:r w:rsidRPr="00217026">
        <w:sym w:font="Wingdings 3" w:char="F075"/>
      </w:r>
      <w:r w:rsidRPr="00217026">
        <w:t>Answer the BIG question!</w:t>
      </w:r>
    </w:p>
    <w:p w:rsidR="000245FF" w:rsidRPr="00D9155D" w:rsidRDefault="000245FF" w:rsidP="000245FF">
      <w:pPr>
        <w:jc w:val="center"/>
        <w:rPr>
          <w:rFonts w:cs="Arial"/>
          <w:b/>
          <w:sz w:val="28"/>
        </w:rPr>
      </w:pPr>
    </w:p>
    <w:tbl>
      <w:tblPr>
        <w:tblW w:w="5053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06"/>
        <w:gridCol w:w="3630"/>
        <w:gridCol w:w="3707"/>
      </w:tblGrid>
      <w:tr w:rsidR="000245FF" w:rsidRPr="00D9155D" w:rsidTr="003837F9">
        <w:trPr>
          <w:cantSplit/>
          <w:trHeight w:val="200"/>
          <w:tblHeader/>
        </w:trPr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rPr>
                <w:rFonts w:cs="Arial"/>
                <w:b/>
              </w:rPr>
            </w:pPr>
          </w:p>
        </w:tc>
        <w:tc>
          <w:tcPr>
            <w:tcW w:w="1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18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25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jc w:val="center"/>
            </w:pPr>
            <w:r w:rsidRPr="00A1015D">
              <w:rPr>
                <w:b/>
              </w:rPr>
              <w:t>Nonfiction Sources</w:t>
            </w: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tabs>
                <w:tab w:val="left" w:pos="90"/>
              </w:tabs>
              <w:jc w:val="center"/>
            </w:pPr>
            <w:r w:rsidRPr="00A1015D">
              <w:t>__ topic/trade book _ biography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  <w:r w:rsidRPr="00A1015D">
              <w:t>_ history __article _video  __textbook  _museum exhibit  _reference source  _primary source</w:t>
            </w: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3837F9">
            <w:pPr>
              <w:tabs>
                <w:tab w:val="left" w:pos="90"/>
              </w:tabs>
              <w:jc w:val="center"/>
            </w:pPr>
            <w:r w:rsidRPr="00A1015D">
              <w:t>__ topic/trade book _ biography</w:t>
            </w:r>
          </w:p>
          <w:p w:rsidR="000245FF" w:rsidRPr="00A1015D" w:rsidRDefault="000245FF" w:rsidP="003837F9">
            <w:pPr>
              <w:widowControl w:val="0"/>
              <w:jc w:val="center"/>
            </w:pPr>
            <w:r w:rsidRPr="00A1015D">
              <w:t>_ history __article _video  __textbook  _museum exhibit  _reference source</w:t>
            </w:r>
          </w:p>
          <w:p w:rsidR="000245FF" w:rsidRPr="00A1015D" w:rsidRDefault="000245FF" w:rsidP="003837F9">
            <w:pPr>
              <w:jc w:val="center"/>
              <w:rPr>
                <w:rFonts w:cs="Arial"/>
              </w:rPr>
            </w:pPr>
            <w:r w:rsidRPr="00A1015D">
              <w:t>__primary source</w:t>
            </w:r>
          </w:p>
        </w:tc>
      </w:tr>
      <w:tr w:rsidR="000245FF" w:rsidRPr="00D9155D" w:rsidTr="003837F9">
        <w:trPr>
          <w:trHeight w:val="160"/>
        </w:trPr>
        <w:tc>
          <w:tcPr>
            <w:tcW w:w="11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6B69DA" w:rsidP="003837F9">
            <w:pPr>
              <w:rPr>
                <w:rFonts w:cs="Arial"/>
                <w:b/>
                <w:lang w:bidi="x-none"/>
              </w:rPr>
            </w:pPr>
            <w:hyperlink r:id="rId180" w:history="1">
              <w:r w:rsidR="000245FF" w:rsidRPr="00A1015D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="000245FF" w:rsidRPr="00A1015D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0245FF" w:rsidRPr="00A1015D" w:rsidRDefault="006B69DA" w:rsidP="003837F9">
            <w:pPr>
              <w:rPr>
                <w:rFonts w:cs="Arial"/>
                <w:b/>
                <w:lang w:bidi="x-none"/>
              </w:rPr>
            </w:pPr>
            <w:hyperlink r:id="rId181" w:history="1">
              <w:r w:rsidR="000245FF" w:rsidRPr="00A1015D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0245FF" w:rsidRPr="00A1015D" w:rsidRDefault="000245FF" w:rsidP="003837F9">
            <w:pPr>
              <w:rPr>
                <w:rFonts w:cs="Arial"/>
                <w:b/>
              </w:rPr>
            </w:pPr>
            <w:r w:rsidRPr="00A1015D">
              <w:rPr>
                <w:rFonts w:cs="Arial"/>
                <w:b/>
              </w:rPr>
              <w:t>DEVELOP NONFICTION LITERACY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CCSSRI.5.1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  <w:r w:rsidRPr="00A1015D">
              <w:rPr>
                <w:rFonts w:cs="Arial"/>
              </w:rPr>
              <w:t>Analyze a passage to generate questions</w:t>
            </w:r>
          </w:p>
          <w:p w:rsidR="000245FF" w:rsidRPr="00A1015D" w:rsidRDefault="000245FF" w:rsidP="003837F9">
            <w:pPr>
              <w:rPr>
                <w:rFonts w:cs="Arial"/>
                <w:b/>
                <w:lang w:bidi="x-none"/>
              </w:rPr>
            </w:pPr>
            <w:r w:rsidRPr="00A1015D">
              <w:rPr>
                <w:rFonts w:cs="Arial"/>
              </w:rPr>
              <w:t>5.5 structure of text</w:t>
            </w:r>
            <w:r w:rsidRPr="00A1015D">
              <w:rPr>
                <w:rFonts w:cs="Arial"/>
                <w:b/>
                <w:lang w:bidi="x-none"/>
              </w:rPr>
              <w:t xml:space="preserve"> </w:t>
            </w:r>
          </w:p>
          <w:p w:rsidR="000245FF" w:rsidRPr="00A1015D" w:rsidRDefault="000245FF" w:rsidP="003837F9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9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0245FF" w:rsidRPr="00A1015D" w:rsidRDefault="000245FF" w:rsidP="000245FF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  <w:p w:rsidR="000245FF" w:rsidRPr="00A1015D" w:rsidRDefault="000245FF" w:rsidP="003837F9">
            <w:pPr>
              <w:rPr>
                <w:rFonts w:cs="Arial"/>
              </w:rPr>
            </w:pPr>
          </w:p>
        </w:tc>
        <w:tc>
          <w:tcPr>
            <w:tcW w:w="19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5FF" w:rsidRPr="00A1015D" w:rsidRDefault="000245FF" w:rsidP="000245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Use ideas and information from two sources—texts or text and video—to respond to a focus question.</w:t>
            </w:r>
          </w:p>
          <w:p w:rsidR="000245FF" w:rsidRPr="00A1015D" w:rsidRDefault="000245FF" w:rsidP="000245FF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A1015D">
              <w:rPr>
                <w:rFonts w:cs="Arial"/>
              </w:rPr>
              <w:t>Analyze the techniques—particularly structure of the text and text features—the writer uses to explain ideas.</w:t>
            </w:r>
          </w:p>
        </w:tc>
      </w:tr>
    </w:tbl>
    <w:p w:rsidR="000245FF" w:rsidRDefault="000245FF" w:rsidP="000245FF">
      <w:pPr>
        <w:jc w:val="center"/>
        <w:rPr>
          <w:rFonts w:cs="Arial"/>
          <w:b/>
          <w:sz w:val="28"/>
        </w:rPr>
      </w:pPr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Style w:val="Strong"/>
          <w:rFonts w:ascii="Arial" w:hAnsi="Arial" w:cs="Arial"/>
          <w:sz w:val="24"/>
          <w:szCs w:val="24"/>
        </w:rPr>
        <w:t>Evaluate Evidence for a Claim</w:t>
      </w:r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0245FF" w:rsidRPr="00A1015D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2" w:history="1">
        <w:r w:rsidR="000245FF" w:rsidRPr="00A1015D">
          <w:rPr>
            <w:rStyle w:val="Hyperlink"/>
            <w:rFonts w:ascii="Arial" w:eastAsia="Times" w:hAnsi="Arial" w:cs="Arial"/>
          </w:rPr>
          <w:t>Analyze Two Different Positions</w:t>
        </w:r>
      </w:hyperlink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0245FF" w:rsidRPr="00A1015D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3" w:history="1">
        <w:r w:rsidR="000245FF" w:rsidRPr="00A1015D">
          <w:rPr>
            <w:rStyle w:val="Hyperlink"/>
            <w:rFonts w:ascii="Arial" w:eastAsia="Times" w:hAnsi="Arial" w:cs="Arial"/>
          </w:rPr>
          <w:t>Evaluate Support for a Claim</w:t>
        </w:r>
      </w:hyperlink>
    </w:p>
    <w:p w:rsidR="000245FF" w:rsidRPr="00A1015D" w:rsidRDefault="000245FF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1015D">
        <w:rPr>
          <w:rFonts w:ascii="Arial" w:hAnsi="Arial" w:cs="Arial"/>
          <w:sz w:val="24"/>
          <w:szCs w:val="24"/>
        </w:rPr>
        <w:t> </w:t>
      </w:r>
    </w:p>
    <w:p w:rsidR="000245FF" w:rsidRPr="00A1015D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4" w:tgtFrame="_self" w:history="1">
        <w:r w:rsidR="000245FF" w:rsidRPr="00A1015D">
          <w:rPr>
            <w:rStyle w:val="Hyperlink"/>
            <w:rFonts w:ascii="Arial" w:eastAsia="Times" w:hAnsi="Arial" w:cs="Arial"/>
            <w:b/>
            <w:bCs/>
          </w:rPr>
          <w:t>Evaluate Support for a Claim</w:t>
        </w:r>
      </w:hyperlink>
      <w:r w:rsidR="000245FF" w:rsidRPr="00A1015D">
        <w:rPr>
          <w:rFonts w:ascii="Arial" w:hAnsi="Arial" w:cs="Arial"/>
          <w:sz w:val="24"/>
          <w:szCs w:val="24"/>
        </w:rPr>
        <w:t>--decide which evidence is stronger</w:t>
      </w:r>
    </w:p>
    <w:p w:rsidR="000245FF" w:rsidRPr="00A1015D" w:rsidRDefault="006B69DA" w:rsidP="000245FF">
      <w:pPr>
        <w:pStyle w:val="style4"/>
        <w:rPr>
          <w:rFonts w:ascii="Arial" w:hAnsi="Arial" w:cs="Arial"/>
          <w:sz w:val="24"/>
          <w:szCs w:val="24"/>
        </w:rPr>
      </w:pPr>
      <w:hyperlink r:id="rId185" w:history="1">
        <w:r w:rsidR="000245FF" w:rsidRPr="00A1015D">
          <w:rPr>
            <w:rStyle w:val="Hyperlink"/>
            <w:rFonts w:ascii="Arial" w:eastAsia="Times" w:hAnsi="Arial" w:cs="Arial"/>
          </w:rPr>
          <w:t>Analyze Evidence then Improve an Argument</w:t>
        </w:r>
      </w:hyperlink>
    </w:p>
    <w:p w:rsidR="000245FF" w:rsidRPr="00A1015D" w:rsidRDefault="006B69DA" w:rsidP="000245FF">
      <w:pPr>
        <w:pStyle w:val="style4"/>
        <w:rPr>
          <w:rFonts w:ascii="Arial" w:hAnsi="Arial" w:cs="Arial"/>
          <w:sz w:val="24"/>
          <w:szCs w:val="24"/>
        </w:rPr>
      </w:pPr>
      <w:hyperlink r:id="rId186" w:history="1">
        <w:r w:rsidR="000245FF" w:rsidRPr="00A1015D">
          <w:rPr>
            <w:rStyle w:val="Hyperlink"/>
            <w:rFonts w:ascii="Arial" w:eastAsia="Times" w:hAnsi="Arial" w:cs="Arial"/>
          </w:rPr>
          <w:t>Analyze Strength of Evidence</w:t>
        </w:r>
      </w:hyperlink>
    </w:p>
    <w:p w:rsidR="000245FF" w:rsidRPr="00A1015D" w:rsidRDefault="006B69DA" w:rsidP="000245FF">
      <w:pPr>
        <w:pStyle w:val="style4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187" w:tgtFrame="_self" w:history="1">
        <w:r w:rsidR="000245FF" w:rsidRPr="00A1015D">
          <w:rPr>
            <w:rStyle w:val="Hyperlink"/>
            <w:rFonts w:ascii="Arial" w:eastAsia="Times" w:hAnsi="Arial" w:cs="Arial"/>
          </w:rPr>
          <w:t xml:space="preserve">Nonfiction PCR Organizer--How a Writer </w:t>
        </w:r>
        <w:r w:rsidR="000245FF" w:rsidRPr="00A1015D">
          <w:rPr>
            <w:rStyle w:val="Hyperlink"/>
            <w:rFonts w:ascii="Arial" w:eastAsia="Times" w:hAnsi="Arial" w:cs="Arial"/>
            <w:b/>
            <w:bCs/>
          </w:rPr>
          <w:t>Supports</w:t>
        </w:r>
        <w:r w:rsidR="000245FF" w:rsidRPr="00A1015D">
          <w:rPr>
            <w:rStyle w:val="Hyperlink"/>
            <w:rFonts w:ascii="Arial" w:eastAsia="Times" w:hAnsi="Arial" w:cs="Arial"/>
          </w:rPr>
          <w:t xml:space="preserve"> a </w:t>
        </w:r>
        <w:r w:rsidR="000245FF" w:rsidRPr="00A1015D">
          <w:rPr>
            <w:rStyle w:val="Hyperlink"/>
            <w:rFonts w:ascii="Arial" w:eastAsia="Times" w:hAnsi="Arial" w:cs="Arial"/>
            <w:b/>
            <w:bCs/>
          </w:rPr>
          <w:t>Claim</w:t>
        </w:r>
        <w:r w:rsidR="000245FF" w:rsidRPr="00A1015D">
          <w:rPr>
            <w:rStyle w:val="Hyperlink"/>
            <w:rFonts w:ascii="Arial" w:eastAsia="Times" w:hAnsi="Arial" w:cs="Arial"/>
          </w:rPr>
          <w:t xml:space="preserve"> CCSSR8</w:t>
        </w:r>
      </w:hyperlink>
    </w:p>
    <w:p w:rsidR="000245FF" w:rsidRDefault="000245FF" w:rsidP="002A1CB5">
      <w:pPr>
        <w:jc w:val="center"/>
      </w:pPr>
      <w:r w:rsidRPr="00D9155D">
        <w:rPr>
          <w:rFonts w:cs="Arial"/>
          <w:b/>
          <w:sz w:val="28"/>
        </w:rPr>
        <w:br w:type="page"/>
      </w:r>
    </w:p>
    <w:p w:rsidR="002A1CB5" w:rsidRDefault="002A1CB5" w:rsidP="002A1CB5">
      <w:pPr>
        <w:jc w:val="center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Fifth Grade: THIRD QUARTER Learning Priorities Week 29</w:t>
      </w:r>
    </w:p>
    <w:p w:rsidR="002A1CB5" w:rsidRPr="00D9155D" w:rsidRDefault="002A1CB5" w:rsidP="002A1CB5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</w:t>
      </w:r>
    </w:p>
    <w:p w:rsidR="002A1CB5" w:rsidRPr="00D9155D" w:rsidRDefault="002A1CB5" w:rsidP="002A1CB5">
      <w:pPr>
        <w:jc w:val="center"/>
        <w:rPr>
          <w:rFonts w:cs="Arial"/>
          <w:b/>
          <w:sz w:val="28"/>
        </w:rPr>
      </w:pPr>
    </w:p>
    <w:tbl>
      <w:tblPr>
        <w:tblW w:w="491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1"/>
        <w:gridCol w:w="6537"/>
      </w:tblGrid>
      <w:tr w:rsidR="002A1CB5" w:rsidRPr="00D9155D" w:rsidTr="003B1E7B">
        <w:trPr>
          <w:cantSplit/>
          <w:trHeight w:val="200"/>
          <w:tblHeader/>
        </w:trPr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1</w:t>
            </w: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jc w:val="center"/>
              <w:rPr>
                <w:b/>
              </w:rPr>
            </w:pPr>
            <w:r w:rsidRPr="00183364">
              <w:rPr>
                <w:b/>
              </w:rPr>
              <w:t>Literature Genre</w:t>
            </w:r>
          </w:p>
          <w:p w:rsidR="002A1CB5" w:rsidRPr="00183364" w:rsidRDefault="002A1CB5" w:rsidP="003B1E7B">
            <w:pPr>
              <w:jc w:val="center"/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widowControl w:val="0"/>
              <w:jc w:val="center"/>
            </w:pPr>
            <w:r w:rsidRPr="00183364">
              <w:t>_story  _ folk tale __tall tale _fable _ fantasy  _poem _myth  __mystery _realistic fiction</w:t>
            </w:r>
          </w:p>
          <w:p w:rsidR="002A1CB5" w:rsidRPr="00183364" w:rsidRDefault="002A1CB5" w:rsidP="003B1E7B">
            <w:pPr>
              <w:jc w:val="center"/>
            </w:pP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Fonts w:cs="Arial"/>
                <w:b/>
              </w:rPr>
            </w:pPr>
            <w:hyperlink r:id="rId188" w:history="1">
              <w:r w:rsidRPr="00183364">
                <w:rPr>
                  <w:rStyle w:val="Hyperlink"/>
                  <w:rFonts w:cs="Arial"/>
                  <w:b/>
                </w:rPr>
                <w:t>Reading Literature</w:t>
              </w:r>
            </w:hyperlink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CCSSRL.5.2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Infer theme and support with evidence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 xml:space="preserve">Summarize </w:t>
            </w: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  <w:r w:rsidRPr="00183364">
              <w:rPr>
                <w:rFonts w:cs="Arial"/>
                <w:b/>
              </w:rPr>
              <w:t xml:space="preserve">5.5 and 5.6  </w:t>
            </w:r>
            <w:r w:rsidRPr="005C3808">
              <w:rPr>
                <w:rFonts w:cs="Arial"/>
              </w:rPr>
              <w:t>analyze purpose and techniques</w:t>
            </w: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pStyle w:val="ListParagraph"/>
              <w:widowControl w:val="0"/>
              <w:numPr>
                <w:ilvl w:val="0"/>
                <w:numId w:val="10"/>
              </w:numPr>
            </w:pPr>
            <w:r w:rsidRPr="00183364">
              <w:t>Contrast poetry and prose.</w:t>
            </w:r>
          </w:p>
          <w:p w:rsidR="002A1CB5" w:rsidRPr="005D019C" w:rsidRDefault="002A1CB5" w:rsidP="003B1E7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</w:rPr>
            </w:pPr>
            <w:r w:rsidRPr="00183364">
              <w:t>Summarize reading “repertoire”—genres you know, skills you use to read them, how and why you read them.</w:t>
            </w:r>
          </w:p>
          <w:p w:rsidR="002A1CB5" w:rsidRPr="00183364" w:rsidRDefault="002A1CB5" w:rsidP="003B1E7B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Make a writer’s guide—techniques a writer uses—provide examples from readings or examples you create.</w:t>
            </w: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b/>
              </w:rPr>
            </w:pPr>
            <w:hyperlink r:id="rId189" w:history="1">
              <w:r w:rsidRPr="00183364">
                <w:rPr>
                  <w:rStyle w:val="Hyperlink"/>
                  <w:b/>
                </w:rPr>
                <w:t>Word Patterns and Grammar</w:t>
              </w:r>
            </w:hyperlink>
          </w:p>
          <w:p w:rsidR="002A1CB5" w:rsidRPr="00183364" w:rsidRDefault="002A1CB5" w:rsidP="003B1E7B">
            <w:r w:rsidRPr="00183364">
              <w:t>CCSSRI.5.4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Make a guide to the word patterns you have studied this quarter, including examples.</w:t>
            </w: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Fonts w:cs="Arial"/>
                <w:b/>
              </w:rPr>
            </w:pPr>
            <w:hyperlink r:id="rId190" w:history="1">
              <w:r w:rsidRPr="00183364">
                <w:rPr>
                  <w:rStyle w:val="Hyperlink"/>
                  <w:rFonts w:cs="Arial"/>
                  <w:b/>
                </w:rPr>
                <w:t>Writing</w:t>
              </w:r>
            </w:hyperlink>
            <w:r w:rsidRPr="00183364">
              <w:rPr>
                <w:rFonts w:cs="Arial"/>
                <w:b/>
              </w:rPr>
              <w:t xml:space="preserve">  </w:t>
            </w:r>
          </w:p>
          <w:p w:rsidR="002A1CB5" w:rsidRPr="00183364" w:rsidRDefault="002A1CB5" w:rsidP="003B1E7B">
            <w:r w:rsidRPr="00183364">
              <w:rPr>
                <w:rFonts w:cs="Arial"/>
                <w:i/>
              </w:rPr>
              <w:t xml:space="preserve">opinion </w:t>
            </w: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Explain what the writer thinks about when writing in different genres.</w:t>
            </w:r>
          </w:p>
          <w:p w:rsidR="002A1CB5" w:rsidRPr="00183364" w:rsidRDefault="002A1CB5" w:rsidP="003B1E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183364">
              <w:rPr>
                <w:rFonts w:cs="Arial"/>
              </w:rPr>
              <w:t>Then write your opinion about the genre you think is the best way to persuade people to share an opinion.</w:t>
            </w:r>
          </w:p>
          <w:p w:rsidR="002A1CB5" w:rsidRPr="00183364" w:rsidRDefault="002A1CB5" w:rsidP="003B1E7B">
            <w:pPr>
              <w:widowControl w:val="0"/>
              <w:rPr>
                <w:rFonts w:cs="Arial"/>
              </w:rPr>
            </w:pPr>
          </w:p>
        </w:tc>
      </w:tr>
    </w:tbl>
    <w:p w:rsidR="002A1CB5" w:rsidRPr="00D9155D" w:rsidRDefault="002A1CB5" w:rsidP="002A1CB5">
      <w:pPr>
        <w:rPr>
          <w:rFonts w:cs="Arial"/>
          <w:sz w:val="20"/>
          <w:lang w:bidi="en-US"/>
        </w:rPr>
      </w:pPr>
    </w:p>
    <w:p w:rsidR="002A1CB5" w:rsidRDefault="002A1CB5" w:rsidP="002A1CB5">
      <w:pPr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 xml:space="preserve">for </w:t>
      </w:r>
      <w:hyperlink r:id="rId191" w:history="1">
        <w:r>
          <w:rPr>
            <w:rStyle w:val="Hyperlink"/>
          </w:rPr>
          <w:t>fiction </w:t>
        </w:r>
      </w:hyperlink>
      <w:r>
        <w:rPr>
          <w:rStyle w:val="style288"/>
        </w:rPr>
        <w:t>   </w:t>
      </w:r>
    </w:p>
    <w:p w:rsidR="002A1CB5" w:rsidRDefault="002A1CB5" w:rsidP="002A1CB5">
      <w:pPr>
        <w:jc w:val="center"/>
        <w:outlineLvl w:val="0"/>
        <w:rPr>
          <w:sz w:val="16"/>
          <w:szCs w:val="16"/>
        </w:rPr>
      </w:pPr>
    </w:p>
    <w:p w:rsidR="002A1CB5" w:rsidRPr="00446553" w:rsidRDefault="002A1CB5" w:rsidP="002A1CB5">
      <w:pPr>
        <w:outlineLvl w:val="0"/>
        <w:rPr>
          <w:b/>
        </w:rPr>
      </w:pPr>
      <w:r w:rsidRPr="00446553">
        <w:rPr>
          <w:b/>
        </w:rPr>
        <w:t>Skills Development</w:t>
      </w:r>
      <w:r>
        <w:rPr>
          <w:b/>
        </w:rPr>
        <w:t xml:space="preserve"> Guides</w:t>
      </w:r>
      <w:r w:rsidRPr="00446553">
        <w:rPr>
          <w:b/>
        </w:rPr>
        <w:t xml:space="preserve"> for Small Group and Independent Work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A1CB5" w:rsidTr="003B1E7B">
        <w:tc>
          <w:tcPr>
            <w:tcW w:w="4788" w:type="dxa"/>
            <w:shd w:val="clear" w:color="auto" w:fill="auto"/>
          </w:tcPr>
          <w:p w:rsidR="002A1CB5" w:rsidRPr="00232047" w:rsidRDefault="002A1CB5" w:rsidP="003B1E7B">
            <w:pPr>
              <w:rPr>
                <w:rFonts w:ascii="Cambria" w:hAnsi="Cambria"/>
              </w:rPr>
            </w:pPr>
            <w:hyperlink r:id="rId192" w:history="1">
              <w:r w:rsidRPr="00232047">
                <w:rPr>
                  <w:rStyle w:val="Hyperlink"/>
                  <w:rFonts w:ascii="Cambria" w:hAnsi="Cambria"/>
                </w:rPr>
                <w:t>Analyze relationships</w:t>
              </w:r>
            </w:hyperlink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hyperlink r:id="rId193" w:history="1">
              <w:r w:rsidRPr="00232047">
                <w:rPr>
                  <w:rStyle w:val="Strong"/>
                  <w:rFonts w:ascii="Cambria" w:hAnsi="Cambria" w:cs="Arial"/>
                  <w:color w:val="0000FF"/>
                  <w:u w:val="single"/>
                </w:rPr>
                <w:t>author's purpose and techniques</w:t>
              </w:r>
            </w:hyperlink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hyperlink r:id="rId194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cause-effect relations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95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character traits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96" w:history="1">
              <w:r w:rsidRPr="00232047">
                <w:rPr>
                  <w:rStyle w:val="Hyperlink"/>
                  <w:rFonts w:ascii="Cambria" w:hAnsi="Cambria"/>
                </w:rPr>
                <w:t>Classify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Fonts w:ascii="Cambria" w:hAnsi="Cambria"/>
              </w:rPr>
              <w:t xml:space="preserve"> </w:t>
            </w:r>
            <w:hyperlink r:id="rId197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Compare and contrast</w:t>
              </w:r>
            </w:hyperlink>
            <w:r w:rsidRPr="00232047">
              <w:rPr>
                <w:rFonts w:ascii="Cambria" w:hAnsi="Cambria"/>
              </w:rPr>
              <w:t xml:space="preserve"> 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hyperlink r:id="rId198" w:history="1">
              <w:r w:rsidRPr="00232047">
                <w:rPr>
                  <w:rStyle w:val="Hyperlink"/>
                  <w:rFonts w:ascii="Cambria" w:hAnsi="Cambria"/>
                </w:rPr>
                <w:t>Comprehensive</w:t>
              </w:r>
            </w:hyperlink>
            <w:r w:rsidRPr="00232047">
              <w:rPr>
                <w:rFonts w:ascii="Cambria" w:hAnsi="Cambria"/>
              </w:rPr>
              <w:t xml:space="preserve"> story reading guides</w:t>
            </w:r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r w:rsidRPr="00232047">
              <w:rPr>
                <w:rStyle w:val="studentprojects"/>
                <w:rFonts w:ascii="Cambria" w:hAnsi="Cambria"/>
              </w:rPr>
              <w:t xml:space="preserve"> </w:t>
            </w:r>
            <w:hyperlink r:id="rId199" w:history="1">
              <w:r w:rsidRPr="00232047">
                <w:rPr>
                  <w:rStyle w:val="Hyperlink"/>
                  <w:rFonts w:ascii="Cambria" w:hAnsi="Cambria" w:cs="Arial"/>
                  <w:b/>
                  <w:bCs/>
                </w:rPr>
                <w:t>inference</w:t>
              </w:r>
            </w:hyperlink>
          </w:p>
        </w:tc>
        <w:tc>
          <w:tcPr>
            <w:tcW w:w="4788" w:type="dxa"/>
            <w:shd w:val="clear" w:color="auto" w:fill="auto"/>
          </w:tcPr>
          <w:p w:rsidR="002A1CB5" w:rsidRPr="00232047" w:rsidRDefault="002A1CB5" w:rsidP="003B1E7B">
            <w:pPr>
              <w:rPr>
                <w:rStyle w:val="style2"/>
                <w:rFonts w:ascii="Cambria" w:hAnsi="Cambria"/>
              </w:rPr>
            </w:pPr>
            <w:hyperlink r:id="rId200" w:history="1">
              <w:r w:rsidRPr="00232047">
                <w:rPr>
                  <w:rStyle w:val="Hyperlink"/>
                  <w:rFonts w:ascii="Cambria" w:hAnsi="Cambria"/>
                </w:rPr>
                <w:t xml:space="preserve">Infer the meaning of a word from </w:t>
              </w:r>
              <w:r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context</w:t>
              </w:r>
            </w:hyperlink>
          </w:p>
          <w:p w:rsidR="002A1CB5" w:rsidRPr="00232047" w:rsidRDefault="002A1CB5" w:rsidP="003B1E7B">
            <w:pPr>
              <w:rPr>
                <w:rStyle w:val="style2"/>
                <w:rFonts w:ascii="Cambria" w:hAnsi="Cambria"/>
              </w:rPr>
            </w:pPr>
            <w:hyperlink r:id="rId201" w:history="1">
              <w:r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main idea</w:t>
              </w:r>
            </w:hyperlink>
            <w:hyperlink r:id="rId202" w:history="1">
              <w:r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 xml:space="preserve"> or theme</w:t>
              </w:r>
            </w:hyperlink>
          </w:p>
          <w:p w:rsidR="002A1CB5" w:rsidRPr="00232047" w:rsidRDefault="002A1CB5" w:rsidP="003B1E7B">
            <w:pPr>
              <w:rPr>
                <w:rStyle w:val="Strong"/>
                <w:rFonts w:ascii="Cambria" w:hAnsi="Cambria"/>
              </w:rPr>
            </w:pPr>
            <w:hyperlink r:id="rId203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motive</w:t>
              </w:r>
            </w:hyperlink>
          </w:p>
          <w:p w:rsidR="002A1CB5" w:rsidRPr="00232047" w:rsidRDefault="002A1CB5" w:rsidP="003B1E7B">
            <w:pPr>
              <w:rPr>
                <w:rFonts w:ascii="Cambria" w:hAnsi="Cambria"/>
              </w:rPr>
            </w:pPr>
            <w:hyperlink r:id="rId204" w:history="1">
              <w:r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parts of a story</w:t>
              </w:r>
            </w:hyperlink>
          </w:p>
          <w:p w:rsidR="002A1CB5" w:rsidRPr="00232047" w:rsidRDefault="002A1CB5" w:rsidP="003B1E7B">
            <w:pPr>
              <w:outlineLvl w:val="0"/>
              <w:rPr>
                <w:rStyle w:val="style2"/>
                <w:rFonts w:ascii="Cambria" w:hAnsi="Cambria"/>
              </w:rPr>
            </w:pPr>
            <w:hyperlink r:id="rId205" w:history="1">
              <w:r w:rsidRPr="00232047">
                <w:rPr>
                  <w:rStyle w:val="Strong"/>
                  <w:rFonts w:ascii="Cambria" w:hAnsi="Cambria"/>
                  <w:color w:val="0000FF"/>
                  <w:u w:val="single"/>
                </w:rPr>
                <w:t>sequence</w:t>
              </w:r>
            </w:hyperlink>
          </w:p>
          <w:p w:rsidR="002A1CB5" w:rsidRPr="00232047" w:rsidRDefault="002A1CB5" w:rsidP="003B1E7B">
            <w:pPr>
              <w:outlineLvl w:val="0"/>
              <w:rPr>
                <w:rFonts w:ascii="Cambria" w:hAnsi="Cambria"/>
                <w:b/>
                <w:sz w:val="28"/>
              </w:rPr>
            </w:pPr>
            <w:hyperlink r:id="rId206" w:history="1">
              <w:r w:rsidRPr="00232047">
                <w:rPr>
                  <w:rStyle w:val="Hyperlink"/>
                  <w:rFonts w:ascii="Cambria" w:hAnsi="Cambria"/>
                  <w:b/>
                  <w:bCs/>
                </w:rPr>
                <w:t>Summarize</w:t>
              </w:r>
            </w:hyperlink>
          </w:p>
        </w:tc>
      </w:tr>
    </w:tbl>
    <w:p w:rsidR="002A1CB5" w:rsidRDefault="002A1CB5" w:rsidP="002A1CB5">
      <w:pPr>
        <w:rPr>
          <w:rFonts w:cs="Arial"/>
        </w:rPr>
      </w:pPr>
    </w:p>
    <w:p w:rsidR="002A1CB5" w:rsidRDefault="002A1CB5" w:rsidP="002A1CB5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2A1CB5" w:rsidRDefault="002A1CB5" w:rsidP="002A1CB5">
      <w:pPr>
        <w:jc w:val="center"/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Fifth Grade: THIRD QUARTER Learning Priorities Week 29</w:t>
      </w:r>
    </w:p>
    <w:p w:rsidR="002A1CB5" w:rsidRDefault="002A1CB5" w:rsidP="002A1CB5">
      <w:pPr>
        <w:jc w:val="center"/>
        <w:rPr>
          <w:rFonts w:cs="Arial"/>
          <w:b/>
          <w:sz w:val="28"/>
        </w:rPr>
      </w:pPr>
    </w:p>
    <w:p w:rsidR="002A1CB5" w:rsidRDefault="002A1CB5" w:rsidP="002A1CB5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NONFICTION LITERACY IN</w:t>
      </w:r>
    </w:p>
    <w:p w:rsidR="002A1CB5" w:rsidRDefault="002A1CB5" w:rsidP="002A1CB5">
      <w:pPr>
        <w:widowControl w:val="0"/>
        <w:autoSpaceDE w:val="0"/>
        <w:autoSpaceDN w:val="0"/>
        <w:adjustRightInd w:val="0"/>
        <w:ind w:right="18"/>
        <w:jc w:val="center"/>
        <w:outlineLvl w:val="0"/>
        <w:rPr>
          <w:b/>
          <w:sz w:val="28"/>
        </w:rPr>
      </w:pPr>
      <w:r>
        <w:rPr>
          <w:b/>
          <w:sz w:val="28"/>
        </w:rPr>
        <w:t>SCIENCE AND SOCIAL SCIENCE</w:t>
      </w:r>
    </w:p>
    <w:p w:rsidR="002A1CB5" w:rsidRDefault="002A1CB5" w:rsidP="002A1CB5">
      <w:pPr>
        <w:jc w:val="center"/>
        <w:rPr>
          <w:rFonts w:cs="Arial"/>
          <w:b/>
          <w:sz w:val="28"/>
        </w:rPr>
      </w:pPr>
    </w:p>
    <w:p w:rsidR="002A1CB5" w:rsidRPr="00D9155D" w:rsidRDefault="002A1CB5" w:rsidP="002A1CB5">
      <w:pPr>
        <w:jc w:val="center"/>
        <w:rPr>
          <w:rFonts w:cs="Arial"/>
          <w:b/>
          <w:sz w:val="28"/>
        </w:rPr>
      </w:pPr>
    </w:p>
    <w:tbl>
      <w:tblPr>
        <w:tblW w:w="4911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1"/>
        <w:gridCol w:w="6537"/>
      </w:tblGrid>
      <w:tr w:rsidR="002A1CB5" w:rsidRPr="00D9155D" w:rsidTr="003B1E7B">
        <w:trPr>
          <w:cantSplit/>
          <w:trHeight w:val="200"/>
          <w:tblHeader/>
        </w:trPr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Fonts w:cs="Arial"/>
                <w:b/>
              </w:rPr>
            </w:pPr>
          </w:p>
        </w:tc>
        <w:tc>
          <w:tcPr>
            <w:tcW w:w="3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1</w:t>
            </w: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rPr>
                <w:rStyle w:val="Hyperlink"/>
                <w:rFonts w:cs="Arial"/>
                <w:b/>
                <w:lang w:bidi="x-none"/>
              </w:rPr>
            </w:pPr>
            <w:hyperlink r:id="rId207" w:history="1">
              <w:r w:rsidRPr="00183364">
                <w:rPr>
                  <w:rStyle w:val="Hyperlink"/>
                  <w:rFonts w:cs="Arial"/>
                  <w:b/>
                  <w:lang w:bidi="x-none"/>
                </w:rPr>
                <w:t>Science</w:t>
              </w:r>
            </w:hyperlink>
            <w:r w:rsidRPr="00183364">
              <w:rPr>
                <w:rStyle w:val="Hyperlink"/>
                <w:rFonts w:cs="Arial"/>
                <w:b/>
                <w:lang w:bidi="x-none"/>
              </w:rPr>
              <w:t xml:space="preserve"> and</w:t>
            </w:r>
          </w:p>
          <w:p w:rsidR="002A1CB5" w:rsidRPr="00183364" w:rsidRDefault="002A1CB5" w:rsidP="003B1E7B">
            <w:pPr>
              <w:rPr>
                <w:rStyle w:val="Hyperlink"/>
                <w:rFonts w:cs="Arial"/>
                <w:b/>
                <w:lang w:bidi="x-none"/>
              </w:rPr>
            </w:pPr>
            <w:hyperlink r:id="rId208" w:history="1">
              <w:r w:rsidRPr="00183364">
                <w:rPr>
                  <w:rStyle w:val="Hyperlink"/>
                  <w:rFonts w:cs="Arial"/>
                  <w:b/>
                  <w:lang w:bidi="x-none"/>
                </w:rPr>
                <w:t>Social Science</w:t>
              </w:r>
            </w:hyperlink>
          </w:p>
          <w:p w:rsidR="002A1CB5" w:rsidRPr="00183364" w:rsidRDefault="002A1CB5" w:rsidP="003B1E7B">
            <w:pPr>
              <w:rPr>
                <w:rFonts w:cs="Arial"/>
                <w:b/>
              </w:rPr>
            </w:pPr>
            <w:r w:rsidRPr="00183364">
              <w:rPr>
                <w:rFonts w:cs="Arial"/>
                <w:b/>
              </w:rPr>
              <w:t>DEVELOP NONFICTION LITERACY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CCSSRI.5.2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Summarize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  <w:r w:rsidRPr="00183364">
              <w:rPr>
                <w:rFonts w:cs="Arial"/>
              </w:rPr>
              <w:t>Analyze structure of text 5.5</w:t>
            </w:r>
          </w:p>
          <w:p w:rsidR="002A1CB5" w:rsidRPr="00183364" w:rsidRDefault="002A1CB5" w:rsidP="003B1E7B">
            <w:pPr>
              <w:rPr>
                <w:rFonts w:cs="Arial"/>
              </w:rPr>
            </w:pPr>
          </w:p>
          <w:p w:rsidR="002A1CB5" w:rsidRPr="00183364" w:rsidRDefault="002A1CB5" w:rsidP="003B1E7B">
            <w:pPr>
              <w:rPr>
                <w:rFonts w:cs="Arial"/>
              </w:rPr>
            </w:pP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CB5" w:rsidRPr="00183364" w:rsidRDefault="002A1CB5" w:rsidP="003B1E7B">
            <w:pPr>
              <w:widowControl w:val="0"/>
              <w:rPr>
                <w:rFonts w:cs="Arial"/>
              </w:rPr>
            </w:pPr>
          </w:p>
          <w:p w:rsidR="002A1CB5" w:rsidRPr="00807927" w:rsidRDefault="002A1CB5" w:rsidP="003B1E7B">
            <w:pPr>
              <w:widowControl w:val="0"/>
              <w:rPr>
                <w:rFonts w:cs="Arial"/>
              </w:rPr>
            </w:pPr>
            <w:r w:rsidRPr="00807927">
              <w:rPr>
                <w:rFonts w:cs="Arial"/>
              </w:rPr>
              <w:t>Make your own nonfiction reading strategy guide.  Include: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to use text features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Different genres of nonfiction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to adjust rate of reading to complexity of text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to figure out the structure of a text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a reader figures out the central idea and support</w:t>
            </w:r>
          </w:p>
          <w:p w:rsidR="002A1CB5" w:rsidRDefault="002A1CB5" w:rsidP="003B1E7B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How a reader figures out a claim and support</w:t>
            </w:r>
          </w:p>
          <w:p w:rsidR="002A1CB5" w:rsidRPr="00183364" w:rsidRDefault="002A1CB5" w:rsidP="003B1E7B">
            <w:pPr>
              <w:pStyle w:val="ListParagraph"/>
              <w:widowControl w:val="0"/>
              <w:ind w:left="360"/>
              <w:rPr>
                <w:rFonts w:cs="Arial"/>
              </w:rPr>
            </w:pPr>
          </w:p>
          <w:p w:rsidR="002A1CB5" w:rsidRPr="00183364" w:rsidRDefault="002A1CB5" w:rsidP="003B1E7B">
            <w:pPr>
              <w:widowControl w:val="0"/>
              <w:rPr>
                <w:rFonts w:cs="Arial"/>
                <w:b/>
              </w:rPr>
            </w:pPr>
          </w:p>
        </w:tc>
      </w:tr>
      <w:tr w:rsidR="002A1CB5" w:rsidRPr="00D9155D" w:rsidTr="003B1E7B">
        <w:trPr>
          <w:trHeight w:val="160"/>
        </w:trPr>
        <w:tc>
          <w:tcPr>
            <w:tcW w:w="14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Pr="005D019C" w:rsidRDefault="002A1CB5" w:rsidP="003B1E7B">
            <w:pPr>
              <w:rPr>
                <w:rStyle w:val="Hyperlink"/>
                <w:rFonts w:cs="Arial"/>
                <w:color w:val="000000" w:themeColor="text1"/>
                <w:u w:val="none"/>
                <w:lang w:bidi="x-none"/>
              </w:rPr>
            </w:pPr>
            <w:r w:rsidRPr="005D019C">
              <w:rPr>
                <w:rStyle w:val="Hyperlink"/>
                <w:rFonts w:cs="Arial"/>
                <w:color w:val="000000" w:themeColor="text1"/>
                <w:u w:val="none"/>
                <w:lang w:bidi="x-none"/>
              </w:rPr>
              <w:t>V</w:t>
            </w:r>
            <w:r w:rsidRPr="005D019C">
              <w:rPr>
                <w:rStyle w:val="Hyperlink"/>
                <w:color w:val="000000" w:themeColor="text1"/>
                <w:u w:val="none"/>
                <w:lang w:bidi="x-none"/>
              </w:rPr>
              <w:t>ocabulary</w:t>
            </w:r>
          </w:p>
        </w:tc>
        <w:tc>
          <w:tcPr>
            <w:tcW w:w="35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CB5" w:rsidRDefault="002A1CB5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Make a Greek and Latin root word “tree” showing a root that is important in Science, then one that is important in social science.</w:t>
            </w:r>
          </w:p>
          <w:p w:rsidR="002A1CB5" w:rsidRDefault="002A1CB5" w:rsidP="003B1E7B">
            <w:pPr>
              <w:widowControl w:val="0"/>
              <w:rPr>
                <w:rFonts w:cs="Arial"/>
              </w:rPr>
            </w:pPr>
          </w:p>
          <w:p w:rsidR="002A1CB5" w:rsidRDefault="002A1CB5" w:rsidP="003B1E7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Explain the function of a glossary.</w:t>
            </w:r>
          </w:p>
          <w:p w:rsidR="002A1CB5" w:rsidRDefault="002A1CB5" w:rsidP="003B1E7B">
            <w:pPr>
              <w:widowControl w:val="0"/>
              <w:rPr>
                <w:rFonts w:cs="Arial"/>
              </w:rPr>
            </w:pPr>
          </w:p>
          <w:p w:rsidR="002A1CB5" w:rsidRPr="00183364" w:rsidRDefault="002A1CB5" w:rsidP="003B1E7B">
            <w:pPr>
              <w:widowControl w:val="0"/>
              <w:rPr>
                <w:rFonts w:cs="Arial"/>
              </w:rPr>
            </w:pPr>
          </w:p>
        </w:tc>
      </w:tr>
    </w:tbl>
    <w:p w:rsidR="002A1CB5" w:rsidRDefault="002A1CB5" w:rsidP="002A1CB5">
      <w:pPr>
        <w:jc w:val="center"/>
        <w:outlineLvl w:val="0"/>
        <w:rPr>
          <w:rFonts w:cs="Arial"/>
        </w:rPr>
      </w:pPr>
    </w:p>
    <w:p w:rsidR="002A1CB5" w:rsidRDefault="002A1CB5" w:rsidP="002A1CB5">
      <w:pPr>
        <w:jc w:val="center"/>
        <w:outlineLvl w:val="0"/>
        <w:rPr>
          <w:rFonts w:cs="Arial"/>
        </w:rPr>
      </w:pPr>
    </w:p>
    <w:p w:rsidR="002A1CB5" w:rsidRDefault="002A1CB5" w:rsidP="002A1CB5">
      <w:pPr>
        <w:jc w:val="center"/>
        <w:outlineLvl w:val="0"/>
        <w:rPr>
          <w:sz w:val="16"/>
          <w:szCs w:val="16"/>
        </w:rPr>
      </w:pPr>
      <w:r w:rsidRPr="00183364">
        <w:rPr>
          <w:rStyle w:val="style180"/>
          <w:b/>
          <w:bCs/>
          <w:sz w:val="28"/>
          <w:szCs w:val="28"/>
        </w:rPr>
        <w:t>Nonfiction</w:t>
      </w:r>
      <w:r w:rsidRPr="00183364">
        <w:rPr>
          <w:b/>
          <w:sz w:val="28"/>
          <w:szCs w:val="28"/>
        </w:rPr>
        <w:t> </w:t>
      </w:r>
      <w:r w:rsidRPr="00EB0C69">
        <w:rPr>
          <w:sz w:val="28"/>
          <w:szCs w:val="28"/>
        </w:rPr>
        <w:t xml:space="preserve"> </w:t>
      </w:r>
      <w:hyperlink r:id="rId209" w:history="1">
        <w:r w:rsidRPr="00EB0C69">
          <w:rPr>
            <w:rStyle w:val="Hyperlink"/>
            <w:sz w:val="28"/>
            <w:szCs w:val="28"/>
          </w:rPr>
          <w:t>Guides</w:t>
        </w:r>
      </w:hyperlink>
      <w:r w:rsidRPr="00EB0C69">
        <w:rPr>
          <w:sz w:val="28"/>
          <w:szCs w:val="28"/>
        </w:rPr>
        <w:t>     </w:t>
      </w:r>
      <w:hyperlink r:id="rId210" w:history="1">
        <w:r w:rsidRPr="00EB0C69">
          <w:rPr>
            <w:rStyle w:val="Hyperlink"/>
            <w:sz w:val="28"/>
            <w:szCs w:val="28"/>
          </w:rPr>
          <w:t>Assessments</w:t>
        </w:r>
      </w:hyperlink>
      <w:r w:rsidRPr="00EB0C69">
        <w:rPr>
          <w:sz w:val="28"/>
          <w:szCs w:val="28"/>
        </w:rPr>
        <w:t> </w:t>
      </w:r>
    </w:p>
    <w:p w:rsidR="002A1CB5" w:rsidRDefault="002A1CB5" w:rsidP="002A1CB5">
      <w:pPr>
        <w:jc w:val="center"/>
        <w:outlineLvl w:val="0"/>
        <w:rPr>
          <w:sz w:val="16"/>
          <w:szCs w:val="16"/>
        </w:rPr>
      </w:pPr>
    </w:p>
    <w:p w:rsidR="002A1CB5" w:rsidRPr="00436981" w:rsidRDefault="002A1CB5" w:rsidP="002A1CB5">
      <w:pPr>
        <w:jc w:val="center"/>
        <w:outlineLvl w:val="0"/>
        <w:rPr>
          <w:sz w:val="16"/>
          <w:szCs w:val="16"/>
        </w:rPr>
      </w:pPr>
      <w:r>
        <w:rPr>
          <w:rStyle w:val="Strong"/>
        </w:rPr>
        <w:t xml:space="preserve">NWEA/Common Core Guiding Questions </w:t>
      </w:r>
      <w:r>
        <w:rPr>
          <w:rStyle w:val="style288"/>
        </w:rPr>
        <w:t> </w:t>
      </w:r>
      <w:hyperlink r:id="rId211" w:history="1">
        <w:r>
          <w:rPr>
            <w:rStyle w:val="Hyperlink"/>
          </w:rPr>
          <w:t>nonfiction</w:t>
        </w:r>
      </w:hyperlink>
      <w:r>
        <w:rPr>
          <w:rStyle w:val="style288"/>
        </w:rPr>
        <w:t>  </w:t>
      </w:r>
    </w:p>
    <w:p w:rsidR="002A1CB5" w:rsidRDefault="002A1CB5" w:rsidP="002A1CB5"/>
    <w:p w:rsidR="002A1CB5" w:rsidRDefault="002A1CB5" w:rsidP="002A1CB5"/>
    <w:p w:rsidR="002A1CB5" w:rsidRDefault="002A1CB5" w:rsidP="002A1CB5"/>
    <w:p w:rsidR="003837F9" w:rsidRDefault="003837F9">
      <w:bookmarkStart w:id="0" w:name="_GoBack"/>
      <w:bookmarkEnd w:id="0"/>
    </w:p>
    <w:sectPr w:rsidR="003837F9" w:rsidSect="003837F9">
      <w:footerReference w:type="even" r:id="rId212"/>
      <w:footerReference w:type="default" r:id="rId213"/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708" w:rsidRDefault="00507708">
      <w:r>
        <w:separator/>
      </w:r>
    </w:p>
  </w:endnote>
  <w:endnote w:type="continuationSeparator" w:id="0">
    <w:p w:rsidR="00507708" w:rsidRDefault="0050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1163047"/>
      <w:docPartObj>
        <w:docPartGallery w:val="Page Numbers (Bottom of Page)"/>
        <w:docPartUnique/>
      </w:docPartObj>
    </w:sdtPr>
    <w:sdtContent>
      <w:p w:rsidR="006B69DA" w:rsidRDefault="006B69DA" w:rsidP="003837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B69DA" w:rsidRDefault="006B69DA" w:rsidP="00383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1365852"/>
      <w:docPartObj>
        <w:docPartGallery w:val="Page Numbers (Bottom of Page)"/>
        <w:docPartUnique/>
      </w:docPartObj>
    </w:sdtPr>
    <w:sdtContent>
      <w:p w:rsidR="006B69DA" w:rsidRDefault="006B69DA" w:rsidP="003837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6B69DA" w:rsidRDefault="006B69DA" w:rsidP="003837F9">
    <w:pPr>
      <w:pStyle w:val="Footer"/>
      <w:ind w:right="360"/>
    </w:pPr>
    <w:r>
      <w:t xml:space="preserve">THIRD QUARTER     teacher.depaul.edu. </w:t>
    </w:r>
    <w:r>
      <w:sym w:font="Symbol" w:char="F0D3"/>
    </w:r>
    <w:r>
      <w:t xml:space="preserve">2018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708" w:rsidRDefault="00507708">
      <w:r>
        <w:separator/>
      </w:r>
    </w:p>
  </w:footnote>
  <w:footnote w:type="continuationSeparator" w:id="0">
    <w:p w:rsidR="00507708" w:rsidRDefault="0050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35F"/>
    <w:multiLevelType w:val="hybridMultilevel"/>
    <w:tmpl w:val="770EDC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B3D7C"/>
    <w:multiLevelType w:val="hybridMultilevel"/>
    <w:tmpl w:val="34E0CC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D303B"/>
    <w:multiLevelType w:val="hybridMultilevel"/>
    <w:tmpl w:val="147E83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D55"/>
    <w:multiLevelType w:val="hybridMultilevel"/>
    <w:tmpl w:val="4234235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C5EE7"/>
    <w:multiLevelType w:val="hybridMultilevel"/>
    <w:tmpl w:val="A4BA2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546D3"/>
    <w:multiLevelType w:val="hybridMultilevel"/>
    <w:tmpl w:val="338008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936D0"/>
    <w:multiLevelType w:val="hybridMultilevel"/>
    <w:tmpl w:val="1CB6FB6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B5D71"/>
    <w:multiLevelType w:val="hybridMultilevel"/>
    <w:tmpl w:val="378C77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33A90"/>
    <w:multiLevelType w:val="hybridMultilevel"/>
    <w:tmpl w:val="7004C6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2DC0"/>
    <w:multiLevelType w:val="hybridMultilevel"/>
    <w:tmpl w:val="6A047D0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165E9"/>
    <w:multiLevelType w:val="hybridMultilevel"/>
    <w:tmpl w:val="3DB6043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0F9"/>
    <w:multiLevelType w:val="hybridMultilevel"/>
    <w:tmpl w:val="AABC8D4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93CD6"/>
    <w:multiLevelType w:val="hybridMultilevel"/>
    <w:tmpl w:val="22F8FB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913BC"/>
    <w:multiLevelType w:val="hybridMultilevel"/>
    <w:tmpl w:val="A1DC19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9F0392"/>
    <w:multiLevelType w:val="hybridMultilevel"/>
    <w:tmpl w:val="62D2773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24F96"/>
    <w:multiLevelType w:val="hybridMultilevel"/>
    <w:tmpl w:val="C5CCCB4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A1810"/>
    <w:multiLevelType w:val="hybridMultilevel"/>
    <w:tmpl w:val="64D25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F7D91"/>
    <w:multiLevelType w:val="hybridMultilevel"/>
    <w:tmpl w:val="D4788FE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87340B"/>
    <w:multiLevelType w:val="hybridMultilevel"/>
    <w:tmpl w:val="FC0856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137A3"/>
    <w:multiLevelType w:val="hybridMultilevel"/>
    <w:tmpl w:val="392E1EA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41182"/>
    <w:multiLevelType w:val="hybridMultilevel"/>
    <w:tmpl w:val="A49A45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B20B6"/>
    <w:multiLevelType w:val="hybridMultilevel"/>
    <w:tmpl w:val="D06200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4E53"/>
    <w:multiLevelType w:val="hybridMultilevel"/>
    <w:tmpl w:val="7C2063C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4579B"/>
    <w:multiLevelType w:val="hybridMultilevel"/>
    <w:tmpl w:val="76169B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E830E3"/>
    <w:multiLevelType w:val="hybridMultilevel"/>
    <w:tmpl w:val="216EECF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25"/>
  </w:num>
  <w:num w:numId="5">
    <w:abstractNumId w:val="18"/>
  </w:num>
  <w:num w:numId="6">
    <w:abstractNumId w:val="0"/>
  </w:num>
  <w:num w:numId="7">
    <w:abstractNumId w:val="29"/>
  </w:num>
  <w:num w:numId="8">
    <w:abstractNumId w:val="5"/>
  </w:num>
  <w:num w:numId="9">
    <w:abstractNumId w:val="4"/>
  </w:num>
  <w:num w:numId="10">
    <w:abstractNumId w:val="11"/>
  </w:num>
  <w:num w:numId="11">
    <w:abstractNumId w:val="27"/>
  </w:num>
  <w:num w:numId="12">
    <w:abstractNumId w:val="7"/>
  </w:num>
  <w:num w:numId="13">
    <w:abstractNumId w:val="8"/>
  </w:num>
  <w:num w:numId="14">
    <w:abstractNumId w:val="23"/>
  </w:num>
  <w:num w:numId="15">
    <w:abstractNumId w:val="13"/>
  </w:num>
  <w:num w:numId="16">
    <w:abstractNumId w:val="17"/>
  </w:num>
  <w:num w:numId="17">
    <w:abstractNumId w:val="10"/>
  </w:num>
  <w:num w:numId="18">
    <w:abstractNumId w:val="3"/>
  </w:num>
  <w:num w:numId="19">
    <w:abstractNumId w:val="16"/>
  </w:num>
  <w:num w:numId="20">
    <w:abstractNumId w:val="15"/>
  </w:num>
  <w:num w:numId="21">
    <w:abstractNumId w:val="28"/>
  </w:num>
  <w:num w:numId="22">
    <w:abstractNumId w:val="1"/>
  </w:num>
  <w:num w:numId="23">
    <w:abstractNumId w:val="14"/>
  </w:num>
  <w:num w:numId="24">
    <w:abstractNumId w:val="2"/>
  </w:num>
  <w:num w:numId="25">
    <w:abstractNumId w:val="24"/>
  </w:num>
  <w:num w:numId="26">
    <w:abstractNumId w:val="20"/>
  </w:num>
  <w:num w:numId="27">
    <w:abstractNumId w:val="12"/>
  </w:num>
  <w:num w:numId="28">
    <w:abstractNumId w:val="22"/>
  </w:num>
  <w:num w:numId="29">
    <w:abstractNumId w:val="6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FF"/>
    <w:rsid w:val="000245FF"/>
    <w:rsid w:val="00055247"/>
    <w:rsid w:val="000A68B9"/>
    <w:rsid w:val="000B21C3"/>
    <w:rsid w:val="000E326C"/>
    <w:rsid w:val="000F69E3"/>
    <w:rsid w:val="002A1CB5"/>
    <w:rsid w:val="003837F9"/>
    <w:rsid w:val="003A2003"/>
    <w:rsid w:val="00410ADF"/>
    <w:rsid w:val="004C0389"/>
    <w:rsid w:val="00507708"/>
    <w:rsid w:val="005C3808"/>
    <w:rsid w:val="005D019C"/>
    <w:rsid w:val="00613F76"/>
    <w:rsid w:val="006B69DA"/>
    <w:rsid w:val="006D7F0F"/>
    <w:rsid w:val="0071329E"/>
    <w:rsid w:val="008F2EB7"/>
    <w:rsid w:val="009275C5"/>
    <w:rsid w:val="009F6D27"/>
    <w:rsid w:val="00B34AD8"/>
    <w:rsid w:val="00BD3176"/>
    <w:rsid w:val="00C83B84"/>
    <w:rsid w:val="00D272C3"/>
    <w:rsid w:val="00D3156B"/>
    <w:rsid w:val="00D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70A0"/>
  <w15:chartTrackingRefBased/>
  <w15:docId w15:val="{E283D7E0-11F7-F847-B5D5-38870CF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5FF"/>
    <w:rPr>
      <w:rFonts w:eastAsia="Times" w:cs="Times New Roman"/>
    </w:rPr>
  </w:style>
  <w:style w:type="paragraph" w:styleId="Heading1">
    <w:name w:val="heading 1"/>
    <w:basedOn w:val="Normal"/>
    <w:next w:val="Normal"/>
    <w:link w:val="Heading1Char"/>
    <w:qFormat/>
    <w:rsid w:val="00D272C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72C3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272C3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272C3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D272C3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D272C3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272C3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D272C3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272C3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4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45FF"/>
    <w:rPr>
      <w:rFonts w:eastAsia="Times" w:cs="Times New Roman"/>
    </w:rPr>
  </w:style>
  <w:style w:type="character" w:styleId="Hyperlink">
    <w:name w:val="Hyperlink"/>
    <w:uiPriority w:val="99"/>
    <w:rsid w:val="00024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5FF"/>
    <w:pPr>
      <w:ind w:left="720"/>
      <w:contextualSpacing/>
    </w:pPr>
  </w:style>
  <w:style w:type="paragraph" w:customStyle="1" w:styleId="Word4095Null">
    <w:name w:val="Word4095Null"/>
    <w:rsid w:val="000245FF"/>
    <w:pPr>
      <w:spacing w:line="240" w:lineRule="atLeast"/>
    </w:pPr>
    <w:rPr>
      <w:rFonts w:ascii="Times" w:eastAsia="Times" w:hAnsi="Times" w:cs="Times New Roman"/>
    </w:rPr>
  </w:style>
  <w:style w:type="paragraph" w:styleId="BodyText">
    <w:name w:val="Body Text"/>
    <w:basedOn w:val="Normal"/>
    <w:link w:val="BodyTextChar"/>
    <w:rsid w:val="000245FF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0245FF"/>
    <w:rPr>
      <w:rFonts w:eastAsia="Times" w:cs="Times New Roman"/>
      <w:i/>
      <w:sz w:val="20"/>
    </w:rPr>
  </w:style>
  <w:style w:type="paragraph" w:customStyle="1" w:styleId="Heading11">
    <w:name w:val="Heading 11"/>
    <w:basedOn w:val="Normal"/>
    <w:rsid w:val="000245FF"/>
    <w:rPr>
      <w:rFonts w:eastAsia="Times New Roman"/>
      <w:b/>
      <w:sz w:val="28"/>
    </w:rPr>
  </w:style>
  <w:style w:type="character" w:styleId="PageNumber">
    <w:name w:val="page number"/>
    <w:rsid w:val="000245FF"/>
  </w:style>
  <w:style w:type="character" w:styleId="Strong">
    <w:name w:val="Strong"/>
    <w:uiPriority w:val="22"/>
    <w:qFormat/>
    <w:rsid w:val="000245FF"/>
    <w:rPr>
      <w:b/>
    </w:rPr>
  </w:style>
  <w:style w:type="character" w:customStyle="1" w:styleId="style2">
    <w:name w:val="style2"/>
    <w:rsid w:val="000245FF"/>
  </w:style>
  <w:style w:type="character" w:customStyle="1" w:styleId="studentprojects">
    <w:name w:val="studentprojects"/>
    <w:rsid w:val="000245FF"/>
  </w:style>
  <w:style w:type="character" w:customStyle="1" w:styleId="style288">
    <w:name w:val="style288"/>
    <w:rsid w:val="000245FF"/>
  </w:style>
  <w:style w:type="character" w:customStyle="1" w:styleId="style180">
    <w:name w:val="style180"/>
    <w:rsid w:val="000245FF"/>
  </w:style>
  <w:style w:type="paragraph" w:customStyle="1" w:styleId="style4">
    <w:name w:val="style4"/>
    <w:basedOn w:val="Normal"/>
    <w:rsid w:val="000245F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72C3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272C3"/>
    <w:rPr>
      <w:rFonts w:eastAsia="Times New Roman" w:cs="Times New Roman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D272C3"/>
    <w:rPr>
      <w:rFonts w:eastAsia="Times New Roman" w:cs="Times New Roman"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272C3"/>
    <w:rPr>
      <w:rFonts w:eastAsia="Times" w:cs="Times New Roman"/>
      <w:sz w:val="52"/>
    </w:rPr>
  </w:style>
  <w:style w:type="character" w:customStyle="1" w:styleId="Heading5Char">
    <w:name w:val="Heading 5 Char"/>
    <w:basedOn w:val="DefaultParagraphFont"/>
    <w:link w:val="Heading5"/>
    <w:rsid w:val="00D272C3"/>
    <w:rPr>
      <w:rFonts w:eastAsia="Times" w:cs="Times New Roman"/>
      <w:sz w:val="4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D272C3"/>
    <w:rPr>
      <w:rFonts w:eastAsia="Times" w:cs="Times New Roman"/>
      <w:sz w:val="3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272C3"/>
    <w:rPr>
      <w:rFonts w:eastAsia="Times" w:cs="Times New Roman"/>
      <w:b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D272C3"/>
    <w:rPr>
      <w:rFonts w:eastAsia="Times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rsid w:val="00D272C3"/>
    <w:rPr>
      <w:rFonts w:eastAsia="Times" w:cs="Times New Roman"/>
      <w:b/>
      <w:i/>
      <w:sz w:val="16"/>
      <w:lang w:val="x-none" w:eastAsia="x-none"/>
    </w:rPr>
  </w:style>
  <w:style w:type="paragraph" w:styleId="BodyText2">
    <w:name w:val="Body Text 2"/>
    <w:basedOn w:val="Normal"/>
    <w:link w:val="BodyText2Char"/>
    <w:rsid w:val="00D272C3"/>
    <w:rPr>
      <w:i/>
      <w:sz w:val="18"/>
    </w:rPr>
  </w:style>
  <w:style w:type="character" w:customStyle="1" w:styleId="BodyText2Char">
    <w:name w:val="Body Text 2 Char"/>
    <w:basedOn w:val="DefaultParagraphFont"/>
    <w:link w:val="BodyText2"/>
    <w:rsid w:val="00D272C3"/>
    <w:rPr>
      <w:rFonts w:eastAsia="Times" w:cs="Times New Roman"/>
      <w:i/>
      <w:sz w:val="18"/>
    </w:rPr>
  </w:style>
  <w:style w:type="paragraph" w:styleId="NormalWeb">
    <w:name w:val="Normal (Web)"/>
    <w:basedOn w:val="Normal"/>
    <w:uiPriority w:val="99"/>
    <w:rsid w:val="00D272C3"/>
    <w:pPr>
      <w:spacing w:before="100" w:after="100"/>
    </w:pPr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D272C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D272C3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D272C3"/>
    <w:rPr>
      <w:sz w:val="36"/>
    </w:rPr>
  </w:style>
  <w:style w:type="character" w:customStyle="1" w:styleId="CharChar32">
    <w:name w:val="Char Char32"/>
    <w:rsid w:val="00D272C3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D272C3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D272C3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272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272C3"/>
    <w:rPr>
      <w:rFonts w:eastAsia="Times" w:cs="Times New Roman"/>
      <w:lang w:val="x-none" w:eastAsia="x-none"/>
    </w:rPr>
  </w:style>
  <w:style w:type="character" w:styleId="FollowedHyperlink">
    <w:name w:val="FollowedHyperlink"/>
    <w:rsid w:val="00D272C3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272C3"/>
    <w:rPr>
      <w:rFonts w:eastAsia="Times New Roman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2C3"/>
    <w:rPr>
      <w:rFonts w:eastAsia="Times New Roman" w:cs="Times New Roman"/>
      <w:lang w:val="x-none" w:eastAsia="x-none"/>
    </w:rPr>
  </w:style>
  <w:style w:type="character" w:customStyle="1" w:styleId="CharChar23">
    <w:name w:val="Char Char23"/>
    <w:rsid w:val="00D272C3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D272C3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272C3"/>
    <w:rPr>
      <w:rFonts w:eastAsia="Times" w:cs="Times New Roman"/>
      <w:b/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D272C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272C3"/>
    <w:rPr>
      <w:rFonts w:eastAsia="Times" w:cs="Times New Roman"/>
      <w:lang w:val="x-none" w:eastAsia="x-none"/>
    </w:rPr>
  </w:style>
  <w:style w:type="character" w:styleId="FootnoteReference">
    <w:name w:val="footnote reference"/>
    <w:rsid w:val="00D272C3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D272C3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D272C3"/>
    <w:rPr>
      <w:rFonts w:eastAsia="Times" w:cs="Times New Roman"/>
      <w:sz w:val="18"/>
      <w:lang w:val="x-none" w:eastAsia="x-none"/>
    </w:rPr>
  </w:style>
  <w:style w:type="paragraph" w:styleId="BodyTextIndent3">
    <w:name w:val="Body Text Indent 3"/>
    <w:basedOn w:val="Normal"/>
    <w:link w:val="BodyTextIndent3Char"/>
    <w:rsid w:val="00D272C3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272C3"/>
    <w:rPr>
      <w:rFonts w:eastAsia="Times" w:cs="Times New Roman"/>
      <w:sz w:val="20"/>
      <w:lang w:val="x-none" w:eastAsia="x-none"/>
    </w:rPr>
  </w:style>
  <w:style w:type="paragraph" w:styleId="FootnoteText">
    <w:name w:val="footnote text"/>
    <w:basedOn w:val="Normal"/>
    <w:link w:val="FootnoteTextChar"/>
    <w:rsid w:val="00D272C3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272C3"/>
    <w:rPr>
      <w:rFonts w:ascii="Bookman" w:eastAsia="Times New Roman" w:hAnsi="Bookman" w:cs="Times New Roman"/>
      <w:sz w:val="20"/>
      <w:lang w:val="x-none" w:eastAsia="x-none"/>
    </w:rPr>
  </w:style>
  <w:style w:type="paragraph" w:styleId="Subtitle">
    <w:name w:val="Subtitle"/>
    <w:basedOn w:val="Normal"/>
    <w:link w:val="SubtitleChar"/>
    <w:qFormat/>
    <w:rsid w:val="00D272C3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272C3"/>
    <w:rPr>
      <w:rFonts w:eastAsia="Times New Roman" w:cs="Times New Roman"/>
      <w:b/>
      <w:lang w:val="x-none" w:eastAsia="x-none"/>
    </w:rPr>
  </w:style>
  <w:style w:type="paragraph" w:customStyle="1" w:styleId="List1">
    <w:name w:val="List 1"/>
    <w:basedOn w:val="Normal"/>
    <w:rsid w:val="00D272C3"/>
    <w:pPr>
      <w:numPr>
        <w:numId w:val="14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D272C3"/>
    <w:pPr>
      <w:numPr>
        <w:numId w:val="1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D272C3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D272C3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D272C3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D272C3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D272C3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D272C3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D272C3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D272C3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D272C3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D272C3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D272C3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D272C3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D272C3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D272C3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D272C3"/>
  </w:style>
  <w:style w:type="paragraph" w:customStyle="1" w:styleId="hyperlink1">
    <w:name w:val="hyperlink1"/>
    <w:basedOn w:val="BodyTextIndent"/>
    <w:rsid w:val="00D272C3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D272C3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D272C3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D272C3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D272C3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styleId="BlockText">
    <w:name w:val="Block Text"/>
    <w:basedOn w:val="Normal"/>
    <w:rsid w:val="00D272C3"/>
    <w:pPr>
      <w:ind w:left="1440" w:right="1440"/>
    </w:pPr>
  </w:style>
  <w:style w:type="paragraph" w:customStyle="1" w:styleId="copy">
    <w:name w:val="copy"/>
    <w:basedOn w:val="Normal"/>
    <w:rsid w:val="00D272C3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D272C3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D272C3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D272C3"/>
    <w:rPr>
      <w:rFonts w:ascii="News Gothic MT" w:eastAsia="Times New Roman" w:hAnsi="News Gothic MT"/>
    </w:rPr>
  </w:style>
  <w:style w:type="paragraph" w:customStyle="1" w:styleId="WPDefaults">
    <w:name w:val="WP Defaults"/>
    <w:rsid w:val="00D272C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</w:rPr>
  </w:style>
  <w:style w:type="paragraph" w:customStyle="1" w:styleId="Document">
    <w:name w:val="Document"/>
    <w:basedOn w:val="WPDefaults"/>
    <w:rsid w:val="00D272C3"/>
  </w:style>
  <w:style w:type="paragraph" w:customStyle="1" w:styleId="Goal">
    <w:name w:val="Goal"/>
    <w:rsid w:val="00D272C3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</w:rPr>
  </w:style>
  <w:style w:type="character" w:customStyle="1" w:styleId="CharChar15">
    <w:name w:val="Char Char15"/>
    <w:rsid w:val="00D272C3"/>
    <w:rPr>
      <w:rFonts w:ascii="Arial" w:eastAsia="Times" w:hAnsi="Arial"/>
      <w:i/>
      <w:sz w:val="18"/>
    </w:rPr>
  </w:style>
  <w:style w:type="character" w:customStyle="1" w:styleId="CharChar14">
    <w:name w:val="Char Char14"/>
    <w:rsid w:val="00D272C3"/>
    <w:rPr>
      <w:rFonts w:ascii="Arial" w:eastAsia="Times" w:hAnsi="Arial"/>
      <w:sz w:val="52"/>
    </w:rPr>
  </w:style>
  <w:style w:type="character" w:customStyle="1" w:styleId="CharChar13">
    <w:name w:val="Char Char13"/>
    <w:rsid w:val="00D272C3"/>
    <w:rPr>
      <w:rFonts w:ascii="Arial" w:eastAsia="Times" w:hAnsi="Arial"/>
      <w:sz w:val="32"/>
    </w:rPr>
  </w:style>
  <w:style w:type="character" w:customStyle="1" w:styleId="CharChar12">
    <w:name w:val="Char Char12"/>
    <w:rsid w:val="00D272C3"/>
    <w:rPr>
      <w:rFonts w:ascii="Arial" w:eastAsia="Times" w:hAnsi="Arial"/>
      <w:b/>
      <w:sz w:val="24"/>
    </w:rPr>
  </w:style>
  <w:style w:type="character" w:customStyle="1" w:styleId="CharChar11">
    <w:name w:val="Char Char11"/>
    <w:rsid w:val="00D272C3"/>
    <w:rPr>
      <w:rFonts w:ascii="Arial" w:eastAsia="Times" w:hAnsi="Arial"/>
      <w:i/>
      <w:sz w:val="22"/>
    </w:rPr>
  </w:style>
  <w:style w:type="character" w:customStyle="1" w:styleId="CharChar10">
    <w:name w:val="Char Char10"/>
    <w:rsid w:val="00D272C3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D272C3"/>
    <w:rPr>
      <w:rFonts w:ascii="Arial" w:eastAsia="Times" w:hAnsi="Arial"/>
      <w:b/>
      <w:sz w:val="28"/>
    </w:rPr>
  </w:style>
  <w:style w:type="character" w:customStyle="1" w:styleId="CharChar8">
    <w:name w:val="Char Char8"/>
    <w:rsid w:val="00D272C3"/>
    <w:rPr>
      <w:rFonts w:ascii="Arial" w:eastAsia="Times" w:hAnsi="Arial"/>
      <w:i/>
    </w:rPr>
  </w:style>
  <w:style w:type="character" w:customStyle="1" w:styleId="CharChar7">
    <w:name w:val="Char Char7"/>
    <w:rsid w:val="00D272C3"/>
    <w:rPr>
      <w:rFonts w:ascii="Arial" w:eastAsia="Times" w:hAnsi="Arial"/>
      <w:i/>
      <w:sz w:val="18"/>
    </w:rPr>
  </w:style>
  <w:style w:type="character" w:customStyle="1" w:styleId="CharChar6">
    <w:name w:val="Char Char6"/>
    <w:rsid w:val="00D272C3"/>
    <w:rPr>
      <w:rFonts w:ascii="Arial" w:eastAsia="Times" w:hAnsi="Arial"/>
      <w:i/>
      <w:sz w:val="22"/>
    </w:rPr>
  </w:style>
  <w:style w:type="character" w:customStyle="1" w:styleId="CharChar5">
    <w:name w:val="Char Char5"/>
    <w:rsid w:val="00D272C3"/>
    <w:rPr>
      <w:rFonts w:ascii="Arial" w:eastAsia="Times" w:hAnsi="Arial"/>
      <w:sz w:val="24"/>
    </w:rPr>
  </w:style>
  <w:style w:type="character" w:customStyle="1" w:styleId="CharChar4">
    <w:name w:val="Char Char4"/>
    <w:rsid w:val="00D272C3"/>
    <w:rPr>
      <w:rFonts w:ascii="Arial" w:eastAsia="Times" w:hAnsi="Arial"/>
      <w:sz w:val="18"/>
    </w:rPr>
  </w:style>
  <w:style w:type="character" w:customStyle="1" w:styleId="CharChar2">
    <w:name w:val="Char Char2"/>
    <w:rsid w:val="00D272C3"/>
    <w:rPr>
      <w:rFonts w:ascii="Arial" w:eastAsia="Times" w:hAnsi="Arial"/>
    </w:rPr>
  </w:style>
  <w:style w:type="character" w:customStyle="1" w:styleId="CharChar1">
    <w:name w:val="Char Char1"/>
    <w:rsid w:val="00D272C3"/>
    <w:rPr>
      <w:rFonts w:ascii="Bookman" w:hAnsi="Bookman"/>
    </w:rPr>
  </w:style>
  <w:style w:type="character" w:customStyle="1" w:styleId="CharChar">
    <w:name w:val="Char Char"/>
    <w:rsid w:val="00D272C3"/>
    <w:rPr>
      <w:rFonts w:ascii="Arial" w:hAnsi="Arial"/>
      <w:b/>
      <w:sz w:val="24"/>
    </w:rPr>
  </w:style>
  <w:style w:type="paragraph" w:customStyle="1" w:styleId="Standard">
    <w:name w:val="Standard"/>
    <w:rsid w:val="00D272C3"/>
    <w:pPr>
      <w:tabs>
        <w:tab w:val="left" w:pos="300"/>
      </w:tabs>
    </w:pPr>
    <w:rPr>
      <w:rFonts w:ascii="Switzerland" w:eastAsia="Times New Roman" w:hAnsi="Switzerland" w:cs="Switzerland"/>
      <w:b/>
    </w:rPr>
  </w:style>
  <w:style w:type="character" w:customStyle="1" w:styleId="CharChar18">
    <w:name w:val="Char Char18"/>
    <w:rsid w:val="00D272C3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D272C3"/>
  </w:style>
  <w:style w:type="character" w:customStyle="1" w:styleId="apple-converted-space">
    <w:name w:val="apple-converted-space"/>
    <w:rsid w:val="00D272C3"/>
  </w:style>
  <w:style w:type="character" w:styleId="Emphasis">
    <w:name w:val="Emphasis"/>
    <w:qFormat/>
    <w:rsid w:val="00D272C3"/>
    <w:rPr>
      <w:i/>
      <w:iCs/>
    </w:rPr>
  </w:style>
  <w:style w:type="paragraph" w:customStyle="1" w:styleId="right">
    <w:name w:val="right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D272C3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D272C3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D272C3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D272C3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D272C3"/>
    <w:rPr>
      <w:rFonts w:ascii="Times New Roman" w:eastAsia="ヒラギノ角ゴ Pro W3" w:hAnsi="Times New Roman" w:cs="Times New Roman"/>
      <w:color w:val="000000"/>
    </w:rPr>
  </w:style>
  <w:style w:type="paragraph" w:customStyle="1" w:styleId="msolistparagraph0">
    <w:name w:val="msolistparagraph"/>
    <w:basedOn w:val="Normal"/>
    <w:rsid w:val="00D272C3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D272C3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D272C3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D272C3"/>
    <w:rPr>
      <w:rFonts w:ascii="Arial" w:eastAsia="Times" w:hAnsi="Arial" w:hint="default"/>
      <w:i/>
    </w:rPr>
  </w:style>
  <w:style w:type="character" w:customStyle="1" w:styleId="BodyText2Char2">
    <w:name w:val="Body Text 2 Char2"/>
    <w:rsid w:val="00D272C3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D272C3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D272C3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D272C3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D272C3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D272C3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D272C3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D272C3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D272C3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D272C3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D272C3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D272C3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D272C3"/>
    <w:rPr>
      <w:rFonts w:ascii="Bookman" w:hAnsi="Bookman" w:hint="default"/>
    </w:rPr>
  </w:style>
  <w:style w:type="character" w:customStyle="1" w:styleId="CharChar16">
    <w:name w:val="Char Char16"/>
    <w:rsid w:val="00D272C3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D272C3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D272C3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D272C3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D272C3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D272C3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D272C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D272C3"/>
    <w:rPr>
      <w:i/>
      <w:iCs/>
    </w:rPr>
  </w:style>
  <w:style w:type="character" w:customStyle="1" w:styleId="CharChar35">
    <w:name w:val="Char Char35"/>
    <w:rsid w:val="00D272C3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D272C3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D272C3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D272C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72C3"/>
    <w:rPr>
      <w:rFonts w:eastAsiaTheme="minorHAnsi" w:cs="Arial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rsid w:val="00D272C3"/>
    <w:rPr>
      <w:rFonts w:eastAsia="Times New Roman" w:cs="Times New Roman"/>
      <w:b/>
      <w:bCs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272C3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D272C3"/>
    <w:rPr>
      <w:rFonts w:ascii="Lucida Grande" w:eastAsiaTheme="minorHAnsi" w:hAnsi="Lucida Grande" w:cs="Arial"/>
      <w:sz w:val="18"/>
      <w:szCs w:val="18"/>
    </w:rPr>
  </w:style>
  <w:style w:type="character" w:customStyle="1" w:styleId="BalloonTextChar1">
    <w:name w:val="Balloon Text Char1"/>
    <w:basedOn w:val="DefaultParagraphFont"/>
    <w:rsid w:val="00D272C3"/>
    <w:rPr>
      <w:rFonts w:ascii="Times New Roman" w:eastAsia="Times" w:hAnsi="Times New Roman" w:cs="Times New Roman"/>
      <w:sz w:val="18"/>
      <w:szCs w:val="18"/>
    </w:rPr>
  </w:style>
  <w:style w:type="character" w:customStyle="1" w:styleId="BodyTextChar3">
    <w:name w:val="Body Text Char3"/>
    <w:rsid w:val="00D272C3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D272C3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D272C3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D272C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D272C3"/>
  </w:style>
  <w:style w:type="character" w:customStyle="1" w:styleId="style7">
    <w:name w:val="style7"/>
    <w:rsid w:val="00D272C3"/>
  </w:style>
  <w:style w:type="character" w:customStyle="1" w:styleId="style6">
    <w:name w:val="style6"/>
    <w:rsid w:val="00D272C3"/>
  </w:style>
  <w:style w:type="character" w:customStyle="1" w:styleId="style325">
    <w:name w:val="style325"/>
    <w:rsid w:val="00D272C3"/>
  </w:style>
  <w:style w:type="paragraph" w:customStyle="1" w:styleId="TableParagraph">
    <w:name w:val="Table Paragraph"/>
    <w:basedOn w:val="Normal"/>
    <w:uiPriority w:val="1"/>
    <w:qFormat/>
    <w:rsid w:val="00D272C3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72C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72C3"/>
    <w:rPr>
      <w:rFonts w:ascii="Times New Roman" w:eastAsia="Times" w:hAnsi="Times New Roman" w:cs="Times New Roman"/>
    </w:rPr>
  </w:style>
  <w:style w:type="paragraph" w:customStyle="1" w:styleId="style331">
    <w:name w:val="style331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64">
    <w:name w:val="style164"/>
    <w:basedOn w:val="DefaultParagraphFont"/>
    <w:rsid w:val="00D272C3"/>
  </w:style>
  <w:style w:type="character" w:customStyle="1" w:styleId="style8">
    <w:name w:val="style8"/>
    <w:basedOn w:val="DefaultParagraphFont"/>
    <w:rsid w:val="00D272C3"/>
  </w:style>
  <w:style w:type="character" w:customStyle="1" w:styleId="style328">
    <w:name w:val="style328"/>
    <w:basedOn w:val="DefaultParagraphFont"/>
    <w:rsid w:val="00D272C3"/>
  </w:style>
  <w:style w:type="paragraph" w:customStyle="1" w:styleId="style341">
    <w:name w:val="style341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324">
    <w:name w:val="style324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tyle188">
    <w:name w:val="style188"/>
    <w:basedOn w:val="DefaultParagraphFont"/>
    <w:rsid w:val="00D272C3"/>
  </w:style>
  <w:style w:type="character" w:customStyle="1" w:styleId="style334">
    <w:name w:val="style334"/>
    <w:basedOn w:val="DefaultParagraphFont"/>
    <w:rsid w:val="00D272C3"/>
  </w:style>
  <w:style w:type="paragraph" w:customStyle="1" w:styleId="style332">
    <w:name w:val="style332"/>
    <w:basedOn w:val="Normal"/>
    <w:rsid w:val="00D272C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287">
    <w:name w:val="style287"/>
    <w:basedOn w:val="Normal"/>
    <w:rsid w:val="00D272C3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eacher.depaul.edu/compareandcontrast.html" TargetMode="External"/><Relationship Id="rId21" Type="http://schemas.openxmlformats.org/officeDocument/2006/relationships/hyperlink" Target="http://teacher.depaul.edu/ReadingSkills.html" TargetMode="External"/><Relationship Id="rId42" Type="http://schemas.openxmlformats.org/officeDocument/2006/relationships/hyperlink" Target="http://teacher.depaul.edu/ClassifytoClarify.htm" TargetMode="External"/><Relationship Id="rId63" Type="http://schemas.openxmlformats.org/officeDocument/2006/relationships/hyperlink" Target="http://teacher.depaul.edu/html/Skill-Author_Purpose_Techniques.html" TargetMode="External"/><Relationship Id="rId84" Type="http://schemas.openxmlformats.org/officeDocument/2006/relationships/hyperlink" Target="http://teacher.depaul.edu/html/Writing1.htm" TargetMode="External"/><Relationship Id="rId138" Type="http://schemas.openxmlformats.org/officeDocument/2006/relationships/hyperlink" Target="http://teacher.depaul.edu/Documents/FictionQuestions.pdf" TargetMode="External"/><Relationship Id="rId159" Type="http://schemas.openxmlformats.org/officeDocument/2006/relationships/hyperlink" Target="http://teacher.depaul.edu/Documents/AnalyzeEvidencethenImproveanArgument.pdf" TargetMode="External"/><Relationship Id="rId170" Type="http://schemas.openxmlformats.org/officeDocument/2006/relationships/hyperlink" Target="http://teacher.depaul.edu/compareandcontrast.html" TargetMode="External"/><Relationship Id="rId191" Type="http://schemas.openxmlformats.org/officeDocument/2006/relationships/hyperlink" Target="http://teacher.depaul.edu/Documents/FictionQuestions.pdf" TargetMode="External"/><Relationship Id="rId205" Type="http://schemas.openxmlformats.org/officeDocument/2006/relationships/hyperlink" Target="http://teacher.depaul.edu/SequenceGuides.htm" TargetMode="External"/><Relationship Id="rId107" Type="http://schemas.openxmlformats.org/officeDocument/2006/relationships/hyperlink" Target="http://teacher.depaul.edu/Documents/AnalyzeStrengthofEvidence.pdf" TargetMode="External"/><Relationship Id="rId11" Type="http://schemas.openxmlformats.org/officeDocument/2006/relationships/hyperlink" Target="http://teacher.depaul.edu/BilingualVocabularyResources.htm" TargetMode="External"/><Relationship Id="rId32" Type="http://schemas.openxmlformats.org/officeDocument/2006/relationships/hyperlink" Target="http://www.corestandards.org/ELA-Literacy/SL/5/5/" TargetMode="External"/><Relationship Id="rId53" Type="http://schemas.openxmlformats.org/officeDocument/2006/relationships/hyperlink" Target="http://teacher.depaul.edu/Science_Activities_Assessments.html" TargetMode="External"/><Relationship Id="rId74" Type="http://schemas.openxmlformats.org/officeDocument/2006/relationships/hyperlink" Target="http://teacher.depaul.edu/IdentifyPartsofaStory.htm" TargetMode="External"/><Relationship Id="rId128" Type="http://schemas.openxmlformats.org/officeDocument/2006/relationships/hyperlink" Target="http://teacher.depaul.edu/social_studies.html" TargetMode="External"/><Relationship Id="rId149" Type="http://schemas.openxmlformats.org/officeDocument/2006/relationships/hyperlink" Target="http://teacher.depaul.edu/analyzethemainideaortheme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teacher.depaul.edu/identify_analyze_infer_MAIN_IDEA_or_THEME.htm" TargetMode="External"/><Relationship Id="rId160" Type="http://schemas.openxmlformats.org/officeDocument/2006/relationships/hyperlink" Target="http://teacher.depaul.edu/Documents/AnalyzeStrengthofEvidence.pdf" TargetMode="External"/><Relationship Id="rId181" Type="http://schemas.openxmlformats.org/officeDocument/2006/relationships/hyperlink" Target="http://teacher.depaul.edu/social_studies.html" TargetMode="External"/><Relationship Id="rId22" Type="http://schemas.openxmlformats.org/officeDocument/2006/relationships/hyperlink" Target="http://teacher.depaul.edu/Assess_Developmentally.html" TargetMode="External"/><Relationship Id="rId43" Type="http://schemas.openxmlformats.org/officeDocument/2006/relationships/hyperlink" Target="http://teacher.depaul.edu/compareandcontrast.html" TargetMode="External"/><Relationship Id="rId64" Type="http://schemas.openxmlformats.org/officeDocument/2006/relationships/hyperlink" Target="http://teacher.depaul.edu/cause_effect_relations.htm" TargetMode="External"/><Relationship Id="rId118" Type="http://schemas.openxmlformats.org/officeDocument/2006/relationships/hyperlink" Target="http://teacher.depaul.edu/ComprehensiveFictionAssessment.htm" TargetMode="External"/><Relationship Id="rId139" Type="http://schemas.openxmlformats.org/officeDocument/2006/relationships/hyperlink" Target="http://teacher.depaul.edu/AnalyzeRelationships.htm" TargetMode="External"/><Relationship Id="rId85" Type="http://schemas.openxmlformats.org/officeDocument/2006/relationships/hyperlink" Target="http://teacher.depaul.edu/Documents/FictionQuestions.pdf" TargetMode="External"/><Relationship Id="rId150" Type="http://schemas.openxmlformats.org/officeDocument/2006/relationships/hyperlink" Target="http://teacher.depaul.edu/Infer-AnalyzetheMotiveforanAction.html" TargetMode="External"/><Relationship Id="rId171" Type="http://schemas.openxmlformats.org/officeDocument/2006/relationships/hyperlink" Target="http://teacher.depaul.edu/ComprehensiveFictionAssessment.htm" TargetMode="External"/><Relationship Id="rId192" Type="http://schemas.openxmlformats.org/officeDocument/2006/relationships/hyperlink" Target="http://teacher.depaul.edu/AnalyzeRelationships.htm" TargetMode="External"/><Relationship Id="rId206" Type="http://schemas.openxmlformats.org/officeDocument/2006/relationships/hyperlink" Target="http://teacher.depaul.edu/SummarizeFictionandNonfiction.htm" TargetMode="External"/><Relationship Id="rId12" Type="http://schemas.openxmlformats.org/officeDocument/2006/relationships/hyperlink" Target="http://teacher.depaul.edu/BilingualWritingResources.htm" TargetMode="External"/><Relationship Id="rId33" Type="http://schemas.openxmlformats.org/officeDocument/2006/relationships/hyperlink" Target="http://www.corestandards.org/ELA-Literacy/SL/5/6/" TargetMode="External"/><Relationship Id="rId108" Type="http://schemas.openxmlformats.org/officeDocument/2006/relationships/hyperlink" Target="http://teacher.depaul.edu/Documents/NonfictionPCROrganizer--HowaWriterSupportsaClaim.pdf" TargetMode="External"/><Relationship Id="rId129" Type="http://schemas.openxmlformats.org/officeDocument/2006/relationships/hyperlink" Target="http://teacher.depaul.edu/Documents/AnalyzeTwoDifferentPositions.pdf" TargetMode="External"/><Relationship Id="rId54" Type="http://schemas.openxmlformats.org/officeDocument/2006/relationships/hyperlink" Target="http://teacher.depaul.edu/social_studies.html" TargetMode="External"/><Relationship Id="rId75" Type="http://schemas.openxmlformats.org/officeDocument/2006/relationships/hyperlink" Target="http://teacher.depaul.edu/SequenceGuides.htm" TargetMode="External"/><Relationship Id="rId96" Type="http://schemas.openxmlformats.org/officeDocument/2006/relationships/hyperlink" Target="http://teacher.depaul.edu/analyzethemainideaortheme.htm" TargetMode="External"/><Relationship Id="rId140" Type="http://schemas.openxmlformats.org/officeDocument/2006/relationships/hyperlink" Target="http://teacher.depaul.edu/html/Skill-Author_Purpose_Techniques.html" TargetMode="External"/><Relationship Id="rId161" Type="http://schemas.openxmlformats.org/officeDocument/2006/relationships/hyperlink" Target="http://teacher.depaul.edu/Documents/NonfictionPCROrganizer--HowaWriterSupportsaClaim.pdf" TargetMode="External"/><Relationship Id="rId182" Type="http://schemas.openxmlformats.org/officeDocument/2006/relationships/hyperlink" Target="http://teacher.depaul.edu/Documents/AnalyzeTwoDifferentPositions.pdf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teacher.depaul.edu" TargetMode="External"/><Relationship Id="rId119" Type="http://schemas.openxmlformats.org/officeDocument/2006/relationships/hyperlink" Target="http://teacher.depaul.edu/Make-ExplainanInference.html" TargetMode="External"/><Relationship Id="rId44" Type="http://schemas.openxmlformats.org/officeDocument/2006/relationships/hyperlink" Target="http://teacher.depaul.edu/ComprehensiveFictionAssessment.htm" TargetMode="External"/><Relationship Id="rId65" Type="http://schemas.openxmlformats.org/officeDocument/2006/relationships/hyperlink" Target="http://teacher.depaul.edu/analyzeandinfercharactertraitsandfeelings.htm" TargetMode="External"/><Relationship Id="rId86" Type="http://schemas.openxmlformats.org/officeDocument/2006/relationships/hyperlink" Target="http://teacher.depaul.edu/AnalyzeRelationships.htm" TargetMode="External"/><Relationship Id="rId130" Type="http://schemas.openxmlformats.org/officeDocument/2006/relationships/hyperlink" Target="http://teacher.depaul.edu/Documents/EvaluateSupportforaClaim.pdf" TargetMode="External"/><Relationship Id="rId151" Type="http://schemas.openxmlformats.org/officeDocument/2006/relationships/hyperlink" Target="http://teacher.depaul.edu/IdentifyPartsofaStory.htm" TargetMode="External"/><Relationship Id="rId172" Type="http://schemas.openxmlformats.org/officeDocument/2006/relationships/hyperlink" Target="http://teacher.depaul.edu/Make-ExplainanInference.html" TargetMode="External"/><Relationship Id="rId193" Type="http://schemas.openxmlformats.org/officeDocument/2006/relationships/hyperlink" Target="http://teacher.depaul.edu/html/Skill-Author_Purpose_Techniques.html" TargetMode="External"/><Relationship Id="rId207" Type="http://schemas.openxmlformats.org/officeDocument/2006/relationships/hyperlink" Target="http://teacher.depaul.edu/Science_Activities_Assessments.html" TargetMode="External"/><Relationship Id="rId13" Type="http://schemas.openxmlformats.org/officeDocument/2006/relationships/hyperlink" Target="http://teacher.depaul.edu/BilingualResources-FictionReadings.html" TargetMode="External"/><Relationship Id="rId109" Type="http://schemas.openxmlformats.org/officeDocument/2006/relationships/hyperlink" Target="http://teacher.depaul.edu/html/Guide_Assess_Fiction.html" TargetMode="External"/><Relationship Id="rId34" Type="http://schemas.openxmlformats.org/officeDocument/2006/relationships/hyperlink" Target="http://teacher.depaul.edu/html/Guide_Assess_Fiction.html" TargetMode="External"/><Relationship Id="rId55" Type="http://schemas.openxmlformats.org/officeDocument/2006/relationships/hyperlink" Target="http://teacher.depaul.edu/html/Guide_Assess_Nonfiction.html" TargetMode="External"/><Relationship Id="rId76" Type="http://schemas.openxmlformats.org/officeDocument/2006/relationships/hyperlink" Target="http://teacher.depaul.edu/SummarizeFictionandNonfiction.htm" TargetMode="External"/><Relationship Id="rId97" Type="http://schemas.openxmlformats.org/officeDocument/2006/relationships/hyperlink" Target="http://teacher.depaul.edu/Infer-AnalyzetheMotiveforanAction.html" TargetMode="External"/><Relationship Id="rId120" Type="http://schemas.openxmlformats.org/officeDocument/2006/relationships/hyperlink" Target="http://teacher.depaul.edu/InferMeaningofaWordfromContext.html" TargetMode="External"/><Relationship Id="rId141" Type="http://schemas.openxmlformats.org/officeDocument/2006/relationships/hyperlink" Target="http://teacher.depaul.edu/cause_effect_relations.htm" TargetMode="External"/><Relationship Id="rId7" Type="http://schemas.openxmlformats.org/officeDocument/2006/relationships/hyperlink" Target="http://teacher.depaul.edu/BilingualMathResources.htm" TargetMode="External"/><Relationship Id="rId162" Type="http://schemas.openxmlformats.org/officeDocument/2006/relationships/hyperlink" Target="http://teacher.depaul.edu/html/Guide_Assess_Fiction.html" TargetMode="External"/><Relationship Id="rId183" Type="http://schemas.openxmlformats.org/officeDocument/2006/relationships/hyperlink" Target="http://teacher.depaul.edu/Documents/EvaluateSupportforaClaim.pdf" TargetMode="External"/><Relationship Id="rId24" Type="http://schemas.openxmlformats.org/officeDocument/2006/relationships/hyperlink" Target="http://www.corestandards.org/ELA-Literacy/SL/5/1/" TargetMode="External"/><Relationship Id="rId45" Type="http://schemas.openxmlformats.org/officeDocument/2006/relationships/hyperlink" Target="http://teacher.depaul.edu/Make-ExplainanInference.html" TargetMode="External"/><Relationship Id="rId66" Type="http://schemas.openxmlformats.org/officeDocument/2006/relationships/hyperlink" Target="http://teacher.depaul.edu/ClassifytoClarify.htm" TargetMode="External"/><Relationship Id="rId87" Type="http://schemas.openxmlformats.org/officeDocument/2006/relationships/hyperlink" Target="http://teacher.depaul.edu/html/Skill-Author_Purpose_Techniques.html" TargetMode="External"/><Relationship Id="rId110" Type="http://schemas.openxmlformats.org/officeDocument/2006/relationships/hyperlink" Target="http://teacher.depaul.edu/html/vocabulary.html" TargetMode="External"/><Relationship Id="rId131" Type="http://schemas.openxmlformats.org/officeDocument/2006/relationships/hyperlink" Target="http://teacher.depaul.edu/Documents/Evaluate_Support_for_a_Claim.pdf" TargetMode="External"/><Relationship Id="rId152" Type="http://schemas.openxmlformats.org/officeDocument/2006/relationships/hyperlink" Target="http://teacher.depaul.edu/SequenceGuides.htm" TargetMode="External"/><Relationship Id="rId173" Type="http://schemas.openxmlformats.org/officeDocument/2006/relationships/hyperlink" Target="http://teacher.depaul.edu/InferMeaningofaWordfromContext.html" TargetMode="External"/><Relationship Id="rId194" Type="http://schemas.openxmlformats.org/officeDocument/2006/relationships/hyperlink" Target="http://teacher.depaul.edu/cause_effect_relations.htm" TargetMode="External"/><Relationship Id="rId208" Type="http://schemas.openxmlformats.org/officeDocument/2006/relationships/hyperlink" Target="http://teacher.depaul.edu/social_studies.html" TargetMode="External"/><Relationship Id="rId19" Type="http://schemas.openxmlformats.org/officeDocument/2006/relationships/hyperlink" Target="http://teacher.depaul.edu/Social_Studies.html" TargetMode="External"/><Relationship Id="rId14" Type="http://schemas.openxmlformats.org/officeDocument/2006/relationships/hyperlink" Target="http://teacher.depaul.edu/BilingualReading-Poems-Songs.htm" TargetMode="External"/><Relationship Id="rId30" Type="http://schemas.openxmlformats.org/officeDocument/2006/relationships/hyperlink" Target="http://www.corestandards.org/ELA-Literacy/SL/5/3/" TargetMode="External"/><Relationship Id="rId35" Type="http://schemas.openxmlformats.org/officeDocument/2006/relationships/hyperlink" Target="http://teacher.depaul.edu/html/vocabulary.html" TargetMode="External"/><Relationship Id="rId56" Type="http://schemas.openxmlformats.org/officeDocument/2006/relationships/hyperlink" Target="http://teacher.depaul.edu/NonfictionAssessments.html" TargetMode="External"/><Relationship Id="rId77" Type="http://schemas.openxmlformats.org/officeDocument/2006/relationships/hyperlink" Target="http://teacher.depaul.edu/Science_Activities_Assessments.html" TargetMode="External"/><Relationship Id="rId100" Type="http://schemas.openxmlformats.org/officeDocument/2006/relationships/hyperlink" Target="http://teacher.depaul.edu/SummarizeFictionandNonfiction.htm" TargetMode="External"/><Relationship Id="rId105" Type="http://schemas.openxmlformats.org/officeDocument/2006/relationships/hyperlink" Target="http://teacher.depaul.edu/Documents/Evaluate_Support_for_a_Claim.pdf" TargetMode="External"/><Relationship Id="rId126" Type="http://schemas.openxmlformats.org/officeDocument/2006/relationships/hyperlink" Target="http://teacher.depaul.edu/SummarizeFictionandNonfiction.htm" TargetMode="External"/><Relationship Id="rId147" Type="http://schemas.openxmlformats.org/officeDocument/2006/relationships/hyperlink" Target="http://teacher.depaul.edu/InferMeaningofaWordfromContext.html" TargetMode="External"/><Relationship Id="rId168" Type="http://schemas.openxmlformats.org/officeDocument/2006/relationships/hyperlink" Target="http://teacher.depaul.edu/analyzeandinfercharactertraitsandfeelings.htm" TargetMode="External"/><Relationship Id="rId8" Type="http://schemas.openxmlformats.org/officeDocument/2006/relationships/hyperlink" Target="http://teacher.depaul.edu/BilingualReadingResources.htm" TargetMode="External"/><Relationship Id="rId51" Type="http://schemas.openxmlformats.org/officeDocument/2006/relationships/hyperlink" Target="http://teacher.depaul.edu/SequenceGuides.htm" TargetMode="External"/><Relationship Id="rId72" Type="http://schemas.openxmlformats.org/officeDocument/2006/relationships/hyperlink" Target="http://teacher.depaul.edu/analyzethemainideaortheme.htm" TargetMode="External"/><Relationship Id="rId93" Type="http://schemas.openxmlformats.org/officeDocument/2006/relationships/hyperlink" Target="http://teacher.depaul.edu/Make-ExplainanInference.html" TargetMode="External"/><Relationship Id="rId98" Type="http://schemas.openxmlformats.org/officeDocument/2006/relationships/hyperlink" Target="http://teacher.depaul.edu/IdentifyPartsofaStory.htm" TargetMode="External"/><Relationship Id="rId121" Type="http://schemas.openxmlformats.org/officeDocument/2006/relationships/hyperlink" Target="http://teacher.depaul.edu/identify_analyze_infer_MAIN_IDEA_or_THEME.htm" TargetMode="External"/><Relationship Id="rId142" Type="http://schemas.openxmlformats.org/officeDocument/2006/relationships/hyperlink" Target="http://teacher.depaul.edu/analyzeandinfercharactertraitsandfeelings.htm" TargetMode="External"/><Relationship Id="rId163" Type="http://schemas.openxmlformats.org/officeDocument/2006/relationships/hyperlink" Target="http://teacher.depaul.edu/html/vocabulary.html" TargetMode="External"/><Relationship Id="rId184" Type="http://schemas.openxmlformats.org/officeDocument/2006/relationships/hyperlink" Target="http://teacher.depaul.edu/Documents/Evaluate_Support_for_a_Claim.pdf" TargetMode="External"/><Relationship Id="rId189" Type="http://schemas.openxmlformats.org/officeDocument/2006/relationships/hyperlink" Target="http://teacher.depaul.edu/html/vocabulary.html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corestandards.org/ELA-Literacy/SL/5/1/a/" TargetMode="External"/><Relationship Id="rId46" Type="http://schemas.openxmlformats.org/officeDocument/2006/relationships/hyperlink" Target="http://teacher.depaul.edu/InferMeaningofaWordfromContext.html" TargetMode="External"/><Relationship Id="rId67" Type="http://schemas.openxmlformats.org/officeDocument/2006/relationships/hyperlink" Target="http://teacher.depaul.edu/compareandcontrast.html" TargetMode="External"/><Relationship Id="rId116" Type="http://schemas.openxmlformats.org/officeDocument/2006/relationships/hyperlink" Target="http://teacher.depaul.edu/ClassifytoClarify.htm" TargetMode="External"/><Relationship Id="rId137" Type="http://schemas.openxmlformats.org/officeDocument/2006/relationships/hyperlink" Target="http://teacher.depaul.edu/html/Writing1.htm" TargetMode="External"/><Relationship Id="rId158" Type="http://schemas.openxmlformats.org/officeDocument/2006/relationships/hyperlink" Target="http://teacher.depaul.edu/Documents/Evaluate_Support_for_a_Claim.pdf" TargetMode="External"/><Relationship Id="rId20" Type="http://schemas.openxmlformats.org/officeDocument/2006/relationships/hyperlink" Target="http://teacher.depaul.edu/html/vocabulary.html" TargetMode="External"/><Relationship Id="rId41" Type="http://schemas.openxmlformats.org/officeDocument/2006/relationships/hyperlink" Target="http://teacher.depaul.edu/analyzeandinfercharactertraitsandfeelings.htm" TargetMode="External"/><Relationship Id="rId62" Type="http://schemas.openxmlformats.org/officeDocument/2006/relationships/hyperlink" Target="http://teacher.depaul.edu/AnalyzeRelationships.htm" TargetMode="External"/><Relationship Id="rId83" Type="http://schemas.openxmlformats.org/officeDocument/2006/relationships/hyperlink" Target="http://teacher.depaul.edu/html/vocabulary.html" TargetMode="External"/><Relationship Id="rId88" Type="http://schemas.openxmlformats.org/officeDocument/2006/relationships/hyperlink" Target="http://teacher.depaul.edu/cause_effect_relations.htm" TargetMode="External"/><Relationship Id="rId111" Type="http://schemas.openxmlformats.org/officeDocument/2006/relationships/hyperlink" Target="http://teacher.depaul.edu/html/Writing1.htm" TargetMode="External"/><Relationship Id="rId132" Type="http://schemas.openxmlformats.org/officeDocument/2006/relationships/hyperlink" Target="http://teacher.depaul.edu/Documents/AnalyzeEvidencethenImproveanArgument.pdf" TargetMode="External"/><Relationship Id="rId153" Type="http://schemas.openxmlformats.org/officeDocument/2006/relationships/hyperlink" Target="http://teacher.depaul.edu/SummarizeFictionandNonfiction.htm" TargetMode="External"/><Relationship Id="rId174" Type="http://schemas.openxmlformats.org/officeDocument/2006/relationships/hyperlink" Target="http://teacher.depaul.edu/identify_analyze_infer_MAIN_IDEA_or_THEME.htm" TargetMode="External"/><Relationship Id="rId179" Type="http://schemas.openxmlformats.org/officeDocument/2006/relationships/hyperlink" Target="http://teacher.depaul.edu/SummarizeFictionandNonfiction.htm" TargetMode="External"/><Relationship Id="rId195" Type="http://schemas.openxmlformats.org/officeDocument/2006/relationships/hyperlink" Target="http://teacher.depaul.edu/analyzeandinfercharactertraitsandfeelings.htm" TargetMode="External"/><Relationship Id="rId209" Type="http://schemas.openxmlformats.org/officeDocument/2006/relationships/hyperlink" Target="http://teacher.depaul.edu/html/Guide_Assess_Nonfiction.html" TargetMode="External"/><Relationship Id="rId190" Type="http://schemas.openxmlformats.org/officeDocument/2006/relationships/hyperlink" Target="http://teacher.depaul.edu/html/Writing1.htm" TargetMode="External"/><Relationship Id="rId204" Type="http://schemas.openxmlformats.org/officeDocument/2006/relationships/hyperlink" Target="http://teacher.depaul.edu/IdentifyPartsofaStory.htm" TargetMode="External"/><Relationship Id="rId15" Type="http://schemas.openxmlformats.org/officeDocument/2006/relationships/hyperlink" Target="http://teacher.depaul.edu/BilingualResources-NonFictionReadings.html" TargetMode="External"/><Relationship Id="rId36" Type="http://schemas.openxmlformats.org/officeDocument/2006/relationships/hyperlink" Target="http://teacher.depaul.edu/html/Writing1.htm" TargetMode="External"/><Relationship Id="rId57" Type="http://schemas.openxmlformats.org/officeDocument/2006/relationships/hyperlink" Target="http://teacher.depaul.edu/Documents/NonfictionPassageQuestions.pdf" TargetMode="External"/><Relationship Id="rId106" Type="http://schemas.openxmlformats.org/officeDocument/2006/relationships/hyperlink" Target="http://teacher.depaul.edu/Documents/AnalyzeEvidencethenImproveanArgument.pdf" TargetMode="External"/><Relationship Id="rId127" Type="http://schemas.openxmlformats.org/officeDocument/2006/relationships/hyperlink" Target="http://teacher.depaul.edu/Science_Activities_Assessments.html" TargetMode="External"/><Relationship Id="rId10" Type="http://schemas.openxmlformats.org/officeDocument/2006/relationships/hyperlink" Target="http://teacher.depaul.edu/BilingualSocialStudiesResources.htm" TargetMode="External"/><Relationship Id="rId31" Type="http://schemas.openxmlformats.org/officeDocument/2006/relationships/hyperlink" Target="http://www.corestandards.org/ELA-Literacy/SL/5/4/" TargetMode="External"/><Relationship Id="rId52" Type="http://schemas.openxmlformats.org/officeDocument/2006/relationships/hyperlink" Target="http://teacher.depaul.edu/SummarizeFictionandNonfiction.htm" TargetMode="External"/><Relationship Id="rId73" Type="http://schemas.openxmlformats.org/officeDocument/2006/relationships/hyperlink" Target="http://teacher.depaul.edu/Infer-AnalyzetheMotiveforanAction.html" TargetMode="External"/><Relationship Id="rId78" Type="http://schemas.openxmlformats.org/officeDocument/2006/relationships/hyperlink" Target="http://teacher.depaul.edu/social_studies.html" TargetMode="External"/><Relationship Id="rId94" Type="http://schemas.openxmlformats.org/officeDocument/2006/relationships/hyperlink" Target="http://teacher.depaul.edu/InferMeaningofaWordfromContext.html" TargetMode="External"/><Relationship Id="rId99" Type="http://schemas.openxmlformats.org/officeDocument/2006/relationships/hyperlink" Target="http://teacher.depaul.edu/SequenceGuides.htm" TargetMode="External"/><Relationship Id="rId101" Type="http://schemas.openxmlformats.org/officeDocument/2006/relationships/hyperlink" Target="http://teacher.depaul.edu/Science_Activities_Assessments.html" TargetMode="External"/><Relationship Id="rId122" Type="http://schemas.openxmlformats.org/officeDocument/2006/relationships/hyperlink" Target="http://teacher.depaul.edu/analyzethemainideaortheme.htm" TargetMode="External"/><Relationship Id="rId143" Type="http://schemas.openxmlformats.org/officeDocument/2006/relationships/hyperlink" Target="http://teacher.depaul.edu/ClassifytoClarify.htm" TargetMode="External"/><Relationship Id="rId148" Type="http://schemas.openxmlformats.org/officeDocument/2006/relationships/hyperlink" Target="http://teacher.depaul.edu/identify_analyze_infer_MAIN_IDEA_or_THEME.htm" TargetMode="External"/><Relationship Id="rId164" Type="http://schemas.openxmlformats.org/officeDocument/2006/relationships/hyperlink" Target="http://teacher.depaul.edu/html/Writing1.htm" TargetMode="External"/><Relationship Id="rId169" Type="http://schemas.openxmlformats.org/officeDocument/2006/relationships/hyperlink" Target="http://teacher.depaul.edu/ClassifytoClarify.htm" TargetMode="External"/><Relationship Id="rId185" Type="http://schemas.openxmlformats.org/officeDocument/2006/relationships/hyperlink" Target="http://teacher.depaul.edu/Documents/AnalyzeEvidencethenImproveanArgu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depaul.edu/BilingualScienceResources.htm" TargetMode="External"/><Relationship Id="rId180" Type="http://schemas.openxmlformats.org/officeDocument/2006/relationships/hyperlink" Target="http://teacher.depaul.edu/Science_Activities_Assessments.html" TargetMode="External"/><Relationship Id="rId210" Type="http://schemas.openxmlformats.org/officeDocument/2006/relationships/hyperlink" Target="http://teacher.depaul.edu/NonfictionAssessments.html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corestandards.org/ELA-Literacy/SL/5/1/b/" TargetMode="External"/><Relationship Id="rId47" Type="http://schemas.openxmlformats.org/officeDocument/2006/relationships/hyperlink" Target="http://teacher.depaul.edu/identify_analyze_infer_MAIN_IDEA_or_THEME.htm" TargetMode="External"/><Relationship Id="rId68" Type="http://schemas.openxmlformats.org/officeDocument/2006/relationships/hyperlink" Target="http://teacher.depaul.edu/ComprehensiveFictionAssessment.htm" TargetMode="External"/><Relationship Id="rId89" Type="http://schemas.openxmlformats.org/officeDocument/2006/relationships/hyperlink" Target="http://teacher.depaul.edu/analyzeandinfercharactertraitsandfeelings.htm" TargetMode="External"/><Relationship Id="rId112" Type="http://schemas.openxmlformats.org/officeDocument/2006/relationships/hyperlink" Target="http://teacher.depaul.edu/AnalyzeRelationships.htm" TargetMode="External"/><Relationship Id="rId133" Type="http://schemas.openxmlformats.org/officeDocument/2006/relationships/hyperlink" Target="http://teacher.depaul.edu/Documents/AnalyzeStrengthofEvidence.pdf" TargetMode="External"/><Relationship Id="rId154" Type="http://schemas.openxmlformats.org/officeDocument/2006/relationships/hyperlink" Target="http://teacher.depaul.edu/Science_Activities_Assessments.html" TargetMode="External"/><Relationship Id="rId175" Type="http://schemas.openxmlformats.org/officeDocument/2006/relationships/hyperlink" Target="http://teacher.depaul.edu/analyzethemainideaortheme.htm" TargetMode="External"/><Relationship Id="rId196" Type="http://schemas.openxmlformats.org/officeDocument/2006/relationships/hyperlink" Target="http://teacher.depaul.edu/ClassifytoClarify.htm" TargetMode="External"/><Relationship Id="rId200" Type="http://schemas.openxmlformats.org/officeDocument/2006/relationships/hyperlink" Target="http://teacher.depaul.edu/InferMeaningofaWordfromContext.html" TargetMode="External"/><Relationship Id="rId16" Type="http://schemas.openxmlformats.org/officeDocument/2006/relationships/hyperlink" Target="http://teacher.depaul.edu/Bilingual-NonfictionChicago.htm" TargetMode="External"/><Relationship Id="rId37" Type="http://schemas.openxmlformats.org/officeDocument/2006/relationships/hyperlink" Target="http://teacher.depaul.edu/Documents/FictionQuestions.pdf" TargetMode="External"/><Relationship Id="rId58" Type="http://schemas.openxmlformats.org/officeDocument/2006/relationships/hyperlink" Target="http://teacher.depaul.edu/html/Guide_Assess_Fiction.html" TargetMode="External"/><Relationship Id="rId79" Type="http://schemas.openxmlformats.org/officeDocument/2006/relationships/hyperlink" Target="http://teacher.depaul.edu/html/Guide_Assess_Nonfiction.html" TargetMode="External"/><Relationship Id="rId102" Type="http://schemas.openxmlformats.org/officeDocument/2006/relationships/hyperlink" Target="http://teacher.depaul.edu/social_studies.html" TargetMode="External"/><Relationship Id="rId123" Type="http://schemas.openxmlformats.org/officeDocument/2006/relationships/hyperlink" Target="http://teacher.depaul.edu/Infer-AnalyzetheMotiveforanAction.html" TargetMode="External"/><Relationship Id="rId144" Type="http://schemas.openxmlformats.org/officeDocument/2006/relationships/hyperlink" Target="http://teacher.depaul.edu/compareandcontrast.html" TargetMode="External"/><Relationship Id="rId90" Type="http://schemas.openxmlformats.org/officeDocument/2006/relationships/hyperlink" Target="http://teacher.depaul.edu/ClassifytoClarify.htm" TargetMode="External"/><Relationship Id="rId165" Type="http://schemas.openxmlformats.org/officeDocument/2006/relationships/hyperlink" Target="http://teacher.depaul.edu/AnalyzeRelationships.htm" TargetMode="External"/><Relationship Id="rId186" Type="http://schemas.openxmlformats.org/officeDocument/2006/relationships/hyperlink" Target="http://teacher.depaul.edu/Documents/AnalyzeStrengthofEvidence.pdf" TargetMode="External"/><Relationship Id="rId211" Type="http://schemas.openxmlformats.org/officeDocument/2006/relationships/hyperlink" Target="http://teacher.depaul.edu/Documents/NonfictionPassageQuestions.pdf" TargetMode="External"/><Relationship Id="rId27" Type="http://schemas.openxmlformats.org/officeDocument/2006/relationships/hyperlink" Target="http://www.corestandards.org/ELA-Literacy/SL/5/1/c/" TargetMode="External"/><Relationship Id="rId48" Type="http://schemas.openxmlformats.org/officeDocument/2006/relationships/hyperlink" Target="http://teacher.depaul.edu/analyzethemainideaortheme.htm" TargetMode="External"/><Relationship Id="rId69" Type="http://schemas.openxmlformats.org/officeDocument/2006/relationships/hyperlink" Target="http://teacher.depaul.edu/Make-ExplainanInference.html" TargetMode="External"/><Relationship Id="rId113" Type="http://schemas.openxmlformats.org/officeDocument/2006/relationships/hyperlink" Target="http://teacher.depaul.edu/html/Skill-Author_Purpose_Techniques.html" TargetMode="External"/><Relationship Id="rId134" Type="http://schemas.openxmlformats.org/officeDocument/2006/relationships/hyperlink" Target="http://teacher.depaul.edu/Documents/NonfictionPCROrganizer--HowaWriterSupportsaClaim.pdf" TargetMode="External"/><Relationship Id="rId80" Type="http://schemas.openxmlformats.org/officeDocument/2006/relationships/hyperlink" Target="http://teacher.depaul.edu/NonfictionAssessments.html" TargetMode="External"/><Relationship Id="rId155" Type="http://schemas.openxmlformats.org/officeDocument/2006/relationships/hyperlink" Target="http://teacher.depaul.edu/social_studies.html" TargetMode="External"/><Relationship Id="rId176" Type="http://schemas.openxmlformats.org/officeDocument/2006/relationships/hyperlink" Target="http://teacher.depaul.edu/Infer-AnalyzetheMotiveforanAction.html" TargetMode="External"/><Relationship Id="rId197" Type="http://schemas.openxmlformats.org/officeDocument/2006/relationships/hyperlink" Target="http://teacher.depaul.edu/compareandcontrast.html" TargetMode="External"/><Relationship Id="rId201" Type="http://schemas.openxmlformats.org/officeDocument/2006/relationships/hyperlink" Target="http://teacher.depaul.edu/identify_analyze_infer_MAIN_IDEA_or_THEME.htm" TargetMode="External"/><Relationship Id="rId17" Type="http://schemas.openxmlformats.org/officeDocument/2006/relationships/hyperlink" Target="http://teacher.depaul.edu/html/MathGraphicThinkers.htm" TargetMode="External"/><Relationship Id="rId38" Type="http://schemas.openxmlformats.org/officeDocument/2006/relationships/hyperlink" Target="http://teacher.depaul.edu/AnalyzeRelationships.htm" TargetMode="External"/><Relationship Id="rId59" Type="http://schemas.openxmlformats.org/officeDocument/2006/relationships/hyperlink" Target="http://teacher.depaul.edu/html/vocabulary.html" TargetMode="External"/><Relationship Id="rId103" Type="http://schemas.openxmlformats.org/officeDocument/2006/relationships/hyperlink" Target="http://teacher.depaul.edu/Documents/AnalyzeTwoDifferentPositions.pdf" TargetMode="External"/><Relationship Id="rId124" Type="http://schemas.openxmlformats.org/officeDocument/2006/relationships/hyperlink" Target="http://teacher.depaul.edu/IdentifyPartsofaStory.htm" TargetMode="External"/><Relationship Id="rId70" Type="http://schemas.openxmlformats.org/officeDocument/2006/relationships/hyperlink" Target="http://teacher.depaul.edu/InferMeaningofaWordfromContext.html" TargetMode="External"/><Relationship Id="rId91" Type="http://schemas.openxmlformats.org/officeDocument/2006/relationships/hyperlink" Target="http://teacher.depaul.edu/compareandcontrast.html" TargetMode="External"/><Relationship Id="rId145" Type="http://schemas.openxmlformats.org/officeDocument/2006/relationships/hyperlink" Target="http://teacher.depaul.edu/ComprehensiveFictionAssessment.htm" TargetMode="External"/><Relationship Id="rId166" Type="http://schemas.openxmlformats.org/officeDocument/2006/relationships/hyperlink" Target="http://teacher.depaul.edu/html/Skill-Author_Purpose_Techniques.html" TargetMode="External"/><Relationship Id="rId187" Type="http://schemas.openxmlformats.org/officeDocument/2006/relationships/hyperlink" Target="http://teacher.depaul.edu/Documents/NonfictionPCROrganizer--HowaWriterSupportsaClaim.pdf" TargetMode="External"/><Relationship Id="rId1" Type="http://schemas.openxmlformats.org/officeDocument/2006/relationships/numbering" Target="numbering.xml"/><Relationship Id="rId212" Type="http://schemas.openxmlformats.org/officeDocument/2006/relationships/footer" Target="footer1.xml"/><Relationship Id="rId28" Type="http://schemas.openxmlformats.org/officeDocument/2006/relationships/hyperlink" Target="http://www.corestandards.org/ELA-Literacy/SL/5/1/d/" TargetMode="External"/><Relationship Id="rId49" Type="http://schemas.openxmlformats.org/officeDocument/2006/relationships/hyperlink" Target="http://teacher.depaul.edu/Infer-AnalyzetheMotiveforanAction.html" TargetMode="External"/><Relationship Id="rId114" Type="http://schemas.openxmlformats.org/officeDocument/2006/relationships/hyperlink" Target="http://teacher.depaul.edu/cause_effect_relations.htm" TargetMode="External"/><Relationship Id="rId60" Type="http://schemas.openxmlformats.org/officeDocument/2006/relationships/hyperlink" Target="http://teacher.depaul.edu/html/Writing1.htm" TargetMode="External"/><Relationship Id="rId81" Type="http://schemas.openxmlformats.org/officeDocument/2006/relationships/hyperlink" Target="http://teacher.depaul.edu/Documents/NonfictionPassageQuestions.pdf" TargetMode="External"/><Relationship Id="rId135" Type="http://schemas.openxmlformats.org/officeDocument/2006/relationships/hyperlink" Target="http://teacher.depaul.edu/html/Guide_Assess_Fiction.html" TargetMode="External"/><Relationship Id="rId156" Type="http://schemas.openxmlformats.org/officeDocument/2006/relationships/hyperlink" Target="http://teacher.depaul.edu/Documents/AnalyzeTwoDifferentPositions.pdf" TargetMode="External"/><Relationship Id="rId177" Type="http://schemas.openxmlformats.org/officeDocument/2006/relationships/hyperlink" Target="http://teacher.depaul.edu/IdentifyPartsofaStory.htm" TargetMode="External"/><Relationship Id="rId198" Type="http://schemas.openxmlformats.org/officeDocument/2006/relationships/hyperlink" Target="http://teacher.depaul.edu/ComprehensiveFictionAssessment.htm" TargetMode="External"/><Relationship Id="rId202" Type="http://schemas.openxmlformats.org/officeDocument/2006/relationships/hyperlink" Target="http://teacher.depaul.edu/analyzethemainideaortheme.htm" TargetMode="External"/><Relationship Id="rId18" Type="http://schemas.openxmlformats.org/officeDocument/2006/relationships/hyperlink" Target="http://teacher.depaul.edu/Science_Activities_Assessments.html" TargetMode="External"/><Relationship Id="rId39" Type="http://schemas.openxmlformats.org/officeDocument/2006/relationships/hyperlink" Target="http://teacher.depaul.edu/html/Skill-Author_Purpose_Techniques.html" TargetMode="External"/><Relationship Id="rId50" Type="http://schemas.openxmlformats.org/officeDocument/2006/relationships/hyperlink" Target="http://teacher.depaul.edu/IdentifyPartsofaStory.htm" TargetMode="External"/><Relationship Id="rId104" Type="http://schemas.openxmlformats.org/officeDocument/2006/relationships/hyperlink" Target="http://teacher.depaul.edu/Documents/EvaluateSupportforaClaim.pdf" TargetMode="External"/><Relationship Id="rId125" Type="http://schemas.openxmlformats.org/officeDocument/2006/relationships/hyperlink" Target="http://teacher.depaul.edu/SequenceGuides.htm" TargetMode="External"/><Relationship Id="rId146" Type="http://schemas.openxmlformats.org/officeDocument/2006/relationships/hyperlink" Target="http://teacher.depaul.edu/Make-ExplainanInference.html" TargetMode="External"/><Relationship Id="rId167" Type="http://schemas.openxmlformats.org/officeDocument/2006/relationships/hyperlink" Target="http://teacher.depaul.edu/cause_effect_relations.htm" TargetMode="External"/><Relationship Id="rId188" Type="http://schemas.openxmlformats.org/officeDocument/2006/relationships/hyperlink" Target="http://teacher.depaul.edu/html/Guide_Assess_Fiction.html" TargetMode="External"/><Relationship Id="rId71" Type="http://schemas.openxmlformats.org/officeDocument/2006/relationships/hyperlink" Target="http://teacher.depaul.edu/identify_analyze_infer_MAIN_IDEA_or_THEME.htm" TargetMode="External"/><Relationship Id="rId92" Type="http://schemas.openxmlformats.org/officeDocument/2006/relationships/hyperlink" Target="http://teacher.depaul.edu/ComprehensiveFictionAssessment.htm" TargetMode="External"/><Relationship Id="rId21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://www.corestandards.org/ELA-Literacy/SL/5/2/" TargetMode="External"/><Relationship Id="rId40" Type="http://schemas.openxmlformats.org/officeDocument/2006/relationships/hyperlink" Target="http://teacher.depaul.edu/cause_effect_relations.htm" TargetMode="External"/><Relationship Id="rId115" Type="http://schemas.openxmlformats.org/officeDocument/2006/relationships/hyperlink" Target="http://teacher.depaul.edu/analyzeandinfercharactertraitsandfeelings.htm" TargetMode="External"/><Relationship Id="rId136" Type="http://schemas.openxmlformats.org/officeDocument/2006/relationships/hyperlink" Target="http://teacher.depaul.edu/html/vocabulary.html" TargetMode="External"/><Relationship Id="rId157" Type="http://schemas.openxmlformats.org/officeDocument/2006/relationships/hyperlink" Target="http://teacher.depaul.edu/Documents/EvaluateSupportforaClaim.pdf" TargetMode="External"/><Relationship Id="rId178" Type="http://schemas.openxmlformats.org/officeDocument/2006/relationships/hyperlink" Target="http://teacher.depaul.edu/SequenceGuides.htm" TargetMode="External"/><Relationship Id="rId61" Type="http://schemas.openxmlformats.org/officeDocument/2006/relationships/hyperlink" Target="http://teacher.depaul.edu/PoetrySpeechesSongs.html" TargetMode="External"/><Relationship Id="rId82" Type="http://schemas.openxmlformats.org/officeDocument/2006/relationships/hyperlink" Target="http://teacher.depaul.edu/html/Guide_Assess_Fiction.html" TargetMode="External"/><Relationship Id="rId199" Type="http://schemas.openxmlformats.org/officeDocument/2006/relationships/hyperlink" Target="http://teacher.depaul.edu/Make-ExplainanInference.html" TargetMode="External"/><Relationship Id="rId203" Type="http://schemas.openxmlformats.org/officeDocument/2006/relationships/hyperlink" Target="http://teacher.depaul.edu/Infer-AnalyzetheMotiveforan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7290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Radner, Barbara</dc:creator>
  <cp:keywords/>
  <dc:description/>
  <cp:lastModifiedBy>Radner, Barbara</cp:lastModifiedBy>
  <cp:revision>5</cp:revision>
  <dcterms:created xsi:type="dcterms:W3CDTF">2019-01-27T22:10:00Z</dcterms:created>
  <dcterms:modified xsi:type="dcterms:W3CDTF">2019-02-01T13:10:00Z</dcterms:modified>
</cp:coreProperties>
</file>