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3E" w:rsidRPr="00CC386B" w:rsidRDefault="003A5F3E" w:rsidP="003A5F3E">
      <w:pPr>
        <w:rPr>
          <w:b/>
          <w:sz w:val="36"/>
        </w:rPr>
      </w:pPr>
    </w:p>
    <w:p w:rsidR="003A5F3E" w:rsidRPr="00CC386B" w:rsidRDefault="003A5F3E" w:rsidP="003A5F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Essential </w:t>
      </w:r>
      <w:r w:rsidRPr="00CC386B">
        <w:rPr>
          <w:b/>
          <w:sz w:val="36"/>
          <w:szCs w:val="36"/>
        </w:rPr>
        <w:t>Strategies</w:t>
      </w:r>
      <w:r>
        <w:rPr>
          <w:b/>
          <w:sz w:val="36"/>
          <w:szCs w:val="36"/>
        </w:rPr>
        <w:t xml:space="preserve"> Enable Students to Learn More</w:t>
      </w:r>
    </w:p>
    <w:p w:rsidR="003A5F3E" w:rsidRDefault="003A5F3E" w:rsidP="003A5F3E"/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332"/>
      </w:tblGrid>
      <w:tr w:rsidR="003A5F3E" w:rsidRPr="00B21936" w:rsidTr="00F77387">
        <w:tc>
          <w:tcPr>
            <w:tcW w:w="8607" w:type="dxa"/>
            <w:shd w:val="clear" w:color="auto" w:fill="auto"/>
          </w:tcPr>
          <w:p w:rsidR="003A5F3E" w:rsidRPr="00B21936" w:rsidRDefault="003A5F3E" w:rsidP="00F77387">
            <w:pPr>
              <w:rPr>
                <w:b/>
              </w:rPr>
            </w:pPr>
            <w:r w:rsidRPr="00B21936">
              <w:rPr>
                <w:b/>
              </w:rPr>
              <w:t>Strategy</w:t>
            </w:r>
          </w:p>
        </w:tc>
        <w:tc>
          <w:tcPr>
            <w:tcW w:w="1401" w:type="dxa"/>
            <w:shd w:val="clear" w:color="auto" w:fill="auto"/>
          </w:tcPr>
          <w:p w:rsidR="003A5F3E" w:rsidRPr="00B21936" w:rsidRDefault="003A5F3E" w:rsidP="00F77387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Preview a passage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Establish a purpose for reading—ask a focus question, start with a reason to read.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Skim a text to detect major visual patterns—see how the pages are organized.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Use structure of text to locate information—use headings and sections to see the structure.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Use index, glossary, </w:t>
            </w:r>
            <w:proofErr w:type="gramStart"/>
            <w:r>
              <w:t>table</w:t>
            </w:r>
            <w:proofErr w:type="gramEnd"/>
            <w:r>
              <w:t xml:space="preserve"> of contents to locate information.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Adjust reading rate to level of text difficulty.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Annotate text to identify technical vocabulary and information and ideas.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Use word structure, context, and glossary to determine meanings of technical vocabulary. 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Take Notes as you read—stop to list what’s important.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Identify important ideas —then revisit the text to find examples that support them.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List information related to a topic or question.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Scan a text to locate information quickly.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Use structure of text to summarize.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Look for important ideas—stop after you read a section and figure out what’s important.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Re-read to clarify. 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Use graphic organizers—“web”, Venn, cause-effect, other ways to analyze relationships in a text. 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 xml:space="preserve">Combine information and ideas from different texts or other sources. 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  <w:tr w:rsidR="003A5F3E" w:rsidTr="00F77387">
        <w:tc>
          <w:tcPr>
            <w:tcW w:w="8607" w:type="dxa"/>
            <w:shd w:val="clear" w:color="auto" w:fill="auto"/>
          </w:tcPr>
          <w:p w:rsidR="003A5F3E" w:rsidRDefault="003A5F3E" w:rsidP="00F77387">
            <w:r>
              <w:t>Evaluate the strength of evidence to support a position.</w:t>
            </w:r>
          </w:p>
        </w:tc>
        <w:tc>
          <w:tcPr>
            <w:tcW w:w="1401" w:type="dxa"/>
            <w:shd w:val="clear" w:color="auto" w:fill="auto"/>
          </w:tcPr>
          <w:p w:rsidR="003A5F3E" w:rsidRDefault="003A5F3E" w:rsidP="00F77387">
            <w:pPr>
              <w:spacing w:line="360" w:lineRule="auto"/>
            </w:pPr>
          </w:p>
        </w:tc>
      </w:tr>
    </w:tbl>
    <w:p w:rsidR="003A5F3E" w:rsidRDefault="003A5F3E" w:rsidP="003A5F3E"/>
    <w:p w:rsidR="003A5F3E" w:rsidRPr="00D31177" w:rsidRDefault="003A5F3E" w:rsidP="003A5F3E">
      <w:pPr>
        <w:rPr>
          <w:b/>
        </w:rPr>
      </w:pPr>
      <w:r w:rsidRPr="00D31177">
        <w:rPr>
          <w:b/>
        </w:rPr>
        <w:t xml:space="preserve">Write </w:t>
      </w:r>
      <w:r>
        <w:rPr>
          <w:b/>
        </w:rPr>
        <w:t>to learn more!</w:t>
      </w:r>
    </w:p>
    <w:p w:rsidR="003A5F3E" w:rsidRDefault="003A5F3E" w:rsidP="003A5F3E">
      <w:r>
        <w:tab/>
        <w:t>__</w:t>
      </w:r>
      <w:proofErr w:type="gramStart"/>
      <w:r>
        <w:t>summary</w:t>
      </w:r>
      <w:proofErr w:type="gramEnd"/>
      <w:r>
        <w:t xml:space="preserve">    ___analysis     __synthesis</w:t>
      </w:r>
    </w:p>
    <w:p w:rsidR="003A5F3E" w:rsidRDefault="003A5F3E" w:rsidP="003A5F3E">
      <w:r>
        <w:tab/>
        <w:t>__</w:t>
      </w:r>
      <w:proofErr w:type="gramStart"/>
      <w:r>
        <w:t>comparison</w:t>
      </w:r>
      <w:proofErr w:type="gramEnd"/>
      <w:r>
        <w:t>/contrast    __expand a text</w:t>
      </w:r>
    </w:p>
    <w:p w:rsidR="003A5F3E" w:rsidRDefault="003A5F3E" w:rsidP="003A5F3E">
      <w:r>
        <w:tab/>
        <w:t>__</w:t>
      </w:r>
      <w:proofErr w:type="gramStart"/>
      <w:r>
        <w:t>evaluate</w:t>
      </w:r>
      <w:proofErr w:type="gramEnd"/>
      <w:r>
        <w:t xml:space="preserve"> strength of support   __synthesis     </w:t>
      </w:r>
    </w:p>
    <w:p w:rsidR="003A5F3E" w:rsidRDefault="003A5F3E" w:rsidP="003A5F3E">
      <w:r>
        <w:t xml:space="preserve">           __</w:t>
      </w:r>
      <w:proofErr w:type="gramStart"/>
      <w:r>
        <w:t>analyze</w:t>
      </w:r>
      <w:proofErr w:type="gramEnd"/>
      <w:r>
        <w:t xml:space="preserve"> structure and content    __ ___________________________</w:t>
      </w:r>
    </w:p>
    <w:p w:rsidR="0088267B" w:rsidRDefault="0088267B">
      <w:bookmarkStart w:id="0" w:name="_GoBack"/>
      <w:bookmarkEnd w:id="0"/>
    </w:p>
    <w:sectPr w:rsidR="0088267B" w:rsidSect="00DA3675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F7" w:rsidRDefault="00B222F7" w:rsidP="00B222F7">
      <w:r>
        <w:separator/>
      </w:r>
    </w:p>
  </w:endnote>
  <w:endnote w:type="continuationSeparator" w:id="0">
    <w:p w:rsidR="00B222F7" w:rsidRDefault="00B222F7" w:rsidP="00B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Style w:val="Footer"/>
      <w:jc w:val="center"/>
    </w:pPr>
    <w:r>
      <w:t xml:space="preserve">Center for Urban Education   </w:t>
    </w:r>
    <w:proofErr w:type="gramStart"/>
    <w:r>
      <w:t xml:space="preserve">teacher.depaul.edu    </w:t>
    </w:r>
    <w:proofErr w:type="gramEnd"/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F7" w:rsidRDefault="00B222F7" w:rsidP="00B222F7">
      <w:r>
        <w:separator/>
      </w:r>
    </w:p>
  </w:footnote>
  <w:footnote w:type="continuationSeparator" w:id="0">
    <w:p w:rsidR="00B222F7" w:rsidRDefault="00B222F7" w:rsidP="00B2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Bdr>
        <w:top w:val="single" w:sz="4" w:space="1" w:color="auto"/>
        <w:bottom w:val="single" w:sz="4" w:space="1" w:color="auto"/>
      </w:pBd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FEC01" wp14:editId="7E8DA0C6">
              <wp:simplePos x="0" y="0"/>
              <wp:positionH relativeFrom="column">
                <wp:posOffset>5766435</wp:posOffset>
              </wp:positionH>
              <wp:positionV relativeFrom="paragraph">
                <wp:posOffset>-19050</wp:posOffset>
              </wp:positionV>
              <wp:extent cx="685800" cy="228600"/>
              <wp:effectExtent l="635" t="635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28600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4.05pt;margin-top:-1.45pt;width:54pt;height:18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Expand Learning with Clear Thinking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7"/>
    <w:rsid w:val="003A5F3E"/>
    <w:rsid w:val="005D0739"/>
    <w:rsid w:val="006B3EE2"/>
    <w:rsid w:val="0088267B"/>
    <w:rsid w:val="009B189C"/>
    <w:rsid w:val="00AF1379"/>
    <w:rsid w:val="00B222F7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3E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3E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dcterms:created xsi:type="dcterms:W3CDTF">2015-11-08T00:29:00Z</dcterms:created>
  <dcterms:modified xsi:type="dcterms:W3CDTF">2015-11-08T00:29:00Z</dcterms:modified>
</cp:coreProperties>
</file>